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5C" w:rsidRPr="00C43872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Ордена Трудового Красного Знамени Федеральное государственное бюджетное   образовательное учреждение высшего образования</w:t>
      </w:r>
    </w:p>
    <w:p w:rsidR="00A62A5C" w:rsidRPr="00C43872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A62A5C" w:rsidRPr="000C14ED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2A5C" w:rsidRDefault="00A62A5C" w:rsidP="00A62A5C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A62A5C" w:rsidRPr="00C679FE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62A5C" w:rsidRPr="000C14ED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A5C" w:rsidRPr="000C14ED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4E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62A5C" w:rsidRPr="000C14ED" w:rsidRDefault="00A62A5C" w:rsidP="00A62A5C">
      <w:pPr>
        <w:pStyle w:val="12"/>
        <w:ind w:left="-284" w:firstLine="0"/>
        <w:jc w:val="center"/>
        <w:rPr>
          <w:sz w:val="36"/>
        </w:rPr>
      </w:pPr>
      <w:r w:rsidRPr="000C14ED">
        <w:rPr>
          <w:sz w:val="36"/>
        </w:rPr>
        <w:t>«</w:t>
      </w:r>
      <w:r>
        <w:rPr>
          <w:bCs/>
          <w:sz w:val="36"/>
        </w:rPr>
        <w:t>Фрактал</w:t>
      </w:r>
      <w:r w:rsidRPr="000C14ED">
        <w:rPr>
          <w:sz w:val="36"/>
        </w:rPr>
        <w:t>»</w:t>
      </w:r>
    </w:p>
    <w:p w:rsidR="00A62A5C" w:rsidRPr="004C50B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62A5C" w:rsidRPr="00C679FE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A5C" w:rsidRPr="00C679FE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62A5C" w:rsidRPr="006A3E67" w:rsidRDefault="00A62A5C" w:rsidP="00A62A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3E67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A3E67">
        <w:rPr>
          <w:rFonts w:ascii="Times New Roman" w:hAnsi="Times New Roman" w:cs="Times New Roman"/>
          <w:sz w:val="28"/>
          <w:szCs w:val="28"/>
        </w:rPr>
        <w:t>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A62A5C" w:rsidRPr="006A3E67" w:rsidRDefault="00A62A5C" w:rsidP="00A62A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A62A5C" w:rsidRDefault="00A62A5C" w:rsidP="00A62A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Голякова Людмила</w:t>
      </w: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62A5C" w:rsidRDefault="00A62A5C" w:rsidP="00A62A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62A5C" w:rsidRDefault="00A62A5C" w:rsidP="00A62A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62A5C" w:rsidRDefault="00A62A5C" w:rsidP="00A62A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2A5C" w:rsidRDefault="00A62A5C" w:rsidP="00A62A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2A5C" w:rsidRDefault="00A62A5C" w:rsidP="00A62A5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Pr="00A62A5C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62A5C">
            <w:rPr>
              <w:rFonts w:ascii="Times New Roman" w:hAnsi="Times New Roman" w:cs="Times New Roman"/>
              <w:sz w:val="28"/>
            </w:rPr>
            <w:fldChar w:fldCharType="begin"/>
          </w:r>
          <w:r w:rsidRPr="00A62A5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62A5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7356670" w:history="1">
            <w:r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работы:</w:t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_Toc507356670 \h </w:instrText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A62A5C" w:rsidRDefault="008F1BE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1" w:history="1"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на разработку проекта</w:t>
            </w:r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_Toc507356671 \h </w:instrTex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A62A5C" w:rsidRDefault="008F1BE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2" w:history="1"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Анализ предметной области и выбор инструментария: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_Toc507356672 \h </w:instrTex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A62A5C" w:rsidRDefault="008F1BE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3" w:history="1"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Объяснение функций: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_Toc507356673 \h </w:instrTex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A62A5C" w:rsidRDefault="008F1BE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4" w:history="1">
            <w:r w:rsidR="00ED35FC" w:rsidRPr="00A62A5C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Вывод: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_Toc507356674 \h </w:instrTex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A62A5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A62A5C" w:rsidRDefault="00ED35FC">
          <w:pPr>
            <w:rPr>
              <w:rFonts w:ascii="Times New Roman" w:hAnsi="Times New Roman" w:cs="Times New Roman"/>
              <w:sz w:val="28"/>
            </w:rPr>
          </w:pPr>
          <w:r w:rsidRPr="00A62A5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1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A62A5C" w:rsidRDefault="00A62A5C" w:rsidP="00ED35FC">
      <w:pPr>
        <w:pStyle w:val="1"/>
        <w:ind w:firstLine="0"/>
        <w:jc w:val="left"/>
        <w:rPr>
          <w:rStyle w:val="ae"/>
          <w:rFonts w:cstheme="majorBidi"/>
          <w:i/>
          <w:color w:val="auto"/>
        </w:rPr>
      </w:pPr>
      <w:r>
        <w:rPr>
          <w:rStyle w:val="ae"/>
          <w:rFonts w:cstheme="majorBidi"/>
          <w:color w:val="auto"/>
        </w:rPr>
        <w:lastRenderedPageBreak/>
        <w:tab/>
      </w:r>
      <w:r w:rsidR="006A3E67" w:rsidRPr="00A62A5C">
        <w:rPr>
          <w:rStyle w:val="ae"/>
          <w:rFonts w:cstheme="majorBidi"/>
          <w:i/>
          <w:color w:val="auto"/>
        </w:rPr>
        <w:t>Цель работы</w:t>
      </w:r>
      <w:bookmarkEnd w:id="1"/>
    </w:p>
    <w:p w:rsidR="006A3E67" w:rsidRPr="009F1B81" w:rsidRDefault="00A62A5C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9F1B81">
        <w:rPr>
          <w:rFonts w:ascii="TimesNewRomanPSMT" w:hAnsi="TimesNewRomanPSMT" w:cs="TimesNewRomanPSMT"/>
          <w:sz w:val="28"/>
          <w:szCs w:val="28"/>
        </w:rPr>
        <w:t>Создать небольшое JAVA-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 w:rsidR="009F1B81">
        <w:rPr>
          <w:rFonts w:ascii="TimesNewRomanPSMT" w:hAnsi="TimesNewRomanPSMT" w:cs="TimesNewRomanPSMT"/>
          <w:sz w:val="28"/>
          <w:szCs w:val="28"/>
        </w:rPr>
        <w:t>приложение, которое может нарисовать некоторые удивительные фракталы.</w:t>
      </w:r>
    </w:p>
    <w:p w:rsidR="009F1B81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Pr="00A62A5C" w:rsidRDefault="00A62A5C" w:rsidP="00ED35FC">
      <w:pPr>
        <w:pStyle w:val="1"/>
        <w:ind w:firstLine="0"/>
        <w:rPr>
          <w:i/>
          <w:color w:val="auto"/>
        </w:rPr>
      </w:pPr>
      <w:bookmarkStart w:id="2" w:name="_Toc507356671"/>
      <w:r>
        <w:rPr>
          <w:color w:val="auto"/>
        </w:rPr>
        <w:tab/>
      </w:r>
      <w:r w:rsidR="006A3E67" w:rsidRPr="00A62A5C">
        <w:rPr>
          <w:i/>
          <w:color w:val="auto"/>
        </w:rPr>
        <w:t>Задание на разработку проекта</w:t>
      </w:r>
      <w:bookmarkEnd w:id="2"/>
    </w:p>
    <w:p w:rsidR="00A86496" w:rsidRPr="009F1B81" w:rsidRDefault="00A62A5C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F1B81">
        <w:rPr>
          <w:rFonts w:ascii="TimesNewRomanPSMT" w:hAnsi="TimesNewRomanPSMT" w:cs="TimesNewRomanPSMT"/>
          <w:sz w:val="28"/>
          <w:szCs w:val="28"/>
          <w:lang w:val="en-US"/>
        </w:rPr>
        <w:t>C</w:t>
      </w:r>
      <w:proofErr w:type="spellStart"/>
      <w:r w:rsidR="009F1B81">
        <w:rPr>
          <w:rFonts w:ascii="TimesNewRomanPSMT" w:hAnsi="TimesNewRomanPSMT" w:cs="TimesNewRomanPSMT"/>
          <w:sz w:val="28"/>
          <w:szCs w:val="28"/>
        </w:rPr>
        <w:t>оздать</w:t>
      </w:r>
      <w:proofErr w:type="spellEnd"/>
      <w:r w:rsidR="009F1B81">
        <w:rPr>
          <w:rFonts w:ascii="TimesNewRomanPSMT" w:hAnsi="TimesNewRomanPSMT" w:cs="TimesNewRomanPSMT"/>
          <w:sz w:val="28"/>
          <w:szCs w:val="28"/>
        </w:rPr>
        <w:t xml:space="preserve"> графический </w:t>
      </w:r>
      <w:proofErr w:type="spellStart"/>
      <w:r w:rsidR="009F1B81">
        <w:rPr>
          <w:rFonts w:ascii="TimesNewRomanPSMT" w:hAnsi="TimesNewRomanPSMT" w:cs="TimesNewRomanPSMT"/>
          <w:sz w:val="28"/>
          <w:szCs w:val="28"/>
        </w:rPr>
        <w:t>виджет</w:t>
      </w:r>
      <w:proofErr w:type="spellEnd"/>
      <w:r w:rsidR="009F1B81">
        <w:rPr>
          <w:rFonts w:ascii="TimesNewRomanPSMT" w:hAnsi="TimesNewRomanPSMT" w:cs="TimesNewRomanPSMT"/>
          <w:sz w:val="28"/>
          <w:szCs w:val="28"/>
        </w:rPr>
        <w:t>, который позволит нам отображать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 w:rsidR="009F1B81">
        <w:rPr>
          <w:rFonts w:ascii="TimesNewRomanPSMT" w:hAnsi="TimesNewRomanPSMT" w:cs="TimesNewRomanPSMT"/>
          <w:sz w:val="28"/>
          <w:szCs w:val="28"/>
        </w:rPr>
        <w:t>фракталы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>.</w:t>
      </w:r>
    </w:p>
    <w:p w:rsidR="009F1B81" w:rsidRDefault="00A62A5C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Записать</w:t>
      </w:r>
      <w:r w:rsidR="009F1B81">
        <w:rPr>
          <w:rFonts w:ascii="TimesNewRomanPSMT" w:hAnsi="TimesNewRomanPSMT" w:cs="TimesNewRomanPSMT"/>
          <w:sz w:val="28"/>
          <w:szCs w:val="28"/>
        </w:rPr>
        <w:t xml:space="preserve"> код, чтобы вычислить очень известный фрактал</w:t>
      </w:r>
    </w:p>
    <w:p w:rsidR="009F1B81" w:rsidRPr="00D71334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F1B81" w:rsidRPr="009F1B81" w:rsidRDefault="00A62A5C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</w:t>
      </w:r>
      <w:r w:rsidR="009F1B81">
        <w:rPr>
          <w:rFonts w:ascii="TimesNewRomanPSMT" w:hAnsi="TimesNewRomanPSMT" w:cs="TimesNewRomanPSMT"/>
          <w:sz w:val="28"/>
          <w:szCs w:val="28"/>
        </w:rPr>
        <w:t>Теперь вы создадите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 w:rsidR="009F1B81">
        <w:rPr>
          <w:rFonts w:ascii="TimesNewRomanPSMT" w:hAnsi="TimesNewRomanPSMT" w:cs="TimesNewRomanPSMT"/>
          <w:sz w:val="28"/>
          <w:szCs w:val="28"/>
        </w:rPr>
        <w:t xml:space="preserve">класс </w:t>
      </w:r>
      <w:proofErr w:type="spellStart"/>
      <w:r w:rsidR="009F1B81">
        <w:rPr>
          <w:rFonts w:ascii="TimesNewRomanPSMT" w:hAnsi="TimesNewRomanPSMT" w:cs="TimesNewRomanPSMT"/>
          <w:sz w:val="28"/>
          <w:szCs w:val="28"/>
        </w:rPr>
        <w:t>FractalExplorer</w:t>
      </w:r>
      <w:proofErr w:type="spellEnd"/>
      <w:r w:rsidR="009F1B81">
        <w:rPr>
          <w:rFonts w:ascii="TimesNewRomanPSMT" w:hAnsi="TimesNewRomanPSMT" w:cs="TimesNewRomanPSMT"/>
          <w:sz w:val="28"/>
          <w:szCs w:val="28"/>
        </w:rPr>
        <w:t>, который позволяет вам исследовать различные части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 w:rsidR="009F1B81">
        <w:rPr>
          <w:rFonts w:ascii="TimesNewRomanPSMT" w:hAnsi="TimesNewRomanPSMT" w:cs="TimesNewRomanPSMT"/>
          <w:sz w:val="28"/>
          <w:szCs w:val="28"/>
        </w:rPr>
        <w:t xml:space="preserve">фрактала, создавая и показывая GUI </w:t>
      </w:r>
      <w:proofErr w:type="spellStart"/>
      <w:r w:rsidR="009F1B81">
        <w:rPr>
          <w:rFonts w:ascii="TimesNewRomanPSMT" w:hAnsi="TimesNewRomanPSMT" w:cs="TimesNewRomanPSMT"/>
          <w:sz w:val="28"/>
          <w:szCs w:val="28"/>
        </w:rPr>
        <w:t>Swing</w:t>
      </w:r>
      <w:proofErr w:type="spellEnd"/>
      <w:r w:rsidR="009F1B81">
        <w:rPr>
          <w:rFonts w:ascii="TimesNewRomanPSMT" w:hAnsi="TimesNewRomanPSMT" w:cs="TimesNewRomanPSMT"/>
          <w:sz w:val="28"/>
          <w:szCs w:val="28"/>
        </w:rPr>
        <w:t xml:space="preserve"> и обрабатывая события, вызванные</w:t>
      </w:r>
      <w:r w:rsidR="009F1B81"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 w:rsidR="009F1B81">
        <w:rPr>
          <w:rFonts w:ascii="TimesNewRomanPSMT" w:hAnsi="TimesNewRomanPSMT" w:cs="TimesNewRomanPSMT"/>
          <w:sz w:val="28"/>
          <w:szCs w:val="28"/>
        </w:rPr>
        <w:t>различным взаимодействием с пользователем.</w:t>
      </w:r>
    </w:p>
    <w:p w:rsidR="009F1B81" w:rsidRPr="00A62A5C" w:rsidRDefault="009F1B81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61CD8" w:rsidRPr="00A62A5C" w:rsidRDefault="00A62A5C" w:rsidP="00ED35FC">
      <w:pPr>
        <w:pStyle w:val="1"/>
        <w:ind w:firstLine="0"/>
        <w:rPr>
          <w:i/>
          <w:color w:val="auto"/>
        </w:rPr>
      </w:pPr>
      <w:bookmarkStart w:id="3" w:name="_Toc507333484"/>
      <w:bookmarkStart w:id="4" w:name="_Toc507356672"/>
      <w:r w:rsidRPr="00A62A5C">
        <w:rPr>
          <w:i/>
          <w:color w:val="auto"/>
        </w:rPr>
        <w:tab/>
      </w:r>
      <w:r w:rsidR="00C61CD8" w:rsidRPr="00A62A5C">
        <w:rPr>
          <w:i/>
          <w:color w:val="auto"/>
        </w:rPr>
        <w:t>Анализ предметной области и выбор инструментария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Pr="00A62A5C" w:rsidRDefault="00A62A5C" w:rsidP="00A62A5C">
      <w:pPr>
        <w:pStyle w:val="1"/>
        <w:ind w:firstLine="0"/>
        <w:rPr>
          <w:i/>
          <w:color w:val="auto"/>
        </w:rPr>
      </w:pPr>
      <w:bookmarkStart w:id="5" w:name="_Toc507333485"/>
      <w:bookmarkStart w:id="6" w:name="_Toc507356673"/>
      <w:r>
        <w:rPr>
          <w:color w:val="auto"/>
        </w:rPr>
        <w:tab/>
      </w:r>
      <w:r w:rsidR="00C61CD8" w:rsidRPr="00A62A5C">
        <w:rPr>
          <w:i/>
          <w:color w:val="auto"/>
        </w:rPr>
        <w:t>Объяснение функций</w:t>
      </w:r>
      <w:bookmarkStart w:id="7" w:name="_Toc507356674"/>
      <w:bookmarkEnd w:id="5"/>
      <w:bookmarkEnd w:id="6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40808">
        <w:rPr>
          <w:rFonts w:ascii="Times New Roman" w:hAnsi="Times New Roman" w:cs="Times New Roman"/>
          <w:sz w:val="28"/>
          <w:szCs w:val="28"/>
        </w:rPr>
        <w:t>позволяет  исследовать</w:t>
      </w:r>
      <w:proofErr w:type="gramEnd"/>
      <w:r w:rsidRPr="00040808">
        <w:rPr>
          <w:rFonts w:ascii="Times New Roman" w:hAnsi="Times New Roman" w:cs="Times New Roman"/>
          <w:sz w:val="28"/>
          <w:szCs w:val="28"/>
        </w:rPr>
        <w:t xml:space="preserve"> различные части фрактала, создавая и показывая GUI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 xml:space="preserve"> и обрабатывая события, вызванные различным взаимодействием с пользователем.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, позволяющий отображать фракталы.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D71334" w:rsidRPr="00D71334" w:rsidRDefault="00D71334" w:rsidP="00D7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A62A5C" w:rsidRDefault="00A62A5C" w:rsidP="00ED35FC">
      <w:pPr>
        <w:pStyle w:val="1"/>
        <w:ind w:firstLine="0"/>
        <w:rPr>
          <w:i/>
          <w:color w:val="auto"/>
        </w:rPr>
      </w:pPr>
      <w:r>
        <w:rPr>
          <w:color w:val="auto"/>
        </w:rPr>
        <w:tab/>
      </w:r>
      <w:r w:rsidR="000F74BB" w:rsidRPr="00A62A5C">
        <w:rPr>
          <w:i/>
          <w:color w:val="auto"/>
        </w:rPr>
        <w:t>Вывод</w:t>
      </w:r>
      <w:bookmarkEnd w:id="7"/>
    </w:p>
    <w:p w:rsidR="00A62A5C" w:rsidRPr="009F1B81" w:rsidRDefault="00A62A5C" w:rsidP="00A62A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Создали </w:t>
      </w:r>
      <w:r>
        <w:rPr>
          <w:rFonts w:ascii="TimesNewRomanPSMT" w:hAnsi="TimesNewRomanPSMT" w:cs="TimesNewRomanPSMT"/>
          <w:sz w:val="28"/>
          <w:szCs w:val="28"/>
        </w:rPr>
        <w:t>небольшое JAVA-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приложение, которое может нарисовать некоторые удивительные фракталы.</w:t>
      </w:r>
    </w:p>
    <w:p w:rsidR="006A3E67" w:rsidRPr="00056CDB" w:rsidRDefault="006A3E67" w:rsidP="00A62A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6A3E67" w:rsidRPr="00056CDB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E8" w:rsidRDefault="008F1BE8" w:rsidP="000A0F7C">
      <w:pPr>
        <w:spacing w:after="0" w:line="240" w:lineRule="auto"/>
      </w:pPr>
      <w:r>
        <w:separator/>
      </w:r>
    </w:p>
  </w:endnote>
  <w:endnote w:type="continuationSeparator" w:id="0">
    <w:p w:rsidR="008F1BE8" w:rsidRDefault="008F1BE8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5F8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E8" w:rsidRDefault="008F1BE8" w:rsidP="000A0F7C">
      <w:pPr>
        <w:spacing w:after="0" w:line="240" w:lineRule="auto"/>
      </w:pPr>
      <w:r>
        <w:separator/>
      </w:r>
    </w:p>
  </w:footnote>
  <w:footnote w:type="continuationSeparator" w:id="0">
    <w:p w:rsidR="008F1BE8" w:rsidRDefault="008F1BE8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8F1BE8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62A5C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348"/>
    <w:rsid w:val="00CE7FA8"/>
    <w:rsid w:val="00CF51B9"/>
    <w:rsid w:val="00D074BE"/>
    <w:rsid w:val="00D16D94"/>
    <w:rsid w:val="00D34281"/>
    <w:rsid w:val="00D46C48"/>
    <w:rsid w:val="00D60B77"/>
    <w:rsid w:val="00D669D7"/>
    <w:rsid w:val="00D7047B"/>
    <w:rsid w:val="00D71334"/>
    <w:rsid w:val="00D75F17"/>
    <w:rsid w:val="00D81C09"/>
    <w:rsid w:val="00D90360"/>
    <w:rsid w:val="00D96C10"/>
    <w:rsid w:val="00DC339F"/>
    <w:rsid w:val="00DC4159"/>
    <w:rsid w:val="00DE15F8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D219D"/>
  <w15:docId w15:val="{6D1D3DD1-4C5F-46E4-B1BD-7A469D9D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165A-15B9-49D7-B681-D848E42B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Людмила</cp:lastModifiedBy>
  <cp:revision>2</cp:revision>
  <cp:lastPrinted>2018-02-19T19:51:00Z</cp:lastPrinted>
  <dcterms:created xsi:type="dcterms:W3CDTF">2018-05-22T16:01:00Z</dcterms:created>
  <dcterms:modified xsi:type="dcterms:W3CDTF">2018-05-22T16:01:00Z</dcterms:modified>
</cp:coreProperties>
</file>