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C88" w:rsidRPr="00C55C65" w:rsidRDefault="00214C88" w:rsidP="00214C88">
      <w:pPr>
        <w:jc w:val="center"/>
        <w:rPr>
          <w:rFonts w:ascii="Times New Roman" w:eastAsia="Times New Roman" w:hAnsi="Times New Roman" w:cs="Times New Roman"/>
          <w:b/>
          <w:bCs/>
          <w:color w:val="333333"/>
          <w:szCs w:val="28"/>
        </w:rPr>
      </w:pPr>
      <w:r w:rsidRPr="00C55C6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ФЕДЕРАЛЬНОЕ ГОСУДАРСТВЕННОЕ БЮДЖЕТНОЕ ОБРАЗОВАТЕЛЬНОЕ УЧРЕЖДЕНИЕ ВЫСШЕГО ОБРАЗОВАНИЯ «МОСКОВСКИЙ АВИАЦИОННЫЙ ИНСТИТУТ</w:t>
      </w:r>
    </w:p>
    <w:p w:rsidR="00214C88" w:rsidRPr="00C55C65" w:rsidRDefault="00214C88" w:rsidP="00214C88">
      <w:pPr>
        <w:jc w:val="center"/>
        <w:rPr>
          <w:rFonts w:ascii="Times New Roman" w:hAnsi="Times New Roman" w:cs="Times New Roman"/>
        </w:rPr>
      </w:pPr>
      <w:r w:rsidRPr="00C55C6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(НАЦИОНАЛЬНЫЙ ИССЛЕДОВАТЕЛЬСКИЙ УНИВЕРСИТЕТ)»</w:t>
      </w:r>
      <w:r w:rsidRPr="00C55C65">
        <w:rPr>
          <w:rFonts w:ascii="Times New Roman" w:hAnsi="Times New Roman" w:cs="Times New Roman"/>
          <w:sz w:val="28"/>
          <w:szCs w:val="28"/>
        </w:rPr>
        <w:br/>
      </w:r>
    </w:p>
    <w:p w:rsidR="00214C88" w:rsidRPr="00C55C65" w:rsidRDefault="00214C88" w:rsidP="00214C88">
      <w:pPr>
        <w:jc w:val="center"/>
        <w:rPr>
          <w:rFonts w:ascii="Times New Roman" w:hAnsi="Times New Roman" w:cs="Times New Roman"/>
        </w:rPr>
      </w:pPr>
      <w:r w:rsidRPr="00C55C6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Институт №4 </w:t>
      </w:r>
      <w:r w:rsidRPr="00C55C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«Радиоэлектроника, </w:t>
      </w:r>
      <w:proofErr w:type="spellStart"/>
      <w:r w:rsidRPr="00C55C65">
        <w:rPr>
          <w:rFonts w:ascii="Times New Roman" w:eastAsia="Times New Roman" w:hAnsi="Times New Roman" w:cs="Times New Roman"/>
          <w:b/>
          <w:bCs/>
          <w:sz w:val="28"/>
          <w:szCs w:val="28"/>
        </w:rPr>
        <w:t>инфокоммуникации</w:t>
      </w:r>
      <w:proofErr w:type="spellEnd"/>
      <w:r w:rsidRPr="00C55C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информационная безопасность»</w:t>
      </w:r>
      <w:r w:rsidRPr="00C55C65">
        <w:rPr>
          <w:rFonts w:ascii="Times New Roman" w:hAnsi="Times New Roman" w:cs="Times New Roman"/>
          <w:sz w:val="28"/>
          <w:szCs w:val="28"/>
        </w:rPr>
        <w:br/>
      </w:r>
      <w:r w:rsidRPr="00C55C65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402 «Радиосистемы и комплексы управления, передачи информации и информационная безопасность»</w:t>
      </w:r>
    </w:p>
    <w:p w:rsidR="00214C88" w:rsidRPr="00C55C65" w:rsidRDefault="00214C88" w:rsidP="00214C88">
      <w:pPr>
        <w:pStyle w:val="a7"/>
        <w:rPr>
          <w:rFonts w:ascii="Times New Roman" w:hAnsi="Times New Roman" w:cs="Times New Roman"/>
        </w:rPr>
      </w:pPr>
      <w:r w:rsidRPr="00C55C65">
        <w:rPr>
          <w:rFonts w:ascii="Times New Roman" w:hAnsi="Times New Roman" w:cs="Times New Roman"/>
        </w:rPr>
        <w:br/>
      </w:r>
    </w:p>
    <w:p w:rsidR="00214C88" w:rsidRPr="00C55C65" w:rsidRDefault="00214C88" w:rsidP="00214C88">
      <w:pPr>
        <w:spacing w:line="240" w:lineRule="auto"/>
        <w:rPr>
          <w:rFonts w:ascii="Times New Roman" w:hAnsi="Times New Roman" w:cs="Times New Roman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br/>
      </w:r>
    </w:p>
    <w:p w:rsidR="00214C88" w:rsidRPr="00C55C65" w:rsidRDefault="00214C88" w:rsidP="00214C8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5C65"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 по лабораторной работе</w:t>
      </w:r>
    </w:p>
    <w:p w:rsidR="00214C88" w:rsidRPr="00C55C65" w:rsidRDefault="00214C88" w:rsidP="00214C8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14C88" w:rsidRPr="00C55C65" w:rsidRDefault="00214C88" w:rsidP="00214C88">
      <w:pPr>
        <w:jc w:val="center"/>
        <w:rPr>
          <w:rFonts w:ascii="Times New Roman" w:hAnsi="Times New Roman" w:cs="Times New Roman"/>
          <w:sz w:val="32"/>
          <w:szCs w:val="32"/>
        </w:rPr>
      </w:pPr>
      <w:r w:rsidRPr="00C55C65">
        <w:rPr>
          <w:rFonts w:ascii="Times New Roman" w:hAnsi="Times New Roman" w:cs="Times New Roman"/>
          <w:sz w:val="32"/>
          <w:szCs w:val="32"/>
        </w:rPr>
        <w:t xml:space="preserve">По дисциплине: «Методы и средства защиты информации в компьютерных сетях» </w:t>
      </w:r>
    </w:p>
    <w:p w:rsidR="00214C88" w:rsidRPr="00C55C65" w:rsidRDefault="00214C88" w:rsidP="00214C88">
      <w:pPr>
        <w:jc w:val="center"/>
        <w:rPr>
          <w:rFonts w:ascii="Times New Roman" w:hAnsi="Times New Roman" w:cs="Times New Roman"/>
          <w:sz w:val="32"/>
          <w:szCs w:val="32"/>
        </w:rPr>
      </w:pPr>
      <w:r w:rsidRPr="00C55C65">
        <w:rPr>
          <w:rFonts w:ascii="Times New Roman" w:hAnsi="Times New Roman" w:cs="Times New Roman"/>
          <w:sz w:val="32"/>
          <w:szCs w:val="32"/>
        </w:rPr>
        <w:t xml:space="preserve">На тему </w:t>
      </w:r>
      <w:r w:rsidRPr="00C55C65">
        <w:rPr>
          <w:rFonts w:ascii="Times New Roman" w:eastAsia="Times New Roman" w:hAnsi="Times New Roman" w:cs="Times New Roman"/>
          <w:sz w:val="32"/>
          <w:szCs w:val="32"/>
        </w:rPr>
        <w:t xml:space="preserve">«Настройка и тестирование системы аутентификации </w:t>
      </w:r>
      <w:proofErr w:type="spellStart"/>
      <w:r w:rsidRPr="00C55C65">
        <w:rPr>
          <w:rFonts w:ascii="Times New Roman" w:eastAsia="Times New Roman" w:hAnsi="Times New Roman" w:cs="Times New Roman"/>
          <w:sz w:val="32"/>
          <w:szCs w:val="32"/>
        </w:rPr>
        <w:t>FreeRADIUS</w:t>
      </w:r>
      <w:proofErr w:type="spellEnd"/>
      <w:r w:rsidRPr="00C55C65"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214C88" w:rsidRPr="00C55C65" w:rsidRDefault="00214C88" w:rsidP="00214C88">
      <w:pPr>
        <w:pStyle w:val="a0"/>
        <w:rPr>
          <w:rFonts w:ascii="Times New Roman" w:hAnsi="Times New Roman" w:cs="Times New Roman"/>
        </w:rPr>
      </w:pPr>
      <w:r w:rsidRPr="00C55C65">
        <w:rPr>
          <w:rFonts w:ascii="Times New Roman" w:hAnsi="Times New Roman" w:cs="Times New Roman"/>
        </w:rPr>
        <w:br/>
      </w:r>
    </w:p>
    <w:p w:rsidR="00214C88" w:rsidRPr="00C55C65" w:rsidRDefault="00214C88" w:rsidP="00214C88">
      <w:pPr>
        <w:pStyle w:val="a0"/>
        <w:rPr>
          <w:rFonts w:ascii="Times New Roman" w:hAnsi="Times New Roman" w:cs="Times New Roman"/>
        </w:rPr>
      </w:pPr>
    </w:p>
    <w:p w:rsidR="00214C88" w:rsidRPr="00C55C65" w:rsidRDefault="00214C88" w:rsidP="00214C88">
      <w:pPr>
        <w:pStyle w:val="a0"/>
        <w:rPr>
          <w:rFonts w:ascii="Times New Roman" w:hAnsi="Times New Roman" w:cs="Times New Roman"/>
        </w:rPr>
      </w:pPr>
    </w:p>
    <w:p w:rsidR="00214C88" w:rsidRPr="00C55C65" w:rsidRDefault="00214C88" w:rsidP="00214C88">
      <w:pPr>
        <w:pStyle w:val="a0"/>
        <w:rPr>
          <w:rFonts w:ascii="Times New Roman" w:hAnsi="Times New Roman" w:cs="Times New Roman"/>
          <w:szCs w:val="28"/>
        </w:rPr>
      </w:pPr>
    </w:p>
    <w:p w:rsidR="00214C88" w:rsidRPr="00C55C65" w:rsidRDefault="00D56554" w:rsidP="00214C88">
      <w:pPr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  <w:bookmarkStart w:id="0" w:name="_GoBack"/>
      <w:bookmarkEnd w:id="0"/>
      <w:r w:rsidR="00214C88" w:rsidRPr="00C55C65">
        <w:rPr>
          <w:rFonts w:ascii="Times New Roman" w:eastAsia="Times New Roman" w:hAnsi="Times New Roman" w:cs="Times New Roman"/>
          <w:sz w:val="28"/>
          <w:szCs w:val="28"/>
        </w:rPr>
        <w:t xml:space="preserve"> группы М4О-409Б-22</w:t>
      </w:r>
    </w:p>
    <w:p w:rsidR="00214C88" w:rsidRPr="00C55C65" w:rsidRDefault="00214C88" w:rsidP="00214C88">
      <w:pPr>
        <w:jc w:val="right"/>
        <w:rPr>
          <w:rFonts w:ascii="Times New Roman" w:hAnsi="Times New Roman" w:cs="Times New Roman"/>
          <w:szCs w:val="28"/>
        </w:rPr>
      </w:pPr>
      <w:proofErr w:type="spellStart"/>
      <w:r w:rsidRPr="00C55C65">
        <w:rPr>
          <w:rFonts w:ascii="Times New Roman" w:hAnsi="Times New Roman" w:cs="Times New Roman"/>
          <w:sz w:val="28"/>
          <w:szCs w:val="28"/>
        </w:rPr>
        <w:t>Кутлузаманова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 М.А. __________</w:t>
      </w:r>
    </w:p>
    <w:p w:rsidR="00214C88" w:rsidRPr="00C55C65" w:rsidRDefault="00214C88" w:rsidP="00214C88">
      <w:pPr>
        <w:jc w:val="right"/>
        <w:rPr>
          <w:rFonts w:ascii="Times New Roman" w:eastAsia="Times New Roman" w:hAnsi="Times New Roman" w:cs="Times New Roman"/>
          <w:szCs w:val="28"/>
        </w:rPr>
      </w:pPr>
    </w:p>
    <w:p w:rsidR="00214C88" w:rsidRPr="00C55C65" w:rsidRDefault="00214C88" w:rsidP="00214C88">
      <w:pPr>
        <w:jc w:val="right"/>
        <w:rPr>
          <w:rFonts w:ascii="Times New Roman" w:hAnsi="Times New Roman" w:cs="Times New Roman"/>
          <w:szCs w:val="28"/>
        </w:rPr>
      </w:pPr>
      <w:r w:rsidRPr="00C55C65">
        <w:rPr>
          <w:rFonts w:ascii="Times New Roman" w:eastAsia="Times New Roman" w:hAnsi="Times New Roman" w:cs="Times New Roman"/>
          <w:sz w:val="28"/>
          <w:szCs w:val="28"/>
        </w:rPr>
        <w:t>Принял доцент кафедры 402</w:t>
      </w:r>
    </w:p>
    <w:p w:rsidR="00214C88" w:rsidRPr="00C55C65" w:rsidRDefault="00214C88" w:rsidP="00214C88">
      <w:pPr>
        <w:jc w:val="right"/>
        <w:rPr>
          <w:rFonts w:ascii="Times New Roman" w:hAnsi="Times New Roman" w:cs="Times New Roman"/>
          <w:szCs w:val="28"/>
        </w:rPr>
      </w:pPr>
      <w:r w:rsidRPr="00C55C65">
        <w:rPr>
          <w:rFonts w:ascii="Times New Roman" w:eastAsia="Times New Roman" w:hAnsi="Times New Roman" w:cs="Times New Roman"/>
          <w:sz w:val="28"/>
          <w:szCs w:val="28"/>
        </w:rPr>
        <w:t>Останина Е.А. __________</w:t>
      </w:r>
    </w:p>
    <w:p w:rsidR="00266D7D" w:rsidRPr="00C55C65" w:rsidRDefault="00266D7D" w:rsidP="00266D7D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Noto Serif CJK SC" w:hAnsi="Times New Roman" w:cs="Times New Roman"/>
          <w:b w:val="0"/>
          <w:szCs w:val="24"/>
        </w:rPr>
        <w:id w:val="2013642614"/>
        <w:docPartObj>
          <w:docPartGallery w:val="Table of Contents"/>
          <w:docPartUnique/>
        </w:docPartObj>
      </w:sdtPr>
      <w:sdtEndPr/>
      <w:sdtContent>
        <w:p w:rsidR="00214C88" w:rsidRPr="00E62C81" w:rsidRDefault="00214C88" w:rsidP="00214C88">
          <w:pPr>
            <w:pStyle w:val="a8"/>
            <w:rPr>
              <w:rFonts w:ascii="Times New Roman" w:hAnsi="Times New Roman" w:cs="Times New Roman"/>
            </w:rPr>
          </w:pPr>
          <w:r w:rsidRPr="00E62C81">
            <w:rPr>
              <w:rFonts w:ascii="Times New Roman" w:hAnsi="Times New Roman" w:cs="Times New Roman"/>
            </w:rPr>
            <w:t>Содержание</w:t>
          </w:r>
        </w:p>
        <w:p w:rsidR="00E62C81" w:rsidRPr="00E62C81" w:rsidRDefault="00214C88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 w:bidi="ar-SA"/>
            </w:rPr>
          </w:pPr>
          <w:r w:rsidRPr="00E62C81">
            <w:rPr>
              <w:rFonts w:ascii="Times New Roman" w:hAnsi="Times New Roman" w:cs="Times New Roman"/>
            </w:rPr>
            <w:fldChar w:fldCharType="begin"/>
          </w:r>
          <w:r w:rsidRPr="00E62C81">
            <w:rPr>
              <w:rFonts w:ascii="Times New Roman" w:hAnsi="Times New Roman" w:cs="Times New Roman"/>
            </w:rPr>
            <w:instrText xml:space="preserve"> TOC \f \o "1-9" \t "Заголовок,1" \h</w:instrText>
          </w:r>
          <w:r w:rsidRPr="00E62C81">
            <w:rPr>
              <w:rFonts w:ascii="Times New Roman" w:hAnsi="Times New Roman" w:cs="Times New Roman"/>
            </w:rPr>
            <w:fldChar w:fldCharType="separate"/>
          </w:r>
          <w:hyperlink w:anchor="_Toc217312578" w:history="1">
            <w:r w:rsidR="00E62C81" w:rsidRPr="00E62C81">
              <w:rPr>
                <w:rStyle w:val="af"/>
                <w:rFonts w:ascii="Times New Roman" w:hAnsi="Times New Roman" w:cs="Times New Roman"/>
                <w:noProof/>
              </w:rPr>
              <w:t>1.</w:t>
            </w:r>
            <w:r w:rsidR="00E62C81" w:rsidRPr="00E62C81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E62C81" w:rsidRPr="00E62C81">
              <w:rPr>
                <w:rStyle w:val="af"/>
                <w:rFonts w:ascii="Times New Roman" w:hAnsi="Times New Roman" w:cs="Times New Roman"/>
                <w:noProof/>
              </w:rPr>
              <w:t>Настройка  FreeRADIUS и MySQL</w:t>
            </w:r>
            <w:r w:rsidR="00E62C81" w:rsidRPr="00E62C81">
              <w:rPr>
                <w:rFonts w:ascii="Times New Roman" w:hAnsi="Times New Roman" w:cs="Times New Roman"/>
                <w:noProof/>
              </w:rPr>
              <w:tab/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begin"/>
            </w:r>
            <w:r w:rsidR="00E62C81" w:rsidRPr="00E62C81">
              <w:rPr>
                <w:rFonts w:ascii="Times New Roman" w:hAnsi="Times New Roman" w:cs="Times New Roman"/>
                <w:noProof/>
              </w:rPr>
              <w:instrText xml:space="preserve"> PAGEREF _Toc217312578 \h </w:instrText>
            </w:r>
            <w:r w:rsidR="00E62C81" w:rsidRPr="00E62C81">
              <w:rPr>
                <w:rFonts w:ascii="Times New Roman" w:hAnsi="Times New Roman" w:cs="Times New Roman"/>
                <w:noProof/>
              </w:rPr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D4B00">
              <w:rPr>
                <w:rFonts w:ascii="Times New Roman" w:hAnsi="Times New Roman" w:cs="Times New Roman"/>
                <w:noProof/>
              </w:rPr>
              <w:t>3</w:t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E62C81" w:rsidRPr="00E62C81" w:rsidRDefault="0040057F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 w:bidi="ar-SA"/>
            </w:rPr>
          </w:pPr>
          <w:hyperlink w:anchor="_Toc217312579" w:history="1">
            <w:r w:rsidR="00E62C81" w:rsidRPr="00E62C81">
              <w:rPr>
                <w:rStyle w:val="af"/>
                <w:rFonts w:ascii="Times New Roman" w:hAnsi="Times New Roman" w:cs="Times New Roman"/>
                <w:noProof/>
              </w:rPr>
              <w:t>2.</w:t>
            </w:r>
            <w:r w:rsidR="00E62C81" w:rsidRPr="00E62C81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E62C81" w:rsidRPr="00E62C81">
              <w:rPr>
                <w:rStyle w:val="af"/>
                <w:rFonts w:ascii="Times New Roman" w:hAnsi="Times New Roman" w:cs="Times New Roman"/>
                <w:noProof/>
              </w:rPr>
              <w:t>Дополнительное задание</w:t>
            </w:r>
            <w:r w:rsidR="00E62C81" w:rsidRPr="00E62C81">
              <w:rPr>
                <w:rFonts w:ascii="Times New Roman" w:hAnsi="Times New Roman" w:cs="Times New Roman"/>
                <w:noProof/>
              </w:rPr>
              <w:tab/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begin"/>
            </w:r>
            <w:r w:rsidR="00E62C81" w:rsidRPr="00E62C81">
              <w:rPr>
                <w:rFonts w:ascii="Times New Roman" w:hAnsi="Times New Roman" w:cs="Times New Roman"/>
                <w:noProof/>
              </w:rPr>
              <w:instrText xml:space="preserve"> PAGEREF _Toc217312579 \h </w:instrText>
            </w:r>
            <w:r w:rsidR="00E62C81" w:rsidRPr="00E62C81">
              <w:rPr>
                <w:rFonts w:ascii="Times New Roman" w:hAnsi="Times New Roman" w:cs="Times New Roman"/>
                <w:noProof/>
              </w:rPr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D4B00">
              <w:rPr>
                <w:rFonts w:ascii="Times New Roman" w:hAnsi="Times New Roman" w:cs="Times New Roman"/>
                <w:noProof/>
              </w:rPr>
              <w:t>10</w:t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E62C81" w:rsidRPr="00E62C81" w:rsidRDefault="0040057F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 w:bidi="ar-SA"/>
            </w:rPr>
          </w:pPr>
          <w:hyperlink w:anchor="_Toc217312580" w:history="1">
            <w:r w:rsidR="00E62C81" w:rsidRPr="00E62C81">
              <w:rPr>
                <w:rStyle w:val="af"/>
                <w:rFonts w:ascii="Times New Roman" w:hAnsi="Times New Roman" w:cs="Times New Roman"/>
                <w:noProof/>
              </w:rPr>
              <w:t>Заключение</w:t>
            </w:r>
            <w:r w:rsidR="00E62C81" w:rsidRPr="00E62C81">
              <w:rPr>
                <w:rFonts w:ascii="Times New Roman" w:hAnsi="Times New Roman" w:cs="Times New Roman"/>
                <w:noProof/>
              </w:rPr>
              <w:tab/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begin"/>
            </w:r>
            <w:r w:rsidR="00E62C81" w:rsidRPr="00E62C81">
              <w:rPr>
                <w:rFonts w:ascii="Times New Roman" w:hAnsi="Times New Roman" w:cs="Times New Roman"/>
                <w:noProof/>
              </w:rPr>
              <w:instrText xml:space="preserve"> PAGEREF _Toc217312580 \h </w:instrText>
            </w:r>
            <w:r w:rsidR="00E62C81" w:rsidRPr="00E62C81">
              <w:rPr>
                <w:rFonts w:ascii="Times New Roman" w:hAnsi="Times New Roman" w:cs="Times New Roman"/>
                <w:noProof/>
              </w:rPr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D4B00">
              <w:rPr>
                <w:rFonts w:ascii="Times New Roman" w:hAnsi="Times New Roman" w:cs="Times New Roman"/>
                <w:noProof/>
              </w:rPr>
              <w:t>11</w:t>
            </w:r>
            <w:r w:rsidR="00E62C81" w:rsidRPr="00E62C81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214C88" w:rsidRPr="00E62C81" w:rsidRDefault="00214C88" w:rsidP="00214C88">
          <w:pPr>
            <w:pStyle w:val="11"/>
            <w:rPr>
              <w:rFonts w:ascii="Times New Roman" w:hAnsi="Times New Roman" w:cs="Times New Roman"/>
            </w:rPr>
          </w:pPr>
          <w:r w:rsidRPr="00E62C81">
            <w:rPr>
              <w:rFonts w:ascii="Times New Roman" w:hAnsi="Times New Roman" w:cs="Times New Roman"/>
            </w:rPr>
            <w:fldChar w:fldCharType="end"/>
          </w:r>
        </w:p>
      </w:sdtContent>
    </w:sdt>
    <w:p w:rsidR="00E657DA" w:rsidRPr="00E62C81" w:rsidRDefault="00E657DA">
      <w:pPr>
        <w:rPr>
          <w:rFonts w:ascii="Times New Roman" w:hAnsi="Times New Roman" w:cs="Times New Roman"/>
          <w:sz w:val="28"/>
          <w:szCs w:val="28"/>
        </w:rPr>
      </w:pPr>
      <w:r w:rsidRPr="00E62C81">
        <w:rPr>
          <w:rFonts w:ascii="Times New Roman" w:hAnsi="Times New Roman" w:cs="Times New Roman"/>
          <w:sz w:val="28"/>
          <w:szCs w:val="28"/>
        </w:rPr>
        <w:br w:type="page"/>
      </w:r>
    </w:p>
    <w:p w:rsidR="00E657DA" w:rsidRPr="00C55C65" w:rsidRDefault="00E657DA" w:rsidP="00E62C81">
      <w:pPr>
        <w:pStyle w:val="1"/>
        <w:numPr>
          <w:ilvl w:val="0"/>
          <w:numId w:val="5"/>
        </w:numPr>
        <w:ind w:firstLine="709"/>
        <w:jc w:val="center"/>
      </w:pPr>
      <w:bookmarkStart w:id="1" w:name="_Toc217312578"/>
      <w:r w:rsidRPr="00C55C65">
        <w:lastRenderedPageBreak/>
        <w:t xml:space="preserve">Настройка  </w:t>
      </w:r>
      <w:proofErr w:type="spellStart"/>
      <w:r w:rsidRPr="00C55C65">
        <w:t>FreeRADIUS</w:t>
      </w:r>
      <w:proofErr w:type="spellEnd"/>
      <w:r w:rsidRPr="00C55C65">
        <w:t xml:space="preserve"> и </w:t>
      </w:r>
      <w:proofErr w:type="spellStart"/>
      <w:r w:rsidRPr="00C55C65">
        <w:t>MySQL</w:t>
      </w:r>
      <w:bookmarkEnd w:id="1"/>
      <w:proofErr w:type="spellEnd"/>
    </w:p>
    <w:p w:rsidR="00214C88" w:rsidRPr="00C55C65" w:rsidRDefault="00E657DA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Цель работы — освоить настройку </w:t>
      </w:r>
      <w:proofErr w:type="spellStart"/>
      <w:r w:rsidRPr="00C55C65">
        <w:rPr>
          <w:rFonts w:ascii="Times New Roman" w:hAnsi="Times New Roman" w:cs="Times New Roman"/>
          <w:sz w:val="28"/>
          <w:szCs w:val="28"/>
        </w:rPr>
        <w:t>FreeRADIUS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C55C6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 и проверить аутентификацию в различных сценариях.</w:t>
      </w:r>
    </w:p>
    <w:p w:rsidR="00266D7D" w:rsidRPr="00C55C65" w:rsidRDefault="00266D7D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С помощью данных</w:t>
      </w:r>
      <w:r w:rsidR="00E657DA" w:rsidRPr="00C55C65">
        <w:rPr>
          <w:rFonts w:ascii="Times New Roman" w:hAnsi="Times New Roman" w:cs="Times New Roman"/>
          <w:sz w:val="28"/>
          <w:szCs w:val="28"/>
        </w:rPr>
        <w:t xml:space="preserve"> в методичке</w:t>
      </w:r>
      <w:r w:rsidRPr="00C55C65">
        <w:rPr>
          <w:rFonts w:ascii="Times New Roman" w:hAnsi="Times New Roman" w:cs="Times New Roman"/>
          <w:sz w:val="28"/>
          <w:szCs w:val="28"/>
        </w:rPr>
        <w:t xml:space="preserve"> команд установили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freeradius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>:</w:t>
      </w:r>
    </w:p>
    <w:p w:rsidR="00266D7D" w:rsidRPr="00C55C65" w:rsidRDefault="00266D7D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proofErr w:type="gramEnd"/>
      <w:r w:rsidRPr="00C55C6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apt</w:t>
      </w:r>
      <w:r w:rsidRPr="00C55C6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update</w:t>
      </w:r>
      <w:r w:rsidR="00E657DA" w:rsidRPr="00C55C65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E657DA" w:rsidRPr="00C55C65">
        <w:rPr>
          <w:rFonts w:ascii="Times New Roman" w:hAnsi="Times New Roman" w:cs="Times New Roman"/>
          <w:sz w:val="28"/>
          <w:szCs w:val="28"/>
        </w:rPr>
        <w:t>обновление системы.</w:t>
      </w:r>
    </w:p>
    <w:p w:rsidR="0000435D" w:rsidRPr="00C55C65" w:rsidRDefault="00266D7D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proofErr w:type="gramEnd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apt install </w:t>
      </w:r>
      <w:proofErr w:type="spellStart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freeradius</w:t>
      </w:r>
      <w:proofErr w:type="spellEnd"/>
      <w:r w:rsidR="00E657DA" w:rsidRPr="00C55C6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E657DA" w:rsidRPr="00C55C65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657DA" w:rsidRPr="00C55C65">
        <w:rPr>
          <w:rFonts w:ascii="Times New Roman" w:hAnsi="Times New Roman" w:cs="Times New Roman"/>
          <w:sz w:val="28"/>
          <w:szCs w:val="28"/>
        </w:rPr>
        <w:t>установка</w:t>
      </w:r>
      <w:r w:rsidR="00E657DA" w:rsidRPr="00C55C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657DA" w:rsidRPr="00C55C65">
        <w:rPr>
          <w:rFonts w:ascii="Times New Roman" w:hAnsi="Times New Roman" w:cs="Times New Roman"/>
          <w:sz w:val="28"/>
          <w:szCs w:val="28"/>
          <w:lang w:val="en-US"/>
        </w:rPr>
        <w:t>freeradius</w:t>
      </w:r>
      <w:proofErr w:type="spellEnd"/>
      <w:r w:rsidR="00E657DA" w:rsidRPr="00C55C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66D7D" w:rsidRPr="00C55C65" w:rsidRDefault="00266D7D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Далее с помощью команды </w:t>
      </w:r>
      <w:proofErr w:type="spellStart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C55C6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freeradius</w:t>
      </w:r>
      <w:proofErr w:type="spellEnd"/>
      <w:r w:rsidRPr="00C55C6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657DA" w:rsidRPr="00C55C65">
        <w:rPr>
          <w:rFonts w:ascii="Times New Roman" w:hAnsi="Times New Roman" w:cs="Times New Roman"/>
          <w:i/>
          <w:sz w:val="28"/>
          <w:szCs w:val="28"/>
        </w:rPr>
        <w:t>–</w:t>
      </w:r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E657DA" w:rsidRPr="00C55C65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E47EBB" w:rsidRPr="00C55C65">
        <w:rPr>
          <w:rFonts w:ascii="Times New Roman" w:hAnsi="Times New Roman" w:cs="Times New Roman"/>
          <w:sz w:val="28"/>
          <w:szCs w:val="28"/>
        </w:rPr>
        <w:t>которая</w:t>
      </w:r>
      <w:r w:rsidR="00E657DA" w:rsidRPr="00C55C65">
        <w:rPr>
          <w:rFonts w:ascii="Times New Roman" w:hAnsi="Times New Roman" w:cs="Times New Roman"/>
          <w:sz w:val="28"/>
          <w:szCs w:val="28"/>
        </w:rPr>
        <w:t xml:space="preserve"> используется для запуска сервера </w:t>
      </w:r>
      <w:proofErr w:type="spellStart"/>
      <w:r w:rsidR="00E657DA" w:rsidRPr="00C55C65">
        <w:rPr>
          <w:rFonts w:ascii="Times New Roman" w:hAnsi="Times New Roman" w:cs="Times New Roman"/>
          <w:sz w:val="28"/>
          <w:szCs w:val="28"/>
        </w:rPr>
        <w:t>FreeRADIUS</w:t>
      </w:r>
      <w:proofErr w:type="spellEnd"/>
      <w:r w:rsidR="00E657DA" w:rsidRPr="00C55C65">
        <w:rPr>
          <w:rFonts w:ascii="Times New Roman" w:hAnsi="Times New Roman" w:cs="Times New Roman"/>
          <w:sz w:val="28"/>
          <w:szCs w:val="28"/>
        </w:rPr>
        <w:t xml:space="preserve"> в режиме отладки с повышенными привилегиями.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 Результат показан на рисунке 1.</w:t>
      </w:r>
    </w:p>
    <w:p w:rsidR="00266D7D" w:rsidRPr="00C55C65" w:rsidRDefault="00266D7D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55C6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52230002" wp14:editId="23C4376D">
            <wp:extent cx="5065923" cy="3298679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3217" cy="329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7D" w:rsidRPr="00C55C65" w:rsidRDefault="00266D7D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1. Результат работы программы</w:t>
      </w:r>
    </w:p>
    <w:p w:rsidR="00E47EBB" w:rsidRPr="00C55C65" w:rsidRDefault="00E47EBB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ab/>
        <w:t>Далее проверяем активность нашего сервера на рисунке 2.</w:t>
      </w:r>
    </w:p>
    <w:p w:rsidR="00266D7D" w:rsidRPr="00C55C65" w:rsidRDefault="00FC7C6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8F1D40" wp14:editId="4261F31F">
            <wp:extent cx="5059680" cy="2055936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977" cy="205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EBB" w:rsidRPr="00C55C65" w:rsidRDefault="00E47EB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2. Проверка работы сервера</w:t>
      </w:r>
    </w:p>
    <w:p w:rsidR="00FC7C6B" w:rsidRPr="00C55C65" w:rsidRDefault="00FC7C6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B8C20E" wp14:editId="44F96C1A">
            <wp:extent cx="5074920" cy="28394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984" cy="28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EBB" w:rsidRPr="00D56554" w:rsidRDefault="00E47EB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3. Установка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:rsidR="00EC7DB5" w:rsidRPr="00C55C65" w:rsidRDefault="00E47EBB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На рисунке 4 показан файл, полученный с помощью команды: </w:t>
      </w:r>
      <w:proofErr w:type="spellStart"/>
      <w:r w:rsidR="00FC7C6B" w:rsidRPr="00C55C6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FC7C6B" w:rsidRPr="00C5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7C6B" w:rsidRPr="00C55C65"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 w:rsidR="00FC7C6B" w:rsidRPr="00C55C65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FC7C6B" w:rsidRPr="00C55C6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FC7C6B" w:rsidRPr="00C55C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C7C6B" w:rsidRPr="00C55C65">
        <w:rPr>
          <w:rFonts w:ascii="Times New Roman" w:hAnsi="Times New Roman" w:cs="Times New Roman"/>
          <w:sz w:val="28"/>
          <w:szCs w:val="28"/>
          <w:lang w:val="en-US"/>
        </w:rPr>
        <w:t>freeradius</w:t>
      </w:r>
      <w:proofErr w:type="spellEnd"/>
      <w:r w:rsidR="00FC7C6B" w:rsidRPr="00C55C65">
        <w:rPr>
          <w:rFonts w:ascii="Times New Roman" w:hAnsi="Times New Roman" w:cs="Times New Roman"/>
          <w:sz w:val="28"/>
          <w:szCs w:val="28"/>
        </w:rPr>
        <w:t>/3.0/</w:t>
      </w:r>
      <w:r w:rsidR="00FC7C6B" w:rsidRPr="00C55C6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C55C65">
        <w:rPr>
          <w:rFonts w:ascii="Times New Roman" w:hAnsi="Times New Roman" w:cs="Times New Roman"/>
          <w:sz w:val="28"/>
          <w:szCs w:val="28"/>
        </w:rPr>
        <w:t xml:space="preserve">. Добавляем пользователя </w:t>
      </w:r>
      <w:r w:rsidRPr="00C55C65">
        <w:rPr>
          <w:rFonts w:ascii="Times New Roman" w:hAnsi="Times New Roman" w:cs="Times New Roman"/>
          <w:sz w:val="28"/>
          <w:szCs w:val="28"/>
          <w:lang w:val="en-US"/>
        </w:rPr>
        <w:t>bob</w:t>
      </w:r>
      <w:r w:rsidRPr="00C55C65">
        <w:rPr>
          <w:rFonts w:ascii="Times New Roman" w:hAnsi="Times New Roman" w:cs="Times New Roman"/>
          <w:sz w:val="28"/>
          <w:szCs w:val="28"/>
        </w:rPr>
        <w:t xml:space="preserve"> согласно инструкции.</w:t>
      </w:r>
    </w:p>
    <w:p w:rsidR="00FC7C6B" w:rsidRPr="00C55C65" w:rsidRDefault="00FC7C6B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C7C6B" w:rsidRPr="00C55C65" w:rsidRDefault="00FC7C6B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831BF7" w:rsidRPr="00C55C65" w:rsidRDefault="00831BF7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B4F332" wp14:editId="4BE27F28">
            <wp:extent cx="4800600" cy="26720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762" cy="26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F7" w:rsidRPr="00D56554" w:rsidRDefault="00E47EB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56554">
        <w:rPr>
          <w:rFonts w:ascii="Times New Roman" w:hAnsi="Times New Roman" w:cs="Times New Roman"/>
          <w:sz w:val="28"/>
          <w:szCs w:val="28"/>
        </w:rPr>
        <w:t>4</w:t>
      </w:r>
      <w:r w:rsidRPr="00C55C65">
        <w:rPr>
          <w:rFonts w:ascii="Times New Roman" w:hAnsi="Times New Roman" w:cs="Times New Roman"/>
          <w:sz w:val="28"/>
          <w:szCs w:val="28"/>
        </w:rPr>
        <w:t xml:space="preserve">. Добавление пользователя </w:t>
      </w:r>
      <w:r w:rsidRPr="00C55C65">
        <w:rPr>
          <w:rFonts w:ascii="Times New Roman" w:hAnsi="Times New Roman" w:cs="Times New Roman"/>
          <w:sz w:val="28"/>
          <w:szCs w:val="28"/>
          <w:lang w:val="en-US"/>
        </w:rPr>
        <w:t>bob</w:t>
      </w:r>
    </w:p>
    <w:p w:rsidR="00831BF7" w:rsidRPr="00C55C65" w:rsidRDefault="00831BF7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После добавления пользователя проверим его ответ, используя команду </w:t>
      </w:r>
      <w:proofErr w:type="spellStart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radtest</w:t>
      </w:r>
      <w:proofErr w:type="spellEnd"/>
      <w:r w:rsidRPr="00C55C6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bob</w:t>
      </w:r>
      <w:r w:rsidRPr="00C55C6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hello</w:t>
      </w:r>
      <w:r w:rsidRPr="00C55C6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localhost</w:t>
      </w:r>
      <w:proofErr w:type="spellEnd"/>
      <w:r w:rsidRPr="00C55C65">
        <w:rPr>
          <w:rFonts w:ascii="Times New Roman" w:hAnsi="Times New Roman" w:cs="Times New Roman"/>
          <w:i/>
          <w:sz w:val="28"/>
          <w:szCs w:val="28"/>
        </w:rPr>
        <w:t xml:space="preserve"> 0 </w:t>
      </w:r>
      <w:r w:rsidRPr="00C55C65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="00E47EBB" w:rsidRPr="00C55C65">
        <w:rPr>
          <w:rFonts w:ascii="Times New Roman" w:hAnsi="Times New Roman" w:cs="Times New Roman"/>
          <w:i/>
          <w:sz w:val="28"/>
          <w:szCs w:val="28"/>
        </w:rPr>
        <w:t>12.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 Получаем ответ: </w:t>
      </w:r>
      <w:r w:rsidR="00E47EBB" w:rsidRPr="00C55C65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, </w:t>
      </w:r>
      <w:r w:rsidR="00E47EBB" w:rsidRPr="00C55C65">
        <w:rPr>
          <w:rFonts w:ascii="Times New Roman" w:hAnsi="Times New Roman" w:cs="Times New Roman"/>
          <w:sz w:val="28"/>
          <w:szCs w:val="28"/>
          <w:lang w:val="en-US"/>
        </w:rPr>
        <w:t>bob</w:t>
      </w:r>
      <w:r w:rsidR="00E47EBB" w:rsidRPr="00C55C65">
        <w:rPr>
          <w:rFonts w:ascii="Times New Roman" w:hAnsi="Times New Roman" w:cs="Times New Roman"/>
          <w:sz w:val="28"/>
          <w:szCs w:val="28"/>
        </w:rPr>
        <w:t>, который показан на рисунке 5.</w:t>
      </w:r>
    </w:p>
    <w:p w:rsidR="00831BF7" w:rsidRPr="00C55C65" w:rsidRDefault="00831BF7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351200" wp14:editId="4E005620">
            <wp:extent cx="4792980" cy="1549346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3032" cy="15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EBB" w:rsidRPr="00C55C65" w:rsidRDefault="00E47EB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5. Проверка ответа пользователя</w:t>
      </w:r>
    </w:p>
    <w:p w:rsidR="00E47EBB" w:rsidRPr="00C55C65" w:rsidRDefault="006D6A75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Входим в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7EBB" w:rsidRPr="00C55C65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E47EBB" w:rsidRPr="00C55C65">
        <w:rPr>
          <w:rFonts w:ascii="Times New Roman" w:hAnsi="Times New Roman" w:cs="Times New Roman"/>
          <w:sz w:val="28"/>
          <w:szCs w:val="28"/>
        </w:rPr>
        <w:t xml:space="preserve"> </w:t>
      </w:r>
      <w:r w:rsidR="00E47EBB" w:rsidRPr="00C55C65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 и создаем базы данных </w:t>
      </w:r>
      <w:r w:rsidR="00E47EBB" w:rsidRPr="00C55C65">
        <w:rPr>
          <w:rFonts w:ascii="Times New Roman" w:hAnsi="Times New Roman" w:cs="Times New Roman"/>
          <w:sz w:val="28"/>
          <w:szCs w:val="28"/>
          <w:lang w:val="en-US"/>
        </w:rPr>
        <w:t>radius</w:t>
      </w:r>
      <w:r w:rsidR="00E47EBB" w:rsidRPr="00C55C65">
        <w:rPr>
          <w:rFonts w:ascii="Times New Roman" w:hAnsi="Times New Roman" w:cs="Times New Roman"/>
          <w:sz w:val="28"/>
          <w:szCs w:val="28"/>
        </w:rPr>
        <w:t>. Результат показан на рисунке 6 и рисунке 7.</w:t>
      </w:r>
    </w:p>
    <w:p w:rsidR="00D82960" w:rsidRPr="00C55C65" w:rsidRDefault="00D82960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37456" w:rsidRPr="00C55C65" w:rsidRDefault="00D82960" w:rsidP="00AD4B0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F4F871" wp14:editId="39EBF9B1">
            <wp:extent cx="4244340" cy="1612928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2073" cy="161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EBB" w:rsidRPr="00C55C65" w:rsidRDefault="00E47EB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6. </w:t>
      </w:r>
      <w:r w:rsidR="006D6A75" w:rsidRPr="00C55C65">
        <w:rPr>
          <w:rFonts w:ascii="Times New Roman" w:hAnsi="Times New Roman" w:cs="Times New Roman"/>
          <w:sz w:val="28"/>
          <w:szCs w:val="28"/>
        </w:rPr>
        <w:t>Успешный в</w:t>
      </w:r>
      <w:r w:rsidRPr="00C55C65">
        <w:rPr>
          <w:rFonts w:ascii="Times New Roman" w:hAnsi="Times New Roman" w:cs="Times New Roman"/>
          <w:sz w:val="28"/>
          <w:szCs w:val="28"/>
        </w:rPr>
        <w:t xml:space="preserve">ход в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6D6A75" w:rsidRPr="00C55C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7A44" w:rsidRPr="00C55C65" w:rsidRDefault="002A7A44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D6D1D8" wp14:editId="483D1D71">
            <wp:extent cx="4105848" cy="9145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EBB" w:rsidRPr="00C55C65" w:rsidRDefault="00E47EB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7. Создание базы </w:t>
      </w:r>
      <w:r w:rsidRPr="00C55C65">
        <w:rPr>
          <w:rFonts w:ascii="Times New Roman" w:hAnsi="Times New Roman" w:cs="Times New Roman"/>
          <w:sz w:val="28"/>
          <w:szCs w:val="28"/>
          <w:lang w:val="en-US"/>
        </w:rPr>
        <w:t>radius</w:t>
      </w:r>
    </w:p>
    <w:p w:rsidR="00EC7DB5" w:rsidRPr="00C55C65" w:rsidRDefault="00EC7DB5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Далее переходим в файл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 настройки сервера</w:t>
      </w:r>
      <w:r w:rsidRPr="00C55C65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 &lt;…&gt;</w:t>
      </w:r>
      <w:r w:rsidR="006D6A75" w:rsidRPr="00C55C65">
        <w:rPr>
          <w:rFonts w:ascii="Times New Roman" w:hAnsi="Times New Roman" w:cs="Times New Roman"/>
          <w:sz w:val="28"/>
          <w:szCs w:val="28"/>
        </w:rPr>
        <w:t xml:space="preserve"> и назначаем права доступа пользователю </w:t>
      </w:r>
      <w:proofErr w:type="spellStart"/>
      <w:r w:rsidR="006D6A75" w:rsidRPr="00C55C65">
        <w:rPr>
          <w:rFonts w:ascii="Times New Roman" w:hAnsi="Times New Roman" w:cs="Times New Roman"/>
          <w:sz w:val="28"/>
          <w:szCs w:val="28"/>
          <w:lang w:val="en-US"/>
        </w:rPr>
        <w:t>freeradius</w:t>
      </w:r>
      <w:proofErr w:type="spellEnd"/>
      <w:r w:rsidR="00E47EBB" w:rsidRPr="00C55C65">
        <w:rPr>
          <w:rFonts w:ascii="Times New Roman" w:hAnsi="Times New Roman" w:cs="Times New Roman"/>
          <w:sz w:val="28"/>
          <w:szCs w:val="28"/>
        </w:rPr>
        <w:t>. Результат</w:t>
      </w:r>
      <w:r w:rsidR="006D6A75" w:rsidRPr="00C55C65">
        <w:rPr>
          <w:rFonts w:ascii="Times New Roman" w:hAnsi="Times New Roman" w:cs="Times New Roman"/>
          <w:sz w:val="28"/>
          <w:szCs w:val="28"/>
        </w:rPr>
        <w:t>ы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6D6A75" w:rsidRPr="00C55C65">
        <w:rPr>
          <w:rFonts w:ascii="Times New Roman" w:hAnsi="Times New Roman" w:cs="Times New Roman"/>
          <w:sz w:val="28"/>
          <w:szCs w:val="28"/>
        </w:rPr>
        <w:t>ы на рисунках</w:t>
      </w:r>
      <w:r w:rsidR="00E47EBB" w:rsidRPr="00C55C65">
        <w:rPr>
          <w:rFonts w:ascii="Times New Roman" w:hAnsi="Times New Roman" w:cs="Times New Roman"/>
          <w:sz w:val="28"/>
          <w:szCs w:val="28"/>
        </w:rPr>
        <w:t xml:space="preserve"> 8</w:t>
      </w:r>
      <w:r w:rsidR="006D6A75" w:rsidRPr="00C55C65">
        <w:rPr>
          <w:rFonts w:ascii="Times New Roman" w:hAnsi="Times New Roman" w:cs="Times New Roman"/>
          <w:sz w:val="28"/>
          <w:szCs w:val="28"/>
        </w:rPr>
        <w:t xml:space="preserve"> и 11</w:t>
      </w:r>
      <w:r w:rsidR="00E47EBB" w:rsidRPr="00C55C65">
        <w:rPr>
          <w:rFonts w:ascii="Times New Roman" w:hAnsi="Times New Roman" w:cs="Times New Roman"/>
          <w:sz w:val="28"/>
          <w:szCs w:val="28"/>
        </w:rPr>
        <w:t>.</w:t>
      </w:r>
    </w:p>
    <w:p w:rsidR="00EC7DB5" w:rsidRPr="00C55C65" w:rsidRDefault="00EC7DB5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9F46F3" wp14:editId="5871BC61">
            <wp:extent cx="4366260" cy="30900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6778" cy="309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CB8" w:rsidRPr="00C55C65" w:rsidRDefault="00E47EBB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8. </w:t>
      </w:r>
      <w:r w:rsidR="006D6A75" w:rsidRPr="00C55C65">
        <w:rPr>
          <w:rFonts w:ascii="Times New Roman" w:hAnsi="Times New Roman" w:cs="Times New Roman"/>
          <w:sz w:val="28"/>
          <w:szCs w:val="28"/>
        </w:rPr>
        <w:t>Настройка сервера</w:t>
      </w:r>
    </w:p>
    <w:p w:rsidR="006D6A75" w:rsidRPr="00C55C65" w:rsidRDefault="006D6A75" w:rsidP="00E62C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На рисунках 9-10 показана настройка и установка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>.</w:t>
      </w:r>
    </w:p>
    <w:p w:rsidR="00D07F7C" w:rsidRPr="00C55C65" w:rsidRDefault="00D07F7C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54C8DB" wp14:editId="35AA3773">
            <wp:extent cx="4196056" cy="33173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9316" cy="33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7C" w:rsidRPr="00C55C65" w:rsidRDefault="006D6A75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9. Установка баз данных</w:t>
      </w:r>
    </w:p>
    <w:p w:rsidR="006D6A75" w:rsidRPr="00C55C65" w:rsidRDefault="00D07F7C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1E11F7" wp14:editId="42A40CBE">
            <wp:extent cx="4152900" cy="2946763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5085" cy="29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CB8" w:rsidRPr="00C55C65" w:rsidRDefault="006D6A75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10. Установка драйвера</w:t>
      </w:r>
    </w:p>
    <w:p w:rsidR="007E5CB8" w:rsidRPr="00C55C65" w:rsidRDefault="00C2734F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89B0F6" wp14:editId="7F56A255">
            <wp:extent cx="5090160" cy="12219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441" cy="12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A75" w:rsidRPr="00C55C65" w:rsidRDefault="006D6A75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lastRenderedPageBreak/>
        <w:t>Рисунок 11. Информация о подключении</w:t>
      </w:r>
    </w:p>
    <w:p w:rsidR="00C2734F" w:rsidRPr="00C55C65" w:rsidRDefault="006D6A75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ab/>
        <w:t xml:space="preserve">Далее переходим на базу данных </w:t>
      </w:r>
      <w:r w:rsidRPr="00C55C65">
        <w:rPr>
          <w:rFonts w:ascii="Times New Roman" w:hAnsi="Times New Roman" w:cs="Times New Roman"/>
          <w:sz w:val="28"/>
          <w:szCs w:val="28"/>
          <w:lang w:val="en-US"/>
        </w:rPr>
        <w:t>radius</w:t>
      </w:r>
      <w:r w:rsidRPr="00C55C65">
        <w:rPr>
          <w:rFonts w:ascii="Times New Roman" w:hAnsi="Times New Roman" w:cs="Times New Roman"/>
          <w:sz w:val="28"/>
          <w:szCs w:val="28"/>
        </w:rPr>
        <w:t xml:space="preserve"> и продолжаем работать с заданием. На рисунке 12 показана смена баз данных.</w:t>
      </w:r>
    </w:p>
    <w:p w:rsidR="00C2734F" w:rsidRPr="00C55C65" w:rsidRDefault="00C2734F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9E9655" wp14:editId="13FA13AC">
            <wp:extent cx="4762500" cy="21357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730" cy="213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A75" w:rsidRPr="00C55C65" w:rsidRDefault="006D6A75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12. Переключение на базу данных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freeradius</w:t>
      </w:r>
      <w:proofErr w:type="spellEnd"/>
    </w:p>
    <w:p w:rsidR="003F2BF0" w:rsidRPr="00C55C65" w:rsidRDefault="003F2BF0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На рисунке 13 представлены таблицы базы данных </w:t>
      </w:r>
      <w:proofErr w:type="spellStart"/>
      <w:r w:rsidRPr="00C55C65">
        <w:rPr>
          <w:rFonts w:ascii="Times New Roman" w:hAnsi="Times New Roman" w:cs="Times New Roman"/>
          <w:sz w:val="28"/>
          <w:szCs w:val="28"/>
        </w:rPr>
        <w:t>radius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, где хранятся учётные записи пользователей системы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freeradius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>.</w:t>
      </w:r>
    </w:p>
    <w:p w:rsidR="00C2734F" w:rsidRPr="00C55C65" w:rsidRDefault="005F3B2F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D16A53" wp14:editId="2BE8DEE0">
            <wp:extent cx="2259932" cy="2453640"/>
            <wp:effectExtent l="0" t="0" r="762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0247" cy="245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F0" w:rsidRPr="00C55C65" w:rsidRDefault="003F2BF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1</w:t>
      </w:r>
      <w:r w:rsidRPr="00D56554">
        <w:rPr>
          <w:rFonts w:ascii="Times New Roman" w:hAnsi="Times New Roman" w:cs="Times New Roman"/>
          <w:sz w:val="28"/>
          <w:szCs w:val="28"/>
        </w:rPr>
        <w:t>3</w:t>
      </w:r>
      <w:r w:rsidRPr="00C55C65">
        <w:rPr>
          <w:rFonts w:ascii="Times New Roman" w:hAnsi="Times New Roman" w:cs="Times New Roman"/>
          <w:sz w:val="28"/>
          <w:szCs w:val="28"/>
        </w:rPr>
        <w:t xml:space="preserve">. Таблицы в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:rsidR="003F2BF0" w:rsidRPr="00C55C65" w:rsidRDefault="003F2BF0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ab/>
        <w:t xml:space="preserve">На рисунке 14 и 15 представлена процедура добавление пользователя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demouser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 xml:space="preserve"> в базы данных и последующая проверка его существования в таблице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radcheck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>.</w:t>
      </w:r>
    </w:p>
    <w:p w:rsidR="003F2BF0" w:rsidRPr="00C55C65" w:rsidRDefault="005F3B2F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BB006F" wp14:editId="640C599F">
            <wp:extent cx="5509260" cy="505494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6317" cy="5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F0" w:rsidRPr="00C55C65" w:rsidRDefault="003F2BF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1</w:t>
      </w:r>
      <w:r w:rsidRPr="00C55C6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55C65">
        <w:rPr>
          <w:rFonts w:ascii="Times New Roman" w:hAnsi="Times New Roman" w:cs="Times New Roman"/>
          <w:sz w:val="28"/>
          <w:szCs w:val="28"/>
        </w:rPr>
        <w:t xml:space="preserve">. Добавление пользователя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demouser</w:t>
      </w:r>
      <w:proofErr w:type="spellEnd"/>
    </w:p>
    <w:p w:rsidR="005F3B2F" w:rsidRPr="00C55C65" w:rsidRDefault="005F3B2F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D7048C" wp14:editId="7BD65C40">
            <wp:extent cx="4838700" cy="122053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6115" cy="12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90" w:rsidRPr="00C55C65" w:rsidRDefault="003F2BF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>Рисунок 14. Проверка пользователя в таблице</w:t>
      </w:r>
    </w:p>
    <w:p w:rsidR="003F2BF0" w:rsidRPr="00C55C65" w:rsidRDefault="003F2BF0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ab/>
        <w:t xml:space="preserve">Затем проведем </w:t>
      </w:r>
      <w:r w:rsidR="00DD0D90" w:rsidRPr="00C55C65">
        <w:rPr>
          <w:rFonts w:ascii="Times New Roman" w:hAnsi="Times New Roman" w:cs="Times New Roman"/>
          <w:sz w:val="28"/>
          <w:szCs w:val="28"/>
        </w:rPr>
        <w:t>аутентификацию и проверку ответа пользователя на рисунке 15.</w:t>
      </w:r>
    </w:p>
    <w:p w:rsidR="00410290" w:rsidRPr="00C55C65" w:rsidRDefault="00410290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9E0AF1" wp14:editId="6F16BDF4">
            <wp:extent cx="5067300" cy="1517209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6356" cy="15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90" w:rsidRPr="00D56554" w:rsidRDefault="00DD0D9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15. Полученный успешный доступ для пользователя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demouser</w:t>
      </w:r>
      <w:proofErr w:type="spellEnd"/>
    </w:p>
    <w:p w:rsidR="00DD0D90" w:rsidRPr="00C55C65" w:rsidRDefault="00DD0D9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D0D90" w:rsidRPr="00C55C65" w:rsidRDefault="00DD0D90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7317C" w:rsidRPr="00C55C65" w:rsidRDefault="00A7317C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D0D90" w:rsidRPr="00D56554" w:rsidRDefault="00DD0D90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0410A" w:rsidRPr="00D56554" w:rsidRDefault="0070410A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43A12" w:rsidRPr="00D56554" w:rsidRDefault="00543A12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43A12" w:rsidRPr="00D56554" w:rsidRDefault="00543A12" w:rsidP="00E62C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D0D90" w:rsidRPr="00C55C65" w:rsidRDefault="00DD0D90" w:rsidP="00E62C81">
      <w:pPr>
        <w:pStyle w:val="1"/>
        <w:numPr>
          <w:ilvl w:val="0"/>
          <w:numId w:val="5"/>
        </w:numPr>
        <w:ind w:firstLine="709"/>
        <w:jc w:val="center"/>
      </w:pPr>
      <w:bookmarkStart w:id="2" w:name="_Toc217312579"/>
      <w:r w:rsidRPr="00C55C65">
        <w:lastRenderedPageBreak/>
        <w:t>Дополнительное задание</w:t>
      </w:r>
      <w:bookmarkEnd w:id="2"/>
    </w:p>
    <w:p w:rsidR="00DD0D90" w:rsidRPr="00C55C65" w:rsidRDefault="00DD0D90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Необходимо добавить нового пользователя в базу данных. Пароль пользователя содержит </w:t>
      </w:r>
      <w:proofErr w:type="spellStart"/>
      <w:r w:rsidRPr="00C55C65">
        <w:rPr>
          <w:rFonts w:ascii="Times New Roman" w:hAnsi="Times New Roman" w:cs="Times New Roman"/>
          <w:sz w:val="28"/>
          <w:szCs w:val="28"/>
        </w:rPr>
        <w:t>спец</w:t>
      </w:r>
      <w:proofErr w:type="gramStart"/>
      <w:r w:rsidRPr="00C55C65">
        <w:rPr>
          <w:rFonts w:ascii="Times New Roman" w:hAnsi="Times New Roman" w:cs="Times New Roman"/>
          <w:sz w:val="28"/>
          <w:szCs w:val="28"/>
        </w:rPr>
        <w:t>.с</w:t>
      </w:r>
      <w:proofErr w:type="gramEnd"/>
      <w:r w:rsidRPr="00C55C65">
        <w:rPr>
          <w:rFonts w:ascii="Times New Roman" w:hAnsi="Times New Roman" w:cs="Times New Roman"/>
          <w:sz w:val="28"/>
          <w:szCs w:val="28"/>
        </w:rPr>
        <w:t>имволы</w:t>
      </w:r>
      <w:proofErr w:type="spellEnd"/>
      <w:r w:rsidRPr="00C55C65">
        <w:rPr>
          <w:rFonts w:ascii="Times New Roman" w:hAnsi="Times New Roman" w:cs="Times New Roman"/>
          <w:sz w:val="28"/>
          <w:szCs w:val="28"/>
        </w:rPr>
        <w:t>.</w:t>
      </w:r>
      <w:r w:rsidR="005B7DEE" w:rsidRPr="00C55C65">
        <w:rPr>
          <w:rFonts w:ascii="Times New Roman" w:hAnsi="Times New Roman" w:cs="Times New Roman"/>
          <w:sz w:val="28"/>
          <w:szCs w:val="28"/>
        </w:rPr>
        <w:t xml:space="preserve"> На рисунках 16 и 17 показаны результаты.</w:t>
      </w:r>
    </w:p>
    <w:p w:rsidR="0070410A" w:rsidRPr="00C55C65" w:rsidRDefault="00543A12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8223E3" wp14:editId="59A7AB2F">
            <wp:extent cx="5516880" cy="1654665"/>
            <wp:effectExtent l="0" t="0" r="762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3933" cy="16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90" w:rsidRPr="00D56554" w:rsidRDefault="00DD0D9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16. Полученный успешный доступ для пользователя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petr</w:t>
      </w:r>
      <w:proofErr w:type="spellEnd"/>
    </w:p>
    <w:p w:rsidR="00543A12" w:rsidRPr="00C55C65" w:rsidRDefault="00543A12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5C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5EFD3F" wp14:editId="27262531">
            <wp:extent cx="5105400" cy="1955259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4442" cy="19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90" w:rsidRPr="00C55C65" w:rsidRDefault="00DD0D9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hAnsi="Times New Roman" w:cs="Times New Roman"/>
          <w:sz w:val="28"/>
          <w:szCs w:val="28"/>
        </w:rPr>
        <w:t xml:space="preserve">Рисунок 17. Пользователь в таблице </w:t>
      </w:r>
      <w:proofErr w:type="spellStart"/>
      <w:r w:rsidRPr="00C55C65">
        <w:rPr>
          <w:rFonts w:ascii="Times New Roman" w:hAnsi="Times New Roman" w:cs="Times New Roman"/>
          <w:sz w:val="28"/>
          <w:szCs w:val="28"/>
          <w:lang w:val="en-US"/>
        </w:rPr>
        <w:t>radcheck</w:t>
      </w:r>
      <w:proofErr w:type="spellEnd"/>
    </w:p>
    <w:p w:rsidR="00DD0D90" w:rsidRPr="00C55C65" w:rsidRDefault="00DD0D90" w:rsidP="00E62C8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55C65" w:rsidRPr="00C55C65" w:rsidRDefault="00C55C65" w:rsidP="00E62C81">
      <w:pPr>
        <w:pStyle w:val="a8"/>
        <w:ind w:firstLine="709"/>
        <w:rPr>
          <w:rFonts w:ascii="Times New Roman" w:hAnsi="Times New Roman" w:cs="Times New Roman"/>
        </w:rPr>
      </w:pPr>
    </w:p>
    <w:p w:rsidR="00C55C65" w:rsidRPr="00C55C65" w:rsidRDefault="00C55C65" w:rsidP="00E62C81">
      <w:pPr>
        <w:pStyle w:val="a8"/>
        <w:ind w:firstLine="709"/>
        <w:rPr>
          <w:rFonts w:ascii="Times New Roman" w:hAnsi="Times New Roman" w:cs="Times New Roman"/>
        </w:rPr>
      </w:pPr>
    </w:p>
    <w:p w:rsidR="00C55C65" w:rsidRPr="00C55C65" w:rsidRDefault="00C55C65" w:rsidP="00E62C81">
      <w:pPr>
        <w:pStyle w:val="a8"/>
        <w:ind w:firstLine="709"/>
        <w:rPr>
          <w:rFonts w:ascii="Times New Roman" w:hAnsi="Times New Roman" w:cs="Times New Roman"/>
        </w:rPr>
      </w:pPr>
    </w:p>
    <w:p w:rsidR="00C55C65" w:rsidRPr="00C55C65" w:rsidRDefault="00C55C65" w:rsidP="00E62C81">
      <w:pPr>
        <w:pStyle w:val="a8"/>
        <w:ind w:firstLine="709"/>
        <w:rPr>
          <w:rFonts w:ascii="Times New Roman" w:hAnsi="Times New Roman" w:cs="Times New Roman"/>
        </w:rPr>
      </w:pPr>
    </w:p>
    <w:p w:rsidR="00C55C65" w:rsidRPr="00C55C65" w:rsidRDefault="00C55C65" w:rsidP="00E62C81">
      <w:pPr>
        <w:pStyle w:val="a8"/>
        <w:ind w:firstLine="709"/>
        <w:rPr>
          <w:rFonts w:ascii="Times New Roman" w:hAnsi="Times New Roman" w:cs="Times New Roman"/>
        </w:rPr>
      </w:pPr>
    </w:p>
    <w:p w:rsidR="00C55C65" w:rsidRPr="00C55C65" w:rsidRDefault="00C55C65" w:rsidP="00E62C81">
      <w:pPr>
        <w:pStyle w:val="a0"/>
        <w:rPr>
          <w:rFonts w:ascii="Times New Roman" w:hAnsi="Times New Roman" w:cs="Times New Roman"/>
        </w:rPr>
      </w:pPr>
    </w:p>
    <w:p w:rsidR="00C55C65" w:rsidRPr="00C55C65" w:rsidRDefault="00C55C65" w:rsidP="00E62C81">
      <w:pPr>
        <w:pStyle w:val="a0"/>
        <w:ind w:firstLine="0"/>
        <w:rPr>
          <w:rFonts w:ascii="Times New Roman" w:hAnsi="Times New Roman" w:cs="Times New Roman"/>
        </w:rPr>
      </w:pPr>
    </w:p>
    <w:p w:rsidR="00C55C65" w:rsidRDefault="00C55C65" w:rsidP="00E62C81">
      <w:pPr>
        <w:pStyle w:val="1"/>
        <w:numPr>
          <w:ilvl w:val="0"/>
          <w:numId w:val="0"/>
        </w:numPr>
        <w:ind w:left="709" w:firstLine="709"/>
        <w:jc w:val="center"/>
      </w:pPr>
      <w:bookmarkStart w:id="3" w:name="_Toc217312580"/>
      <w:r w:rsidRPr="00C55C65">
        <w:lastRenderedPageBreak/>
        <w:t>Заключение</w:t>
      </w:r>
      <w:bookmarkEnd w:id="3"/>
    </w:p>
    <w:p w:rsidR="00E62C81" w:rsidRPr="00E62C81" w:rsidRDefault="00E62C81" w:rsidP="00E62C81">
      <w:pPr>
        <w:pStyle w:val="a0"/>
      </w:pPr>
    </w:p>
    <w:p w:rsidR="00C55C65" w:rsidRPr="00C55C65" w:rsidRDefault="00C55C65" w:rsidP="00E62C81">
      <w:pPr>
        <w:spacing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proofErr w:type="spellStart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FreeRADIUS</w:t>
      </w:r>
      <w:proofErr w:type="spellEnd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надёжно работает с базой данных </w:t>
      </w:r>
      <w:proofErr w:type="spellStart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MySQL</w:t>
      </w:r>
      <w:proofErr w:type="spellEnd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и корректно обрабатывает сложные строковые значения паролей.</w:t>
      </w:r>
    </w:p>
    <w:p w:rsidR="00C55C65" w:rsidRPr="00C55C65" w:rsidRDefault="00C55C65" w:rsidP="00E62C81">
      <w:pPr>
        <w:spacing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Специальные символы не вызывают проблем при аутентификации, если они корректно переданы через утилиту </w:t>
      </w:r>
      <w:proofErr w:type="spellStart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radtest</w:t>
      </w:r>
      <w:proofErr w:type="spellEnd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. Система адекватно интерпретирует пароли произвольной сложности без необходимости дополнительного экранирования или преобразования символов при нормальной работе.</w:t>
      </w:r>
    </w:p>
    <w:p w:rsidR="0070410A" w:rsidRPr="00C55C65" w:rsidRDefault="00C55C65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Это подтверждает, что </w:t>
      </w:r>
      <w:proofErr w:type="spellStart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FreeRADIUS</w:t>
      </w:r>
      <w:proofErr w:type="spellEnd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гибко поддерживает различные форматы учетных данных в связке с </w:t>
      </w:r>
      <w:proofErr w:type="spellStart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MySQL</w:t>
      </w:r>
      <w:proofErr w:type="spellEnd"/>
      <w:r w:rsidRPr="00C55C65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-хранилищем.</w:t>
      </w:r>
    </w:p>
    <w:p w:rsidR="0070410A" w:rsidRPr="00C55C65" w:rsidRDefault="0070410A" w:rsidP="00E62C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0410A" w:rsidRPr="00C55C65" w:rsidSect="00E62C81">
      <w:footerReference w:type="default" r:id="rId26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57F" w:rsidRDefault="0040057F" w:rsidP="00E62C81">
      <w:pPr>
        <w:spacing w:after="0" w:line="240" w:lineRule="auto"/>
      </w:pPr>
      <w:r>
        <w:separator/>
      </w:r>
    </w:p>
  </w:endnote>
  <w:endnote w:type="continuationSeparator" w:id="0">
    <w:p w:rsidR="0040057F" w:rsidRDefault="0040057F" w:rsidP="00E6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7134739"/>
      <w:docPartObj>
        <w:docPartGallery w:val="Page Numbers (Bottom of Page)"/>
        <w:docPartUnique/>
      </w:docPartObj>
    </w:sdtPr>
    <w:sdtEndPr/>
    <w:sdtContent>
      <w:p w:rsidR="00E62C81" w:rsidRDefault="00E62C81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6554">
          <w:rPr>
            <w:noProof/>
          </w:rPr>
          <w:t>2</w:t>
        </w:r>
        <w:r>
          <w:fldChar w:fldCharType="end"/>
        </w:r>
      </w:p>
    </w:sdtContent>
  </w:sdt>
  <w:p w:rsidR="00E62C81" w:rsidRDefault="00E62C8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57F" w:rsidRDefault="0040057F" w:rsidP="00E62C81">
      <w:pPr>
        <w:spacing w:after="0" w:line="240" w:lineRule="auto"/>
      </w:pPr>
      <w:r>
        <w:separator/>
      </w:r>
    </w:p>
  </w:footnote>
  <w:footnote w:type="continuationSeparator" w:id="0">
    <w:p w:rsidR="0040057F" w:rsidRDefault="0040057F" w:rsidP="00E62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26866"/>
    <w:multiLevelType w:val="hybridMultilevel"/>
    <w:tmpl w:val="1FF20314"/>
    <w:lvl w:ilvl="0" w:tplc="7C3EE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2570332"/>
    <w:multiLevelType w:val="hybridMultilevel"/>
    <w:tmpl w:val="10A267BC"/>
    <w:lvl w:ilvl="0" w:tplc="AE8A60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F7F6216"/>
    <w:multiLevelType w:val="hybridMultilevel"/>
    <w:tmpl w:val="FAD45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2B3B35"/>
    <w:multiLevelType w:val="hybridMultilevel"/>
    <w:tmpl w:val="10A267BC"/>
    <w:lvl w:ilvl="0" w:tplc="AE8A60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646A041E"/>
    <w:multiLevelType w:val="multilevel"/>
    <w:tmpl w:val="2C8654B4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D7D"/>
    <w:rsid w:val="000035DC"/>
    <w:rsid w:val="00214C88"/>
    <w:rsid w:val="00266D7D"/>
    <w:rsid w:val="002A7A44"/>
    <w:rsid w:val="003F2BF0"/>
    <w:rsid w:val="0040057F"/>
    <w:rsid w:val="00410290"/>
    <w:rsid w:val="00543A12"/>
    <w:rsid w:val="005B7DEE"/>
    <w:rsid w:val="005F3B2F"/>
    <w:rsid w:val="00617886"/>
    <w:rsid w:val="00640116"/>
    <w:rsid w:val="006B7EB9"/>
    <w:rsid w:val="006D6A75"/>
    <w:rsid w:val="0070410A"/>
    <w:rsid w:val="007E5CB8"/>
    <w:rsid w:val="00831BF7"/>
    <w:rsid w:val="00A37456"/>
    <w:rsid w:val="00A6222E"/>
    <w:rsid w:val="00A7317C"/>
    <w:rsid w:val="00AD4B00"/>
    <w:rsid w:val="00C2734F"/>
    <w:rsid w:val="00C55C65"/>
    <w:rsid w:val="00D07F7C"/>
    <w:rsid w:val="00D41A1A"/>
    <w:rsid w:val="00D56554"/>
    <w:rsid w:val="00D82960"/>
    <w:rsid w:val="00DC147D"/>
    <w:rsid w:val="00DD0D90"/>
    <w:rsid w:val="00E47EBB"/>
    <w:rsid w:val="00E62C81"/>
    <w:rsid w:val="00E657DA"/>
    <w:rsid w:val="00EC7DB5"/>
    <w:rsid w:val="00FB6659"/>
    <w:rsid w:val="00FC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D90"/>
  </w:style>
  <w:style w:type="paragraph" w:styleId="1">
    <w:name w:val="heading 1"/>
    <w:basedOn w:val="a"/>
    <w:next w:val="a0"/>
    <w:link w:val="10"/>
    <w:qFormat/>
    <w:rsid w:val="00E657DA"/>
    <w:pPr>
      <w:keepNext/>
      <w:numPr>
        <w:numId w:val="2"/>
      </w:numPr>
      <w:suppressAutoHyphens/>
      <w:spacing w:after="0" w:line="360" w:lineRule="auto"/>
      <w:ind w:firstLine="709"/>
      <w:jc w:val="both"/>
      <w:outlineLvl w:val="0"/>
    </w:pPr>
    <w:rPr>
      <w:rFonts w:ascii="Liberation Serif" w:eastAsia="Noto Sans CJK SC" w:hAnsi="Liberation Serif" w:cs="Lohit Devanagari"/>
      <w:b/>
      <w:bCs/>
      <w:kern w:val="2"/>
      <w:sz w:val="28"/>
      <w:szCs w:val="36"/>
      <w:lang w:eastAsia="zh-CN" w:bidi="hi-IN"/>
    </w:rPr>
  </w:style>
  <w:style w:type="paragraph" w:styleId="2">
    <w:name w:val="heading 2"/>
    <w:basedOn w:val="a"/>
    <w:next w:val="a0"/>
    <w:link w:val="20"/>
    <w:qFormat/>
    <w:rsid w:val="00E657DA"/>
    <w:pPr>
      <w:keepNext/>
      <w:numPr>
        <w:ilvl w:val="1"/>
        <w:numId w:val="2"/>
      </w:numPr>
      <w:suppressAutoHyphens/>
      <w:spacing w:before="200" w:after="120" w:line="360" w:lineRule="auto"/>
      <w:jc w:val="center"/>
      <w:outlineLvl w:val="1"/>
    </w:pPr>
    <w:rPr>
      <w:rFonts w:ascii="Liberation Serif" w:eastAsia="Noto Sans CJK SC" w:hAnsi="Liberation Serif" w:cs="Lohit Devanagari"/>
      <w:b/>
      <w:bCs/>
      <w:kern w:val="2"/>
      <w:sz w:val="32"/>
      <w:szCs w:val="32"/>
      <w:lang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uiPriority w:val="99"/>
    <w:semiHidden/>
    <w:unhideWhenUsed/>
    <w:rsid w:val="00266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266D7D"/>
    <w:rPr>
      <w:rFonts w:ascii="Tahoma" w:hAnsi="Tahoma" w:cs="Tahoma"/>
      <w:sz w:val="16"/>
      <w:szCs w:val="16"/>
    </w:rPr>
  </w:style>
  <w:style w:type="paragraph" w:styleId="a0">
    <w:name w:val="Body Text"/>
    <w:basedOn w:val="a"/>
    <w:link w:val="a6"/>
    <w:rsid w:val="00214C88"/>
    <w:pPr>
      <w:suppressAutoHyphens/>
      <w:spacing w:after="0" w:line="360" w:lineRule="auto"/>
      <w:ind w:firstLine="709"/>
      <w:jc w:val="both"/>
    </w:pPr>
    <w:rPr>
      <w:rFonts w:ascii="Liberation Serif" w:eastAsia="Noto Serif CJK SC" w:hAnsi="Liberation Serif" w:cs="Lohit Devanagari"/>
      <w:kern w:val="2"/>
      <w:sz w:val="28"/>
      <w:szCs w:val="24"/>
      <w:lang w:eastAsia="zh-CN" w:bidi="hi-IN"/>
    </w:rPr>
  </w:style>
  <w:style w:type="character" w:customStyle="1" w:styleId="a6">
    <w:name w:val="Основной текст Знак"/>
    <w:basedOn w:val="a1"/>
    <w:link w:val="a0"/>
    <w:rsid w:val="00214C88"/>
    <w:rPr>
      <w:rFonts w:ascii="Liberation Serif" w:eastAsia="Noto Serif CJK SC" w:hAnsi="Liberation Serif" w:cs="Lohit Devanagari"/>
      <w:kern w:val="2"/>
      <w:sz w:val="28"/>
      <w:szCs w:val="24"/>
      <w:lang w:eastAsia="zh-CN" w:bidi="hi-IN"/>
    </w:rPr>
  </w:style>
  <w:style w:type="paragraph" w:customStyle="1" w:styleId="a7">
    <w:name w:val="Горизонтальная линия"/>
    <w:basedOn w:val="a"/>
    <w:next w:val="a0"/>
    <w:qFormat/>
    <w:rsid w:val="00214C88"/>
    <w:pPr>
      <w:suppressLineNumbers/>
      <w:pBdr>
        <w:bottom w:val="threeDEngrave" w:sz="2" w:space="0" w:color="000000"/>
      </w:pBdr>
      <w:suppressAutoHyphens/>
      <w:spacing w:after="0" w:line="360" w:lineRule="auto"/>
      <w:jc w:val="both"/>
    </w:pPr>
    <w:rPr>
      <w:rFonts w:ascii="Liberation Serif" w:eastAsia="Noto Serif CJK SC" w:hAnsi="Liberation Serif" w:cs="Lohit Devanagari"/>
      <w:kern w:val="2"/>
      <w:sz w:val="12"/>
      <w:szCs w:val="12"/>
      <w:lang w:eastAsia="zh-CN" w:bidi="hi-IN"/>
    </w:rPr>
  </w:style>
  <w:style w:type="paragraph" w:customStyle="1" w:styleId="a8">
    <w:name w:val="Заголовок"/>
    <w:basedOn w:val="a"/>
    <w:next w:val="a0"/>
    <w:qFormat/>
    <w:rsid w:val="00214C88"/>
    <w:pPr>
      <w:keepNext/>
      <w:suppressAutoHyphens/>
      <w:spacing w:after="0" w:line="360" w:lineRule="auto"/>
      <w:jc w:val="center"/>
    </w:pPr>
    <w:rPr>
      <w:rFonts w:ascii="Liberation Serif" w:eastAsia="Noto Sans CJK SC" w:hAnsi="Liberation Serif" w:cs="Lohit Devanagari"/>
      <w:b/>
      <w:kern w:val="2"/>
      <w:sz w:val="28"/>
      <w:szCs w:val="28"/>
      <w:lang w:eastAsia="zh-CN" w:bidi="hi-IN"/>
    </w:rPr>
  </w:style>
  <w:style w:type="paragraph" w:styleId="11">
    <w:name w:val="toc 1"/>
    <w:basedOn w:val="a9"/>
    <w:uiPriority w:val="39"/>
    <w:rsid w:val="00214C88"/>
    <w:pPr>
      <w:suppressLineNumbers/>
      <w:tabs>
        <w:tab w:val="right" w:leader="dot" w:pos="9355"/>
      </w:tabs>
      <w:suppressAutoHyphens/>
      <w:spacing w:after="0" w:line="360" w:lineRule="auto"/>
      <w:jc w:val="both"/>
    </w:pPr>
    <w:rPr>
      <w:rFonts w:ascii="Liberation Serif" w:eastAsia="Noto Serif CJK SC" w:hAnsi="Liberation Serif" w:cs="Lohit Devanagari"/>
      <w:b w:val="0"/>
      <w:bCs w:val="0"/>
      <w:kern w:val="2"/>
      <w:sz w:val="28"/>
      <w:szCs w:val="24"/>
      <w:lang w:eastAsia="zh-CN" w:bidi="hi-IN"/>
    </w:rPr>
  </w:style>
  <w:style w:type="paragraph" w:styleId="12">
    <w:name w:val="index 1"/>
    <w:basedOn w:val="a"/>
    <w:next w:val="a"/>
    <w:autoRedefine/>
    <w:uiPriority w:val="99"/>
    <w:semiHidden/>
    <w:unhideWhenUsed/>
    <w:rsid w:val="00214C88"/>
    <w:pPr>
      <w:spacing w:after="0" w:line="240" w:lineRule="auto"/>
      <w:ind w:left="220" w:hanging="220"/>
    </w:pPr>
  </w:style>
  <w:style w:type="paragraph" w:styleId="a9">
    <w:name w:val="index heading"/>
    <w:basedOn w:val="a"/>
    <w:next w:val="12"/>
    <w:uiPriority w:val="99"/>
    <w:semiHidden/>
    <w:unhideWhenUsed/>
    <w:rsid w:val="00214C88"/>
    <w:rPr>
      <w:rFonts w:asciiTheme="majorHAnsi" w:eastAsiaTheme="majorEastAsia" w:hAnsiTheme="majorHAnsi" w:cstheme="majorBidi"/>
      <w:b/>
      <w:bCs/>
    </w:rPr>
  </w:style>
  <w:style w:type="paragraph" w:styleId="aa">
    <w:name w:val="List Paragraph"/>
    <w:basedOn w:val="a"/>
    <w:uiPriority w:val="34"/>
    <w:qFormat/>
    <w:rsid w:val="00E657DA"/>
    <w:pPr>
      <w:ind w:left="720"/>
      <w:contextualSpacing/>
    </w:pPr>
  </w:style>
  <w:style w:type="character" w:customStyle="1" w:styleId="10">
    <w:name w:val="Заголовок 1 Знак"/>
    <w:basedOn w:val="a1"/>
    <w:link w:val="1"/>
    <w:rsid w:val="00E657DA"/>
    <w:rPr>
      <w:rFonts w:ascii="Liberation Serif" w:eastAsia="Noto Sans CJK SC" w:hAnsi="Liberation Serif" w:cs="Lohit Devanagari"/>
      <w:b/>
      <w:bCs/>
      <w:kern w:val="2"/>
      <w:sz w:val="28"/>
      <w:szCs w:val="36"/>
      <w:lang w:eastAsia="zh-CN" w:bidi="hi-IN"/>
    </w:rPr>
  </w:style>
  <w:style w:type="character" w:customStyle="1" w:styleId="20">
    <w:name w:val="Заголовок 2 Знак"/>
    <w:basedOn w:val="a1"/>
    <w:link w:val="2"/>
    <w:rsid w:val="00E657DA"/>
    <w:rPr>
      <w:rFonts w:ascii="Liberation Serif" w:eastAsia="Noto Sans CJK SC" w:hAnsi="Liberation Serif" w:cs="Lohit Devanagari"/>
      <w:b/>
      <w:bCs/>
      <w:kern w:val="2"/>
      <w:sz w:val="32"/>
      <w:szCs w:val="32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E62C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62C81"/>
  </w:style>
  <w:style w:type="paragraph" w:styleId="ad">
    <w:name w:val="footer"/>
    <w:basedOn w:val="a"/>
    <w:link w:val="ae"/>
    <w:uiPriority w:val="99"/>
    <w:unhideWhenUsed/>
    <w:rsid w:val="00E62C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62C81"/>
  </w:style>
  <w:style w:type="character" w:styleId="af">
    <w:name w:val="Hyperlink"/>
    <w:basedOn w:val="a1"/>
    <w:uiPriority w:val="99"/>
    <w:unhideWhenUsed/>
    <w:rsid w:val="00E62C8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D90"/>
  </w:style>
  <w:style w:type="paragraph" w:styleId="1">
    <w:name w:val="heading 1"/>
    <w:basedOn w:val="a"/>
    <w:next w:val="a0"/>
    <w:link w:val="10"/>
    <w:qFormat/>
    <w:rsid w:val="00E657DA"/>
    <w:pPr>
      <w:keepNext/>
      <w:numPr>
        <w:numId w:val="2"/>
      </w:numPr>
      <w:suppressAutoHyphens/>
      <w:spacing w:after="0" w:line="360" w:lineRule="auto"/>
      <w:ind w:firstLine="709"/>
      <w:jc w:val="both"/>
      <w:outlineLvl w:val="0"/>
    </w:pPr>
    <w:rPr>
      <w:rFonts w:ascii="Liberation Serif" w:eastAsia="Noto Sans CJK SC" w:hAnsi="Liberation Serif" w:cs="Lohit Devanagari"/>
      <w:b/>
      <w:bCs/>
      <w:kern w:val="2"/>
      <w:sz w:val="28"/>
      <w:szCs w:val="36"/>
      <w:lang w:eastAsia="zh-CN" w:bidi="hi-IN"/>
    </w:rPr>
  </w:style>
  <w:style w:type="paragraph" w:styleId="2">
    <w:name w:val="heading 2"/>
    <w:basedOn w:val="a"/>
    <w:next w:val="a0"/>
    <w:link w:val="20"/>
    <w:qFormat/>
    <w:rsid w:val="00E657DA"/>
    <w:pPr>
      <w:keepNext/>
      <w:numPr>
        <w:ilvl w:val="1"/>
        <w:numId w:val="2"/>
      </w:numPr>
      <w:suppressAutoHyphens/>
      <w:spacing w:before="200" w:after="120" w:line="360" w:lineRule="auto"/>
      <w:jc w:val="center"/>
      <w:outlineLvl w:val="1"/>
    </w:pPr>
    <w:rPr>
      <w:rFonts w:ascii="Liberation Serif" w:eastAsia="Noto Sans CJK SC" w:hAnsi="Liberation Serif" w:cs="Lohit Devanagari"/>
      <w:b/>
      <w:bCs/>
      <w:kern w:val="2"/>
      <w:sz w:val="32"/>
      <w:szCs w:val="32"/>
      <w:lang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uiPriority w:val="99"/>
    <w:semiHidden/>
    <w:unhideWhenUsed/>
    <w:rsid w:val="00266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266D7D"/>
    <w:rPr>
      <w:rFonts w:ascii="Tahoma" w:hAnsi="Tahoma" w:cs="Tahoma"/>
      <w:sz w:val="16"/>
      <w:szCs w:val="16"/>
    </w:rPr>
  </w:style>
  <w:style w:type="paragraph" w:styleId="a0">
    <w:name w:val="Body Text"/>
    <w:basedOn w:val="a"/>
    <w:link w:val="a6"/>
    <w:rsid w:val="00214C88"/>
    <w:pPr>
      <w:suppressAutoHyphens/>
      <w:spacing w:after="0" w:line="360" w:lineRule="auto"/>
      <w:ind w:firstLine="709"/>
      <w:jc w:val="both"/>
    </w:pPr>
    <w:rPr>
      <w:rFonts w:ascii="Liberation Serif" w:eastAsia="Noto Serif CJK SC" w:hAnsi="Liberation Serif" w:cs="Lohit Devanagari"/>
      <w:kern w:val="2"/>
      <w:sz w:val="28"/>
      <w:szCs w:val="24"/>
      <w:lang w:eastAsia="zh-CN" w:bidi="hi-IN"/>
    </w:rPr>
  </w:style>
  <w:style w:type="character" w:customStyle="1" w:styleId="a6">
    <w:name w:val="Основной текст Знак"/>
    <w:basedOn w:val="a1"/>
    <w:link w:val="a0"/>
    <w:rsid w:val="00214C88"/>
    <w:rPr>
      <w:rFonts w:ascii="Liberation Serif" w:eastAsia="Noto Serif CJK SC" w:hAnsi="Liberation Serif" w:cs="Lohit Devanagari"/>
      <w:kern w:val="2"/>
      <w:sz w:val="28"/>
      <w:szCs w:val="24"/>
      <w:lang w:eastAsia="zh-CN" w:bidi="hi-IN"/>
    </w:rPr>
  </w:style>
  <w:style w:type="paragraph" w:customStyle="1" w:styleId="a7">
    <w:name w:val="Горизонтальная линия"/>
    <w:basedOn w:val="a"/>
    <w:next w:val="a0"/>
    <w:qFormat/>
    <w:rsid w:val="00214C88"/>
    <w:pPr>
      <w:suppressLineNumbers/>
      <w:pBdr>
        <w:bottom w:val="threeDEngrave" w:sz="2" w:space="0" w:color="000000"/>
      </w:pBdr>
      <w:suppressAutoHyphens/>
      <w:spacing w:after="0" w:line="360" w:lineRule="auto"/>
      <w:jc w:val="both"/>
    </w:pPr>
    <w:rPr>
      <w:rFonts w:ascii="Liberation Serif" w:eastAsia="Noto Serif CJK SC" w:hAnsi="Liberation Serif" w:cs="Lohit Devanagari"/>
      <w:kern w:val="2"/>
      <w:sz w:val="12"/>
      <w:szCs w:val="12"/>
      <w:lang w:eastAsia="zh-CN" w:bidi="hi-IN"/>
    </w:rPr>
  </w:style>
  <w:style w:type="paragraph" w:customStyle="1" w:styleId="a8">
    <w:name w:val="Заголовок"/>
    <w:basedOn w:val="a"/>
    <w:next w:val="a0"/>
    <w:qFormat/>
    <w:rsid w:val="00214C88"/>
    <w:pPr>
      <w:keepNext/>
      <w:suppressAutoHyphens/>
      <w:spacing w:after="0" w:line="360" w:lineRule="auto"/>
      <w:jc w:val="center"/>
    </w:pPr>
    <w:rPr>
      <w:rFonts w:ascii="Liberation Serif" w:eastAsia="Noto Sans CJK SC" w:hAnsi="Liberation Serif" w:cs="Lohit Devanagari"/>
      <w:b/>
      <w:kern w:val="2"/>
      <w:sz w:val="28"/>
      <w:szCs w:val="28"/>
      <w:lang w:eastAsia="zh-CN" w:bidi="hi-IN"/>
    </w:rPr>
  </w:style>
  <w:style w:type="paragraph" w:styleId="11">
    <w:name w:val="toc 1"/>
    <w:basedOn w:val="a9"/>
    <w:uiPriority w:val="39"/>
    <w:rsid w:val="00214C88"/>
    <w:pPr>
      <w:suppressLineNumbers/>
      <w:tabs>
        <w:tab w:val="right" w:leader="dot" w:pos="9355"/>
      </w:tabs>
      <w:suppressAutoHyphens/>
      <w:spacing w:after="0" w:line="360" w:lineRule="auto"/>
      <w:jc w:val="both"/>
    </w:pPr>
    <w:rPr>
      <w:rFonts w:ascii="Liberation Serif" w:eastAsia="Noto Serif CJK SC" w:hAnsi="Liberation Serif" w:cs="Lohit Devanagari"/>
      <w:b w:val="0"/>
      <w:bCs w:val="0"/>
      <w:kern w:val="2"/>
      <w:sz w:val="28"/>
      <w:szCs w:val="24"/>
      <w:lang w:eastAsia="zh-CN" w:bidi="hi-IN"/>
    </w:rPr>
  </w:style>
  <w:style w:type="paragraph" w:styleId="12">
    <w:name w:val="index 1"/>
    <w:basedOn w:val="a"/>
    <w:next w:val="a"/>
    <w:autoRedefine/>
    <w:uiPriority w:val="99"/>
    <w:semiHidden/>
    <w:unhideWhenUsed/>
    <w:rsid w:val="00214C88"/>
    <w:pPr>
      <w:spacing w:after="0" w:line="240" w:lineRule="auto"/>
      <w:ind w:left="220" w:hanging="220"/>
    </w:pPr>
  </w:style>
  <w:style w:type="paragraph" w:styleId="a9">
    <w:name w:val="index heading"/>
    <w:basedOn w:val="a"/>
    <w:next w:val="12"/>
    <w:uiPriority w:val="99"/>
    <w:semiHidden/>
    <w:unhideWhenUsed/>
    <w:rsid w:val="00214C88"/>
    <w:rPr>
      <w:rFonts w:asciiTheme="majorHAnsi" w:eastAsiaTheme="majorEastAsia" w:hAnsiTheme="majorHAnsi" w:cstheme="majorBidi"/>
      <w:b/>
      <w:bCs/>
    </w:rPr>
  </w:style>
  <w:style w:type="paragraph" w:styleId="aa">
    <w:name w:val="List Paragraph"/>
    <w:basedOn w:val="a"/>
    <w:uiPriority w:val="34"/>
    <w:qFormat/>
    <w:rsid w:val="00E657DA"/>
    <w:pPr>
      <w:ind w:left="720"/>
      <w:contextualSpacing/>
    </w:pPr>
  </w:style>
  <w:style w:type="character" w:customStyle="1" w:styleId="10">
    <w:name w:val="Заголовок 1 Знак"/>
    <w:basedOn w:val="a1"/>
    <w:link w:val="1"/>
    <w:rsid w:val="00E657DA"/>
    <w:rPr>
      <w:rFonts w:ascii="Liberation Serif" w:eastAsia="Noto Sans CJK SC" w:hAnsi="Liberation Serif" w:cs="Lohit Devanagari"/>
      <w:b/>
      <w:bCs/>
      <w:kern w:val="2"/>
      <w:sz w:val="28"/>
      <w:szCs w:val="36"/>
      <w:lang w:eastAsia="zh-CN" w:bidi="hi-IN"/>
    </w:rPr>
  </w:style>
  <w:style w:type="character" w:customStyle="1" w:styleId="20">
    <w:name w:val="Заголовок 2 Знак"/>
    <w:basedOn w:val="a1"/>
    <w:link w:val="2"/>
    <w:rsid w:val="00E657DA"/>
    <w:rPr>
      <w:rFonts w:ascii="Liberation Serif" w:eastAsia="Noto Sans CJK SC" w:hAnsi="Liberation Serif" w:cs="Lohit Devanagari"/>
      <w:b/>
      <w:bCs/>
      <w:kern w:val="2"/>
      <w:sz w:val="32"/>
      <w:szCs w:val="32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E62C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62C81"/>
  </w:style>
  <w:style w:type="paragraph" w:styleId="ad">
    <w:name w:val="footer"/>
    <w:basedOn w:val="a"/>
    <w:link w:val="ae"/>
    <w:uiPriority w:val="99"/>
    <w:unhideWhenUsed/>
    <w:rsid w:val="00E62C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62C81"/>
  </w:style>
  <w:style w:type="character" w:styleId="af">
    <w:name w:val="Hyperlink"/>
    <w:basedOn w:val="a1"/>
    <w:uiPriority w:val="99"/>
    <w:unhideWhenUsed/>
    <w:rsid w:val="00E62C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44</cp:revision>
  <dcterms:created xsi:type="dcterms:W3CDTF">2025-11-12T13:47:00Z</dcterms:created>
  <dcterms:modified xsi:type="dcterms:W3CDTF">2026-09-06T10:03:00Z</dcterms:modified>
</cp:coreProperties>
</file>