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72026" w14:textId="77777777" w:rsidR="00A57352" w:rsidRPr="00A57352" w:rsidRDefault="00A57352" w:rsidP="00A57352">
      <w:pPr>
        <w:spacing w:after="0" w:line="240" w:lineRule="auto"/>
        <w:jc w:val="center"/>
        <w:rPr>
          <w:rFonts w:ascii="Times New Roman" w:eastAsia="Times New Roman" w:hAnsi="Times New Roman" w:cs="Times New Roman"/>
          <w:sz w:val="24"/>
          <w:szCs w:val="24"/>
          <w:lang w:eastAsia="id-ID"/>
        </w:rPr>
      </w:pPr>
      <w:r w:rsidRPr="00A57352">
        <w:rPr>
          <w:rFonts w:ascii="Arial" w:eastAsia="Times New Roman" w:hAnsi="Arial" w:cs="Arial"/>
          <w:i/>
          <w:iCs/>
          <w:color w:val="FF2D55"/>
          <w:sz w:val="36"/>
          <w:szCs w:val="36"/>
          <w:shd w:val="clear" w:color="auto" w:fill="FFFFFF"/>
          <w:lang w:eastAsia="id-ID"/>
        </w:rPr>
        <w:t>Call For Paper</w:t>
      </w:r>
    </w:p>
    <w:p w14:paraId="1C593802" w14:textId="611734D8" w:rsidR="00A57352" w:rsidRDefault="00A57352" w:rsidP="00A57352">
      <w:pPr>
        <w:shd w:val="clear" w:color="auto" w:fill="FFFFFF"/>
        <w:spacing w:after="0" w:line="240" w:lineRule="auto"/>
        <w:jc w:val="center"/>
        <w:outlineLvl w:val="0"/>
        <w:rPr>
          <w:rFonts w:ascii="Arial" w:eastAsia="Times New Roman" w:hAnsi="Arial" w:cs="Arial"/>
          <w:b/>
          <w:bCs/>
          <w:color w:val="242424"/>
          <w:kern w:val="36"/>
          <w:sz w:val="24"/>
          <w:szCs w:val="24"/>
          <w:lang w:eastAsia="id-ID"/>
        </w:rPr>
      </w:pPr>
      <w:r w:rsidRPr="00A57352">
        <w:rPr>
          <w:rFonts w:ascii="Arial" w:eastAsia="Times New Roman" w:hAnsi="Arial" w:cs="Arial"/>
          <w:b/>
          <w:bCs/>
          <w:color w:val="242424"/>
          <w:kern w:val="36"/>
          <w:sz w:val="24"/>
          <w:szCs w:val="24"/>
          <w:lang w:eastAsia="id-ID"/>
        </w:rPr>
        <w:t>Seminar Nasional Energi Kelistrikan, Teknik dan Informatika 2020 (SNEKTI)</w:t>
      </w:r>
    </w:p>
    <w:p w14:paraId="52532141" w14:textId="77777777" w:rsidR="00A57352" w:rsidRPr="00A57352" w:rsidRDefault="00A57352" w:rsidP="00A57352">
      <w:pPr>
        <w:shd w:val="clear" w:color="auto" w:fill="FFFFFF"/>
        <w:spacing w:after="0" w:line="240" w:lineRule="auto"/>
        <w:jc w:val="center"/>
        <w:outlineLvl w:val="0"/>
        <w:rPr>
          <w:rFonts w:ascii="Arial" w:eastAsia="Times New Roman" w:hAnsi="Arial" w:cs="Arial"/>
          <w:b/>
          <w:bCs/>
          <w:color w:val="242424"/>
          <w:kern w:val="36"/>
          <w:sz w:val="24"/>
          <w:szCs w:val="24"/>
          <w:lang w:eastAsia="id-ID"/>
        </w:rPr>
      </w:pPr>
    </w:p>
    <w:p w14:paraId="25C67547" w14:textId="7DE259EF" w:rsidR="00A57352" w:rsidRPr="00A57352" w:rsidRDefault="00A57352" w:rsidP="00A57352">
      <w:pPr>
        <w:shd w:val="clear" w:color="auto" w:fill="FFFFFF"/>
        <w:spacing w:after="0" w:line="360" w:lineRule="atLeast"/>
        <w:jc w:val="center"/>
        <w:rPr>
          <w:rFonts w:ascii="Arial" w:eastAsia="Times New Roman" w:hAnsi="Arial" w:cs="Arial"/>
          <w:color w:val="242424"/>
          <w:sz w:val="23"/>
          <w:szCs w:val="23"/>
          <w:lang w:eastAsia="id-ID"/>
        </w:rPr>
      </w:pPr>
      <w:r>
        <w:rPr>
          <w:rFonts w:ascii="Arial" w:eastAsia="Times New Roman" w:hAnsi="Arial" w:cs="Arial"/>
          <w:color w:val="242424"/>
          <w:sz w:val="36"/>
          <w:szCs w:val="36"/>
          <w:lang w:eastAsia="id-ID"/>
        </w:rPr>
        <w:t>“</w:t>
      </w:r>
      <w:bookmarkStart w:id="0" w:name="_GoBack"/>
      <w:r w:rsidRPr="00A57352">
        <w:rPr>
          <w:rFonts w:ascii="Arial" w:eastAsia="Times New Roman" w:hAnsi="Arial" w:cs="Arial"/>
          <w:b/>
          <w:bCs/>
          <w:color w:val="242424"/>
          <w:sz w:val="32"/>
          <w:szCs w:val="32"/>
          <w:lang w:eastAsia="id-ID"/>
        </w:rPr>
        <w:t>Pemanfaatan Momentum Revolusi Industri 4.0 dalam rangka mempercepat kemandirian Energi Nasional</w:t>
      </w:r>
      <w:r w:rsidRPr="00A57352">
        <w:rPr>
          <w:rFonts w:ascii="Arial" w:eastAsia="Times New Roman" w:hAnsi="Arial" w:cs="Arial"/>
          <w:b/>
          <w:bCs/>
          <w:color w:val="242424"/>
          <w:sz w:val="32"/>
          <w:szCs w:val="32"/>
          <w:lang w:eastAsia="id-ID"/>
        </w:rPr>
        <w:t>”</w:t>
      </w:r>
      <w:bookmarkEnd w:id="0"/>
    </w:p>
    <w:p w14:paraId="3F68BF72" w14:textId="77777777" w:rsidR="00A57352" w:rsidRDefault="00A57352" w:rsidP="004853B5">
      <w:pPr>
        <w:shd w:val="clear" w:color="auto" w:fill="FFFFFF"/>
        <w:spacing w:after="0" w:line="240" w:lineRule="auto"/>
        <w:jc w:val="both"/>
        <w:outlineLvl w:val="0"/>
        <w:rPr>
          <w:rFonts w:ascii="Times New Roman" w:eastAsia="Times New Roman" w:hAnsi="Times New Roman" w:cs="Times New Roman"/>
          <w:b/>
          <w:bCs/>
          <w:color w:val="242424"/>
          <w:kern w:val="36"/>
          <w:sz w:val="24"/>
          <w:szCs w:val="24"/>
          <w:lang w:eastAsia="id-ID"/>
        </w:rPr>
      </w:pPr>
    </w:p>
    <w:p w14:paraId="073287F6" w14:textId="77777777" w:rsidR="00A57352" w:rsidRDefault="00A57352" w:rsidP="004853B5">
      <w:pPr>
        <w:shd w:val="clear" w:color="auto" w:fill="FFFFFF"/>
        <w:spacing w:after="0" w:line="240" w:lineRule="auto"/>
        <w:jc w:val="both"/>
        <w:outlineLvl w:val="0"/>
        <w:rPr>
          <w:rFonts w:ascii="Times New Roman" w:eastAsia="Times New Roman" w:hAnsi="Times New Roman" w:cs="Times New Roman"/>
          <w:b/>
          <w:bCs/>
          <w:color w:val="242424"/>
          <w:kern w:val="36"/>
          <w:sz w:val="24"/>
          <w:szCs w:val="24"/>
          <w:lang w:eastAsia="id-ID"/>
        </w:rPr>
      </w:pPr>
    </w:p>
    <w:p w14:paraId="15629FA8" w14:textId="11DE2781" w:rsidR="004853B5" w:rsidRPr="004853B5" w:rsidRDefault="004853B5" w:rsidP="004853B5">
      <w:pPr>
        <w:shd w:val="clear" w:color="auto" w:fill="FFFFFF"/>
        <w:spacing w:after="0" w:line="240" w:lineRule="auto"/>
        <w:jc w:val="both"/>
        <w:outlineLvl w:val="0"/>
        <w:rPr>
          <w:rFonts w:ascii="Times New Roman" w:hAnsi="Times New Roman" w:cs="Times New Roman"/>
          <w:color w:val="242424"/>
          <w:sz w:val="24"/>
          <w:szCs w:val="24"/>
          <w:shd w:val="clear" w:color="auto" w:fill="FFFFFF"/>
        </w:rPr>
      </w:pPr>
      <w:r w:rsidRPr="004853B5">
        <w:rPr>
          <w:rFonts w:ascii="Times New Roman" w:eastAsia="Times New Roman" w:hAnsi="Times New Roman" w:cs="Times New Roman"/>
          <w:b/>
          <w:bCs/>
          <w:color w:val="242424"/>
          <w:kern w:val="36"/>
          <w:sz w:val="24"/>
          <w:szCs w:val="24"/>
          <w:lang w:eastAsia="id-ID"/>
        </w:rPr>
        <w:t>Seminar Nasional Energi Kelistrikan, Teknik dan Informatika 2020</w:t>
      </w:r>
      <w:r w:rsidRPr="004853B5">
        <w:rPr>
          <w:rFonts w:ascii="Times New Roman" w:eastAsia="Times New Roman" w:hAnsi="Times New Roman" w:cs="Times New Roman"/>
          <w:color w:val="242424"/>
          <w:kern w:val="36"/>
          <w:sz w:val="24"/>
          <w:szCs w:val="24"/>
          <w:lang w:eastAsia="id-ID"/>
        </w:rPr>
        <w:t xml:space="preserve"> (</w:t>
      </w:r>
      <w:r w:rsidRPr="004853B5">
        <w:rPr>
          <w:rFonts w:ascii="Times New Roman" w:eastAsia="Times New Roman" w:hAnsi="Times New Roman" w:cs="Times New Roman"/>
          <w:b/>
          <w:bCs/>
          <w:color w:val="242424"/>
          <w:kern w:val="36"/>
          <w:sz w:val="24"/>
          <w:szCs w:val="24"/>
          <w:lang w:eastAsia="id-ID"/>
        </w:rPr>
        <w:t>SNEKTI</w:t>
      </w:r>
      <w:r w:rsidRPr="004853B5">
        <w:rPr>
          <w:rFonts w:ascii="Times New Roman" w:eastAsia="Times New Roman" w:hAnsi="Times New Roman" w:cs="Times New Roman"/>
          <w:color w:val="242424"/>
          <w:kern w:val="36"/>
          <w:sz w:val="24"/>
          <w:szCs w:val="24"/>
          <w:lang w:eastAsia="id-ID"/>
        </w:rPr>
        <w:t>)</w:t>
      </w:r>
      <w:r w:rsidRPr="004853B5">
        <w:rPr>
          <w:rFonts w:ascii="Times New Roman" w:eastAsia="Times New Roman" w:hAnsi="Times New Roman" w:cs="Times New Roman"/>
          <w:color w:val="242424"/>
          <w:kern w:val="36"/>
          <w:sz w:val="24"/>
          <w:szCs w:val="24"/>
          <w:lang w:eastAsia="id-ID"/>
        </w:rPr>
        <w:t>, merupakan e</w:t>
      </w:r>
      <w:r w:rsidRPr="004853B5">
        <w:rPr>
          <w:rFonts w:ascii="Times New Roman" w:hAnsi="Times New Roman" w:cs="Times New Roman"/>
          <w:color w:val="242424"/>
          <w:sz w:val="24"/>
          <w:szCs w:val="24"/>
          <w:shd w:val="clear" w:color="auto" w:fill="FFFFFF"/>
        </w:rPr>
        <w:t>ven</w:t>
      </w:r>
      <w:r w:rsidRPr="004853B5">
        <w:rPr>
          <w:rFonts w:ascii="Times New Roman" w:hAnsi="Times New Roman" w:cs="Times New Roman"/>
          <w:color w:val="242424"/>
          <w:sz w:val="24"/>
          <w:szCs w:val="24"/>
          <w:shd w:val="clear" w:color="auto" w:fill="FFFFFF"/>
        </w:rPr>
        <w:t xml:space="preserve"> dalam menghadapi </w:t>
      </w:r>
      <w:r w:rsidRPr="004853B5">
        <w:rPr>
          <w:rFonts w:ascii="Times New Roman" w:hAnsi="Times New Roman" w:cs="Times New Roman"/>
          <w:color w:val="242424"/>
          <w:sz w:val="24"/>
          <w:szCs w:val="24"/>
          <w:shd w:val="clear" w:color="auto" w:fill="FFFFFF"/>
        </w:rPr>
        <w:t>revolusi industri ke-empat (Industr</w:t>
      </w:r>
      <w:r w:rsidR="00A57352">
        <w:rPr>
          <w:rFonts w:ascii="Times New Roman" w:hAnsi="Times New Roman" w:cs="Times New Roman"/>
          <w:color w:val="242424"/>
          <w:sz w:val="24"/>
          <w:szCs w:val="24"/>
          <w:shd w:val="clear" w:color="auto" w:fill="FFFFFF"/>
        </w:rPr>
        <w:t>i</w:t>
      </w:r>
      <w:r w:rsidRPr="004853B5">
        <w:rPr>
          <w:rFonts w:ascii="Times New Roman" w:hAnsi="Times New Roman" w:cs="Times New Roman"/>
          <w:color w:val="242424"/>
          <w:sz w:val="24"/>
          <w:szCs w:val="24"/>
          <w:shd w:val="clear" w:color="auto" w:fill="FFFFFF"/>
        </w:rPr>
        <w:t xml:space="preserve"> 4.0)</w:t>
      </w:r>
      <w:r>
        <w:rPr>
          <w:rFonts w:ascii="Times New Roman" w:hAnsi="Times New Roman" w:cs="Times New Roman"/>
          <w:color w:val="242424"/>
          <w:sz w:val="24"/>
          <w:szCs w:val="24"/>
          <w:shd w:val="clear" w:color="auto" w:fill="FFFFFF"/>
        </w:rPr>
        <w:t xml:space="preserve"> dibidang Energi dan Kelistrikan untuk mewujudkan kemandirian dalam Energi Nasional</w:t>
      </w:r>
      <w:r w:rsidRPr="004853B5">
        <w:rPr>
          <w:rFonts w:ascii="Times New Roman" w:hAnsi="Times New Roman" w:cs="Times New Roman"/>
          <w:color w:val="242424"/>
          <w:sz w:val="24"/>
          <w:szCs w:val="24"/>
          <w:shd w:val="clear" w:color="auto" w:fill="FFFFFF"/>
        </w:rPr>
        <w:t>. M</w:t>
      </w:r>
      <w:r w:rsidRPr="004853B5">
        <w:rPr>
          <w:rFonts w:ascii="Times New Roman" w:hAnsi="Times New Roman" w:cs="Times New Roman"/>
          <w:color w:val="242424"/>
          <w:sz w:val="24"/>
          <w:szCs w:val="24"/>
          <w:shd w:val="clear" w:color="auto" w:fill="FFFFFF"/>
        </w:rPr>
        <w:t>omentum proses dan aktivitas secara global telah disadari oleh para akademisi dan peneliti di Indonesia, terutama perkembangan aplikasi melalui rancang bangun dan penelitian yang telah banyak dilakukan dalam konteks bidang energi dan kelistrikan serta teknik yang terkait dengan teknologi informasi. Kondisi ini mulai terbentuk suatu sistem yang menimbulkan konektivitas dan interaksi tanpa batas antara manusia, mesin, dan sumber daya lainnya untuk menciptakan efisiensi dan optimalisasi secara maksimal. Hal ini juga mempengaruhi sektor industri energi dan ketenagalistrikan yang juga mengalami transformasi menuju Electricity 4.0.</w:t>
      </w:r>
    </w:p>
    <w:p w14:paraId="414645A0" w14:textId="4928743D" w:rsidR="004853B5" w:rsidRPr="004853B5" w:rsidRDefault="004853B5" w:rsidP="004853B5">
      <w:pPr>
        <w:jc w:val="both"/>
        <w:rPr>
          <w:rFonts w:ascii="Times New Roman" w:hAnsi="Times New Roman" w:cs="Times New Roman"/>
          <w:sz w:val="24"/>
          <w:szCs w:val="24"/>
        </w:rPr>
      </w:pPr>
      <w:r w:rsidRPr="004853B5">
        <w:rPr>
          <w:rFonts w:ascii="Times New Roman" w:hAnsi="Times New Roman" w:cs="Times New Roman"/>
          <w:sz w:val="24"/>
          <w:szCs w:val="24"/>
        </w:rPr>
        <w:t>SNEKTI 2020 akan dilaksanakan pada Rabu, 24 Juni 2020 bertempat di kampus Institut Teknologi PLN, Melalui seminar ini akan dihadirkan narasumber dan praktisi yang memiliki kompetensi dalam tema yang diangkat.</w:t>
      </w:r>
    </w:p>
    <w:sectPr w:rsidR="004853B5" w:rsidRPr="00485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B5"/>
    <w:rsid w:val="004853B5"/>
    <w:rsid w:val="00A573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CC6F"/>
  <w15:chartTrackingRefBased/>
  <w15:docId w15:val="{20BA0E1A-BD38-4F01-9FE0-A74B1A0B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53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3B5"/>
    <w:rPr>
      <w:rFonts w:ascii="Times New Roman" w:eastAsia="Times New Roman" w:hAnsi="Times New Roman" w:cs="Times New Roman"/>
      <w:b/>
      <w:bCs/>
      <w:kern w:val="36"/>
      <w:sz w:val="48"/>
      <w:szCs w:val="48"/>
      <w:lang w:eastAsia="id-ID"/>
    </w:rPr>
  </w:style>
  <w:style w:type="character" w:styleId="Strong">
    <w:name w:val="Strong"/>
    <w:basedOn w:val="DefaultParagraphFont"/>
    <w:uiPriority w:val="22"/>
    <w:qFormat/>
    <w:rsid w:val="004853B5"/>
    <w:rPr>
      <w:b/>
      <w:bCs/>
    </w:rPr>
  </w:style>
  <w:style w:type="character" w:customStyle="1" w:styleId="subtitle">
    <w:name w:val="subtitle"/>
    <w:basedOn w:val="DefaultParagraphFont"/>
    <w:rsid w:val="00A57352"/>
  </w:style>
  <w:style w:type="paragraph" w:styleId="NormalWeb">
    <w:name w:val="Normal (Web)"/>
    <w:basedOn w:val="Normal"/>
    <w:uiPriority w:val="99"/>
    <w:semiHidden/>
    <w:unhideWhenUsed/>
    <w:rsid w:val="00A57352"/>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0709">
      <w:bodyDiv w:val="1"/>
      <w:marLeft w:val="0"/>
      <w:marRight w:val="0"/>
      <w:marTop w:val="0"/>
      <w:marBottom w:val="0"/>
      <w:divBdr>
        <w:top w:val="none" w:sz="0" w:space="0" w:color="auto"/>
        <w:left w:val="none" w:sz="0" w:space="0" w:color="auto"/>
        <w:bottom w:val="none" w:sz="0" w:space="0" w:color="auto"/>
        <w:right w:val="none" w:sz="0" w:space="0" w:color="auto"/>
      </w:divBdr>
    </w:div>
    <w:div w:id="151129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dc:creator>
  <cp:keywords/>
  <dc:description/>
  <cp:lastModifiedBy>Review</cp:lastModifiedBy>
  <cp:revision>1</cp:revision>
  <dcterms:created xsi:type="dcterms:W3CDTF">2020-03-06T13:11:00Z</dcterms:created>
  <dcterms:modified xsi:type="dcterms:W3CDTF">2020-03-06T13:27:00Z</dcterms:modified>
</cp:coreProperties>
</file>