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BDF6" w14:textId="04AC7733" w:rsidR="00BC21E2" w:rsidRDefault="00BC21E2">
      <w:r>
        <w:t>App update – Summary of changes</w:t>
      </w:r>
      <w:r w:rsidR="00EA3434">
        <w:t xml:space="preserve"> V2</w:t>
      </w:r>
    </w:p>
    <w:p w14:paraId="27A71AD1" w14:textId="50BC9778" w:rsidR="00BC21E2" w:rsidRDefault="00BC21E2"/>
    <w:p w14:paraId="17536743" w14:textId="668933CC" w:rsidR="00BC21E2" w:rsidRDefault="00BC21E2">
      <w:r>
        <w:t>1 – This app must run using the same domain than the original</w:t>
      </w:r>
      <w:r w:rsidR="00356EEC">
        <w:t>, in a different page</w:t>
      </w:r>
      <w:r>
        <w:t>. We do not expect a new specific domain nor hosting for thi</w:t>
      </w:r>
      <w:r w:rsidR="00356EEC">
        <w:t>s version so it should coexist with the original</w:t>
      </w:r>
    </w:p>
    <w:p w14:paraId="10FAB4F8" w14:textId="77777777" w:rsidR="00BC21E2" w:rsidRDefault="00BC21E2"/>
    <w:p w14:paraId="5072A349" w14:textId="12432495" w:rsidR="00BC21E2" w:rsidRDefault="00BC21E2">
      <w:r>
        <w:t>2 – Changes in the Table app</w:t>
      </w:r>
      <w:r w:rsidR="00F743DF">
        <w:t xml:space="preserve"> page</w:t>
      </w:r>
    </w:p>
    <w:p w14:paraId="6E0BC4BC" w14:textId="68978D34" w:rsidR="00BC21E2" w:rsidRDefault="00050B66" w:rsidP="00BC21E2">
      <w:pPr>
        <w:pStyle w:val="ListParagraph"/>
        <w:numPr>
          <w:ilvl w:val="0"/>
          <w:numId w:val="2"/>
        </w:numPr>
      </w:pPr>
      <w:r>
        <w:t>Users will not come from the chatbot anymore, so userid, fname and userpic fields will not be present as url parameters.</w:t>
      </w:r>
    </w:p>
    <w:p w14:paraId="54095D5C" w14:textId="77777777" w:rsidR="00EA414A" w:rsidRDefault="00EA414A" w:rsidP="00EA414A">
      <w:pPr>
        <w:ind w:left="720"/>
      </w:pPr>
    </w:p>
    <w:p w14:paraId="0D9FD862" w14:textId="49B6FDAF" w:rsidR="00E95083" w:rsidRDefault="00E95083" w:rsidP="00BD6902">
      <w:pPr>
        <w:pStyle w:val="ListParagraph"/>
        <w:numPr>
          <w:ilvl w:val="0"/>
          <w:numId w:val="2"/>
        </w:numPr>
      </w:pPr>
      <w:r>
        <w:t>Modal: we will keep the send flow and send data features to the chatbot because it triggers the email the customer request</w:t>
      </w:r>
      <w:r w:rsidR="00356EEC">
        <w:t>ed</w:t>
      </w:r>
      <w:r>
        <w:t>. However, there are two minor changes for it:</w:t>
      </w:r>
    </w:p>
    <w:p w14:paraId="628E2E89" w14:textId="33BDFEC5" w:rsidR="00E95083" w:rsidRPr="007A0BBE" w:rsidRDefault="00E95083" w:rsidP="00E95083">
      <w:pPr>
        <w:pStyle w:val="ListParagraph"/>
        <w:numPr>
          <w:ilvl w:val="1"/>
          <w:numId w:val="2"/>
        </w:numPr>
      </w:pPr>
      <w:r>
        <w:t xml:space="preserve">1 – API userid field: </w:t>
      </w:r>
      <w:r w:rsidR="007A0BBE">
        <w:t>(</w:t>
      </w:r>
      <w:r>
        <w:t>it will be a fixed data</w:t>
      </w:r>
      <w:r w:rsidR="007A0BBE">
        <w:t xml:space="preserve"> in this version) </w:t>
      </w:r>
      <w:r w:rsidR="007A0BBE">
        <w:rPr>
          <w:rFonts w:ascii="Arial" w:hAnsi="Arial" w:cs="Arial"/>
          <w:color w:val="222222"/>
          <w:sz w:val="23"/>
          <w:szCs w:val="23"/>
          <w:shd w:val="clear" w:color="auto" w:fill="FFFFFF"/>
        </w:rPr>
        <w:t>3344584002326645</w:t>
      </w:r>
    </w:p>
    <w:p w14:paraId="23F6F843" w14:textId="1D8E290D" w:rsidR="007A0BBE" w:rsidRDefault="007A0BBE" w:rsidP="007A0BBE">
      <w:pPr>
        <w:pStyle w:val="ListParagraph"/>
        <w:numPr>
          <w:ilvl w:val="1"/>
          <w:numId w:val="2"/>
        </w:numPr>
      </w:pPr>
      <w:r>
        <w:t xml:space="preserve">2 – </w:t>
      </w:r>
      <w:r>
        <w:t xml:space="preserve">flow </w:t>
      </w:r>
      <w:r>
        <w:t xml:space="preserve">to be </w:t>
      </w:r>
      <w:r>
        <w:t>sent</w:t>
      </w:r>
      <w:r>
        <w:t xml:space="preserve">: </w:t>
      </w:r>
      <w:r w:rsidRPr="007A0BBE">
        <w:t>1605916067372</w:t>
      </w:r>
    </w:p>
    <w:p w14:paraId="4A756C93" w14:textId="302A88C9" w:rsidR="00E95083" w:rsidRDefault="007A0BBE" w:rsidP="00E95083">
      <w:pPr>
        <w:pStyle w:val="ListParagraph"/>
        <w:numPr>
          <w:ilvl w:val="1"/>
          <w:numId w:val="2"/>
        </w:numPr>
      </w:pPr>
      <w:r>
        <w:t>3</w:t>
      </w:r>
      <w:r w:rsidR="00E95083">
        <w:t xml:space="preserve"> – </w:t>
      </w:r>
      <w:r>
        <w:t xml:space="preserve">email field code to be used: </w:t>
      </w:r>
      <w:r w:rsidRPr="007A0BBE">
        <w:t>10616</w:t>
      </w:r>
    </w:p>
    <w:p w14:paraId="76C5B1EB" w14:textId="77777777" w:rsidR="00EA414A" w:rsidRDefault="00EA414A" w:rsidP="00EA414A">
      <w:pPr>
        <w:ind w:left="1440"/>
      </w:pPr>
    </w:p>
    <w:p w14:paraId="3222DC9B" w14:textId="5DA70DF9" w:rsidR="00E95083" w:rsidRPr="00E95083" w:rsidRDefault="00E95083" w:rsidP="00E95083">
      <w:pPr>
        <w:pStyle w:val="ListParagraph"/>
        <w:numPr>
          <w:ilvl w:val="0"/>
          <w:numId w:val="2"/>
        </w:numPr>
        <w:rPr>
          <w:lang w:val="es-AR"/>
        </w:rPr>
      </w:pPr>
      <w:r w:rsidRPr="00E95083">
        <w:rPr>
          <w:lang w:val="es-AR"/>
        </w:rPr>
        <w:t>“No voy a contratar ahora” button:</w:t>
      </w:r>
    </w:p>
    <w:p w14:paraId="1ACA4ADF" w14:textId="7366F9F2" w:rsidR="00E95083" w:rsidRDefault="00E95083" w:rsidP="00E95083">
      <w:pPr>
        <w:pStyle w:val="ListParagraph"/>
        <w:numPr>
          <w:ilvl w:val="1"/>
          <w:numId w:val="2"/>
        </w:numPr>
      </w:pPr>
      <w:r w:rsidRPr="00E95083">
        <w:t>The button name changes to “</w:t>
      </w:r>
      <w:r>
        <w:t>Hablar con un asesor”</w:t>
      </w:r>
    </w:p>
    <w:p w14:paraId="508FA017" w14:textId="3DB2AE7D" w:rsidR="00E95083" w:rsidRDefault="00E95083" w:rsidP="00E95083">
      <w:pPr>
        <w:pStyle w:val="ListParagraph"/>
        <w:numPr>
          <w:ilvl w:val="1"/>
          <w:numId w:val="2"/>
        </w:numPr>
      </w:pPr>
      <w:r>
        <w:t>Button style remains as it is.</w:t>
      </w:r>
    </w:p>
    <w:p w14:paraId="0ADCB693" w14:textId="139AC3F5" w:rsidR="00E95083" w:rsidRDefault="007A0BBE" w:rsidP="00E95083">
      <w:pPr>
        <w:pStyle w:val="ListParagraph"/>
        <w:numPr>
          <w:ilvl w:val="1"/>
          <w:numId w:val="2"/>
        </w:numPr>
      </w:pPr>
      <w:r>
        <w:t>Remove</w:t>
      </w:r>
      <w:r w:rsidR="00E95083">
        <w:t xml:space="preserve"> the api call. We will use a simple link for this button: </w:t>
      </w:r>
      <w:hyperlink r:id="rId5" w:history="1">
        <w:r w:rsidR="00FB1B5C" w:rsidRPr="00FB1B5C">
          <w:rPr>
            <w:rStyle w:val="Hyperlink"/>
          </w:rPr>
          <w:t>https://calendly.com/msar-especialistas/asesor-seguro-de-salud</w:t>
        </w:r>
      </w:hyperlink>
    </w:p>
    <w:p w14:paraId="6DB70D0C" w14:textId="77777777" w:rsidR="00EA414A" w:rsidRDefault="00EA414A" w:rsidP="00EA414A">
      <w:pPr>
        <w:ind w:left="1440"/>
      </w:pPr>
    </w:p>
    <w:p w14:paraId="110E158A" w14:textId="592FE84C" w:rsidR="00FB1B5C" w:rsidRDefault="00FB1B5C" w:rsidP="00FB1B5C">
      <w:pPr>
        <w:pStyle w:val="ListParagraph"/>
        <w:numPr>
          <w:ilvl w:val="0"/>
          <w:numId w:val="2"/>
        </w:numPr>
      </w:pPr>
      <w:r>
        <w:t xml:space="preserve">The cart buttons should link to the Form </w:t>
      </w:r>
      <w:r w:rsidR="007A0BBE">
        <w:t>using</w:t>
      </w:r>
      <w:r w:rsidR="007A0BBE">
        <w:t xml:space="preserve"> the same tab</w:t>
      </w:r>
      <w:r w:rsidR="007A0BBE">
        <w:t xml:space="preserve"> </w:t>
      </w:r>
      <w:r>
        <w:t>(instead of the chatbot</w:t>
      </w:r>
      <w:r w:rsidR="007A0BBE">
        <w:t>, so the api call must be removed</w:t>
      </w:r>
      <w:r>
        <w:t>)</w:t>
      </w:r>
      <w:r w:rsidR="007A0BBE">
        <w:t>.</w:t>
      </w:r>
    </w:p>
    <w:p w14:paraId="714C964B" w14:textId="77777777" w:rsidR="00EA414A" w:rsidRDefault="00EA414A" w:rsidP="007A0BBE">
      <w:pPr>
        <w:ind w:left="720"/>
      </w:pPr>
    </w:p>
    <w:p w14:paraId="0C6486D7" w14:textId="2F669277" w:rsidR="00FB1B5C" w:rsidRDefault="00FB1B5C" w:rsidP="00FB1B5C">
      <w:pPr>
        <w:pStyle w:val="ListParagraph"/>
        <w:numPr>
          <w:ilvl w:val="0"/>
          <w:numId w:val="2"/>
        </w:numPr>
      </w:pPr>
      <w:r>
        <w:t>We will have to remove from the app the facebook messenger extensions, the toast, and any intend of webpage closing.</w:t>
      </w:r>
    </w:p>
    <w:p w14:paraId="0D0DA9B6" w14:textId="4EC01531" w:rsidR="00FB1B5C" w:rsidRDefault="00FB1B5C" w:rsidP="00FB1B5C">
      <w:pPr>
        <w:pStyle w:val="ListParagraph"/>
        <w:ind w:left="1080"/>
      </w:pPr>
    </w:p>
    <w:p w14:paraId="39F9C9F3" w14:textId="77777777" w:rsidR="006216B8" w:rsidRDefault="006216B8" w:rsidP="00FB1B5C">
      <w:pPr>
        <w:pStyle w:val="ListParagraph"/>
        <w:ind w:left="1080"/>
      </w:pPr>
    </w:p>
    <w:p w14:paraId="62BA31BA" w14:textId="60AA0E6A" w:rsidR="00FB1B5C" w:rsidRDefault="00FB1B5C" w:rsidP="00FB1B5C">
      <w:r>
        <w:t>3 – Changes in the Form</w:t>
      </w:r>
    </w:p>
    <w:p w14:paraId="4E643E86" w14:textId="23FB10DA" w:rsidR="00EA414A" w:rsidRDefault="00EA414A" w:rsidP="00FB1B5C">
      <w:pPr>
        <w:pStyle w:val="ListParagraph"/>
        <w:numPr>
          <w:ilvl w:val="0"/>
          <w:numId w:val="2"/>
        </w:numPr>
      </w:pPr>
      <w:r>
        <w:t>All fields data (including product_name and price) should be sent to the google sheets spreadsheet.</w:t>
      </w:r>
      <w:r w:rsidR="00931033">
        <w:t xml:space="preserve"> Link. </w:t>
      </w:r>
      <w:hyperlink r:id="rId6" w:history="1">
        <w:r w:rsidR="00931033" w:rsidRPr="00931033">
          <w:rPr>
            <w:rStyle w:val="Hyperlink"/>
          </w:rPr>
          <w:t>https://docs.google.com/spreadsheets/d/1X15FkiDKA0V4Rv9zHw2PND2lnMR_ezD6jVVsZc2-va0/edit?usp=sharing</w:t>
        </w:r>
      </w:hyperlink>
      <w:r w:rsidR="00931033">
        <w:t xml:space="preserve"> (API Key: </w:t>
      </w:r>
      <w:r w:rsidR="00931033" w:rsidRPr="00931033">
        <w:t>AIzaSyB2IHnOi97Aod9G40qtSQA6znQepDeDWgk</w:t>
      </w:r>
      <w:r w:rsidR="00931033">
        <w:t>)</w:t>
      </w:r>
    </w:p>
    <w:p w14:paraId="19B72E48" w14:textId="77777777" w:rsidR="00861724" w:rsidRDefault="00861724" w:rsidP="00861724">
      <w:pPr>
        <w:ind w:left="720"/>
      </w:pPr>
    </w:p>
    <w:p w14:paraId="1CF2876B" w14:textId="00193300" w:rsidR="00861724" w:rsidRDefault="00861724" w:rsidP="00861724">
      <w:pPr>
        <w:pStyle w:val="ListParagraph"/>
        <w:numPr>
          <w:ilvl w:val="0"/>
          <w:numId w:val="2"/>
        </w:numPr>
      </w:pPr>
      <w:r>
        <w:lastRenderedPageBreak/>
        <w:t>As we did with the modal, we will keep the send flow (to a different one) and send data features to the chatbot because it triggers the confirmation email to send to the customer:</w:t>
      </w:r>
    </w:p>
    <w:p w14:paraId="1F41CCBE" w14:textId="1FA40B7F" w:rsidR="00861724" w:rsidRPr="007A0BBE" w:rsidRDefault="00861724" w:rsidP="00861724">
      <w:pPr>
        <w:pStyle w:val="ListParagraph"/>
        <w:numPr>
          <w:ilvl w:val="1"/>
          <w:numId w:val="2"/>
        </w:numPr>
      </w:pPr>
      <w:r>
        <w:t xml:space="preserve">1 – </w:t>
      </w:r>
      <w:r w:rsidR="007A0BBE">
        <w:t xml:space="preserve">API userid field: (it will be a fixed data in this version) </w:t>
      </w:r>
      <w:r w:rsidR="007A0BBE">
        <w:rPr>
          <w:rFonts w:ascii="Arial" w:hAnsi="Arial" w:cs="Arial"/>
          <w:color w:val="222222"/>
          <w:sz w:val="23"/>
          <w:szCs w:val="23"/>
          <w:shd w:val="clear" w:color="auto" w:fill="FFFFFF"/>
        </w:rPr>
        <w:t>3344584002326645</w:t>
      </w:r>
    </w:p>
    <w:p w14:paraId="369FE8CA" w14:textId="77777777" w:rsidR="007A0BBE" w:rsidRDefault="007A0BBE" w:rsidP="007A0BBE">
      <w:pPr>
        <w:pStyle w:val="ListParagraph"/>
        <w:numPr>
          <w:ilvl w:val="1"/>
          <w:numId w:val="2"/>
        </w:numPr>
      </w:pPr>
      <w:r>
        <w:t xml:space="preserve">2 – flow to be sent: </w:t>
      </w:r>
      <w:r w:rsidRPr="007A0BBE">
        <w:t>1605916067372</w:t>
      </w:r>
    </w:p>
    <w:p w14:paraId="3A5869B1" w14:textId="2395EED1" w:rsidR="00861724" w:rsidRDefault="002F0C3E" w:rsidP="00861724">
      <w:pPr>
        <w:pStyle w:val="ListParagraph"/>
        <w:numPr>
          <w:ilvl w:val="1"/>
          <w:numId w:val="2"/>
        </w:numPr>
      </w:pPr>
      <w:r>
        <w:t>3</w:t>
      </w:r>
      <w:r w:rsidR="00861724">
        <w:t xml:space="preserve"> –</w:t>
      </w:r>
      <w:proofErr w:type="gramStart"/>
      <w:r w:rsidR="00861724">
        <w:t xml:space="preserve">form’s  </w:t>
      </w:r>
      <w:r w:rsidR="007A0BBE">
        <w:t>email</w:t>
      </w:r>
      <w:proofErr w:type="gramEnd"/>
      <w:r>
        <w:t xml:space="preserve"> (field </w:t>
      </w:r>
      <w:r w:rsidRPr="002F0C3E">
        <w:t>10558</w:t>
      </w:r>
      <w:r>
        <w:t>)</w:t>
      </w:r>
      <w:r w:rsidR="007A0BBE">
        <w:t xml:space="preserve"> , </w:t>
      </w:r>
      <w:r w:rsidR="00861724">
        <w:t>first</w:t>
      </w:r>
      <w:r w:rsidR="007A0BBE">
        <w:t xml:space="preserve"> </w:t>
      </w:r>
      <w:r w:rsidR="00861724">
        <w:t xml:space="preserve">name </w:t>
      </w:r>
      <w:r>
        <w:t xml:space="preserve">(field </w:t>
      </w:r>
      <w:r w:rsidRPr="002F0C3E">
        <w:t>18200</w:t>
      </w:r>
      <w:r>
        <w:t xml:space="preserve">) </w:t>
      </w:r>
      <w:r w:rsidR="00861724">
        <w:t xml:space="preserve">and last name </w:t>
      </w:r>
      <w:r>
        <w:t xml:space="preserve">(field </w:t>
      </w:r>
      <w:r w:rsidRPr="002F0C3E">
        <w:t>10412</w:t>
      </w:r>
      <w:r>
        <w:t xml:space="preserve">) </w:t>
      </w:r>
      <w:r w:rsidR="00861724">
        <w:t xml:space="preserve">should also also sent through the api </w:t>
      </w:r>
    </w:p>
    <w:p w14:paraId="5562F213" w14:textId="1E36DAFE" w:rsidR="00EA414A" w:rsidRDefault="00861724" w:rsidP="00861724">
      <w:pPr>
        <w:ind w:left="720"/>
      </w:pPr>
      <w:r>
        <w:t xml:space="preserve"> </w:t>
      </w:r>
    </w:p>
    <w:p w14:paraId="397C020A" w14:textId="61B0D2B7" w:rsidR="00861724" w:rsidRDefault="00861724" w:rsidP="00861724">
      <w:pPr>
        <w:pStyle w:val="ListParagraph"/>
        <w:numPr>
          <w:ilvl w:val="0"/>
          <w:numId w:val="2"/>
        </w:numPr>
      </w:pPr>
      <w:r>
        <w:t xml:space="preserve">When customer clicks on Finalizar (and only if there is no errors), a modal will </w:t>
      </w:r>
      <w:proofErr w:type="gramStart"/>
      <w:r>
        <w:t>opens  with</w:t>
      </w:r>
      <w:proofErr w:type="gramEnd"/>
      <w:r>
        <w:t xml:space="preserve"> this message: “Enviaremos una confirmación al email {{form email informed}} a la brevedad.</w:t>
      </w:r>
    </w:p>
    <w:p w14:paraId="57909F3B" w14:textId="4E742A13" w:rsidR="00861724" w:rsidRDefault="00861724" w:rsidP="00861724">
      <w:pPr>
        <w:ind w:left="1080"/>
      </w:pPr>
      <w:r>
        <w:t>This message will be centered, bold H3</w:t>
      </w:r>
    </w:p>
    <w:p w14:paraId="597EEEF8" w14:textId="3F899CF1" w:rsidR="00861724" w:rsidRDefault="00861724" w:rsidP="00861724">
      <w:pPr>
        <w:ind w:left="1080"/>
      </w:pPr>
      <w:r>
        <w:t>There will be a button (just line “</w:t>
      </w:r>
      <w:proofErr w:type="gramStart"/>
      <w:r>
        <w:t>Finalizar”  button</w:t>
      </w:r>
      <w:proofErr w:type="gramEnd"/>
      <w:r>
        <w:t>) called “Cerrar”.</w:t>
      </w:r>
    </w:p>
    <w:p w14:paraId="1D56A33E" w14:textId="0D025E74" w:rsidR="00861724" w:rsidRDefault="00861724" w:rsidP="00861724">
      <w:pPr>
        <w:ind w:left="1080"/>
      </w:pPr>
      <w:r>
        <w:t xml:space="preserve">Once user clicks Cerrar button he should be redirected to </w:t>
      </w:r>
      <w:hyperlink r:id="rId7" w:history="1">
        <w:r w:rsidRPr="00D0132E">
          <w:rPr>
            <w:rStyle w:val="Hyperlink"/>
          </w:rPr>
          <w:t>https://www.miseguro.ar</w:t>
        </w:r>
      </w:hyperlink>
      <w:r>
        <w:t xml:space="preserve"> in the same tab.</w:t>
      </w:r>
    </w:p>
    <w:p w14:paraId="2EEE3819" w14:textId="03EAD427" w:rsidR="006216B8" w:rsidRDefault="006216B8" w:rsidP="00861724">
      <w:pPr>
        <w:ind w:left="1080"/>
      </w:pPr>
    </w:p>
    <w:p w14:paraId="62D99111" w14:textId="77777777" w:rsidR="006216B8" w:rsidRPr="00E95083" w:rsidRDefault="006216B8" w:rsidP="00861724">
      <w:pPr>
        <w:ind w:left="1080"/>
      </w:pPr>
    </w:p>
    <w:sectPr w:rsidR="006216B8" w:rsidRPr="00E9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4763"/>
    <w:multiLevelType w:val="hybridMultilevel"/>
    <w:tmpl w:val="D1C64C78"/>
    <w:lvl w:ilvl="0" w:tplc="AA282A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D17CA"/>
    <w:multiLevelType w:val="hybridMultilevel"/>
    <w:tmpl w:val="B4664360"/>
    <w:lvl w:ilvl="0" w:tplc="BD68AF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E2"/>
    <w:rsid w:val="00050B66"/>
    <w:rsid w:val="002F0C3E"/>
    <w:rsid w:val="00356EEC"/>
    <w:rsid w:val="005B4902"/>
    <w:rsid w:val="006216B8"/>
    <w:rsid w:val="007A0BBE"/>
    <w:rsid w:val="00861724"/>
    <w:rsid w:val="00904DA6"/>
    <w:rsid w:val="00931033"/>
    <w:rsid w:val="00955DFA"/>
    <w:rsid w:val="00A03B24"/>
    <w:rsid w:val="00BC21E2"/>
    <w:rsid w:val="00BD4E47"/>
    <w:rsid w:val="00BD6902"/>
    <w:rsid w:val="00D718E8"/>
    <w:rsid w:val="00E95083"/>
    <w:rsid w:val="00EA3434"/>
    <w:rsid w:val="00EA414A"/>
    <w:rsid w:val="00F743DF"/>
    <w:rsid w:val="00FB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52A6"/>
  <w15:chartTrackingRefBased/>
  <w15:docId w15:val="{22B7A879-A9F4-4365-B027-5301EFE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B49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0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B4902"/>
  </w:style>
  <w:style w:type="character" w:customStyle="1" w:styleId="pln">
    <w:name w:val="pln"/>
    <w:basedOn w:val="DefaultParagraphFont"/>
    <w:rsid w:val="005B4902"/>
  </w:style>
  <w:style w:type="character" w:customStyle="1" w:styleId="atn">
    <w:name w:val="atn"/>
    <w:basedOn w:val="DefaultParagraphFont"/>
    <w:rsid w:val="005B4902"/>
  </w:style>
  <w:style w:type="character" w:customStyle="1" w:styleId="pun">
    <w:name w:val="pun"/>
    <w:basedOn w:val="DefaultParagraphFont"/>
    <w:rsid w:val="005B4902"/>
  </w:style>
  <w:style w:type="character" w:customStyle="1" w:styleId="atv">
    <w:name w:val="atv"/>
    <w:basedOn w:val="DefaultParagraphFont"/>
    <w:rsid w:val="005B4902"/>
  </w:style>
  <w:style w:type="character" w:styleId="FollowedHyperlink">
    <w:name w:val="FollowedHyperlink"/>
    <w:basedOn w:val="DefaultParagraphFont"/>
    <w:uiPriority w:val="99"/>
    <w:semiHidden/>
    <w:unhideWhenUsed/>
    <w:rsid w:val="00955DFA"/>
    <w:rPr>
      <w:color w:val="954F72" w:themeColor="followedHyperlink"/>
      <w:u w:val="single"/>
    </w:rPr>
  </w:style>
  <w:style w:type="character" w:customStyle="1" w:styleId="kwd">
    <w:name w:val="kwd"/>
    <w:basedOn w:val="DefaultParagraphFont"/>
    <w:rsid w:val="00955DFA"/>
  </w:style>
  <w:style w:type="character" w:customStyle="1" w:styleId="str">
    <w:name w:val="str"/>
    <w:basedOn w:val="DefaultParagraphFont"/>
    <w:rsid w:val="0095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seguro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15FkiDKA0V4Rv9zHw2PND2lnMR_ezD6jVVsZc2-va0/edit?usp=sharing" TargetMode="External"/><Relationship Id="rId5" Type="http://schemas.openxmlformats.org/officeDocument/2006/relationships/hyperlink" Target="https://calendly.com/msar-especialistas/asesor-seguro-de-sal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Papi</dc:creator>
  <cp:keywords/>
  <dc:description/>
  <cp:lastModifiedBy>Oscar Papi</cp:lastModifiedBy>
  <cp:revision>6</cp:revision>
  <dcterms:created xsi:type="dcterms:W3CDTF">2020-11-24T15:33:00Z</dcterms:created>
  <dcterms:modified xsi:type="dcterms:W3CDTF">2020-11-24T16:03:00Z</dcterms:modified>
</cp:coreProperties>
</file>