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1440"/>
        <w:gridCol w:w="2520"/>
      </w:tblGrid>
      <w:tr w:rsidR="00416F1B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:rsidR="00416F1B" w:rsidRDefault="006A507E" w:rsidP="002C3B4D">
            <w:pPr>
              <w:rPr>
                <w:rFonts w:ascii="宋体" w:hAnsi="宋体"/>
                <w:b/>
                <w:sz w:val="24"/>
              </w:rPr>
            </w:pPr>
            <w:r w:rsidRPr="006A507E">
              <w:rPr>
                <w:noProof/>
                <w:sz w:val="24"/>
              </w:rPr>
              <w:pict>
                <v:shape id="勾3 2" o:spid="_x0000_s1026" style="position:absolute;left:0;text-align:left;margin-left:6.25pt;margin-top:2.95pt;width:14.95pt;height:10.2pt;z-index:251660288;visibility:visible" coordsize="1360,13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adj="0,,0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<v:fill color2="#9cbee0" focus="100%" type="gradient">
                    <o:fill v:ext="view" type="gradientUnscaled"/>
                  </v:fill>
                  <v:stroke joinstyle="round"/>
                  <v:formulas/>
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<v:textbox inset="5.4pt,2.7pt,5.4pt,2.7pt"/>
                </v:shape>
              </w:pict>
            </w:r>
            <w:r w:rsidR="00416F1B">
              <w:rPr>
                <w:rFonts w:ascii="宋体" w:hAnsi="宋体" w:hint="eastAsia"/>
                <w:b/>
                <w:sz w:val="24"/>
              </w:rPr>
              <w:t>[  ]</w:t>
            </w:r>
            <w:r w:rsidR="00416F1B">
              <w:rPr>
                <w:rFonts w:ascii="宋体" w:hAnsi="宋体"/>
                <w:b/>
                <w:sz w:val="24"/>
              </w:rPr>
              <w:t xml:space="preserve"> </w:t>
            </w:r>
            <w:r w:rsidR="00416F1B"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416F1B" w:rsidRDefault="00416F1B" w:rsidP="00100BF9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416F1B" w:rsidRDefault="00416F1B" w:rsidP="00100BF9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:rsidR="00416F1B" w:rsidRDefault="00416F1B" w:rsidP="00100BF9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:rsidR="00416F1B" w:rsidRDefault="00416F1B" w:rsidP="00100BF9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:rsidR="00416F1B" w:rsidRDefault="00416F1B" w:rsidP="00416F1B"/>
    <w:p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:rsidR="00100BF9" w:rsidRDefault="00505E05" w:rsidP="00100BF9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database</w:t>
      </w:r>
      <w:r w:rsidR="00100BF9">
        <w:rPr>
          <w:rFonts w:ascii="黑体" w:eastAsia="黑体" w:hint="eastAsia"/>
          <w:sz w:val="44"/>
          <w:szCs w:val="44"/>
        </w:rPr>
        <w:t>数据库设计</w:t>
      </w:r>
    </w:p>
    <w:p w:rsidR="00416F1B" w:rsidRDefault="00416F1B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1945"/>
        <w:gridCol w:w="3035"/>
      </w:tblGrid>
      <w:tr w:rsidR="00416F1B" w:rsidTr="002C3B4D">
        <w:tc>
          <w:tcPr>
            <w:tcW w:w="1704" w:type="dxa"/>
            <w:shd w:val="pct20" w:color="auto" w:fill="auto"/>
          </w:tcPr>
          <w:p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:rsidTr="002C3B4D"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100BF9">
              <w:rPr>
                <w:rFonts w:ascii="Arial" w:hAnsi="Arial" w:cs="Arial" w:hint="eastAsia"/>
                <w:sz w:val="24"/>
              </w:rPr>
              <w:t>7</w:t>
            </w:r>
          </w:p>
        </w:tc>
        <w:tc>
          <w:tcPr>
            <w:tcW w:w="1945" w:type="dxa"/>
          </w:tcPr>
          <w:p w:rsidR="00416F1B" w:rsidRPr="00C076EB" w:rsidRDefault="00100BF9" w:rsidP="002C3B4D">
            <w:pPr>
              <w:rPr>
                <w:rFonts w:ascii="宋体" w:hAnsi="宋体"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迪力尼亚</w:t>
            </w:r>
            <w:r>
              <w:rPr>
                <w:rFonts w:ascii="Arial" w:hAnsi="Arial" w:cs="Arial" w:hint="eastAsia"/>
                <w:sz w:val="24"/>
              </w:rPr>
              <w:t>·</w:t>
            </w:r>
            <w:r>
              <w:rPr>
                <w:rFonts w:ascii="Arial" w:hAnsi="Arial" w:cs="Arial"/>
                <w:sz w:val="24"/>
              </w:rPr>
              <w:t>迪力夏提</w:t>
            </w:r>
          </w:p>
        </w:tc>
        <w:tc>
          <w:tcPr>
            <w:tcW w:w="3035" w:type="dxa"/>
          </w:tcPr>
          <w:p w:rsidR="00416F1B" w:rsidRDefault="00100BF9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初步设计数据库</w:t>
            </w:r>
          </w:p>
        </w:tc>
      </w:tr>
      <w:tr w:rsidR="00416F1B" w:rsidTr="002C3B4D"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:rsidTr="002C3B4D"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:rsidTr="002C3B4D"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:rsidTr="002C3B4D"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:rsidTr="002C3B4D"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:rsidR="00416F1B" w:rsidRDefault="00416F1B" w:rsidP="00416F1B"/>
    <w:p w:rsidR="00416F1B" w:rsidRDefault="00416F1B" w:rsidP="00416F1B"/>
    <w:p w:rsidR="00416F1B" w:rsidRDefault="00416F1B" w:rsidP="00416F1B"/>
    <w:p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2388"/>
        <w:gridCol w:w="3780"/>
      </w:tblGrid>
      <w:tr w:rsidR="00416F1B" w:rsidTr="002C3B4D">
        <w:tc>
          <w:tcPr>
            <w:tcW w:w="2232" w:type="dxa"/>
            <w:shd w:val="clear" w:color="auto" w:fill="C0C0C0"/>
          </w:tcPr>
          <w:p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:rsidTr="002C3B4D">
        <w:tc>
          <w:tcPr>
            <w:tcW w:w="2232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:rsidR="00C20E3B" w:rsidRDefault="00C20E3B" w:rsidP="00C31289">
      <w:pPr>
        <w:jc w:val="center"/>
        <w:rPr>
          <w:sz w:val="24"/>
        </w:rPr>
      </w:pPr>
    </w:p>
    <w:p w:rsidR="00C20E3B" w:rsidRDefault="00C20E3B" w:rsidP="00C31289">
      <w:pPr>
        <w:jc w:val="center"/>
        <w:rPr>
          <w:sz w:val="24"/>
        </w:rPr>
      </w:pPr>
    </w:p>
    <w:p w:rsidR="0042658A" w:rsidRDefault="0042658A" w:rsidP="00C31289">
      <w:pPr>
        <w:jc w:val="center"/>
        <w:rPr>
          <w:sz w:val="24"/>
        </w:rPr>
      </w:pPr>
    </w:p>
    <w:p w:rsidR="00C20E3B" w:rsidRDefault="00C20E3B" w:rsidP="00C31289">
      <w:pPr>
        <w:jc w:val="center"/>
        <w:rPr>
          <w:sz w:val="24"/>
        </w:rPr>
      </w:pPr>
    </w:p>
    <w:p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:rsidR="002F65DA" w:rsidRDefault="002A03DB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数据库设计</w:t>
      </w:r>
    </w:p>
    <w:p w:rsidR="00C93EF8" w:rsidRDefault="00C93EF8" w:rsidP="00C31289">
      <w:pPr>
        <w:jc w:val="center"/>
        <w:rPr>
          <w:b/>
          <w:bCs/>
          <w:sz w:val="44"/>
          <w:szCs w:val="44"/>
        </w:rPr>
      </w:pPr>
    </w:p>
    <w:p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:rsidR="0000479D" w:rsidRDefault="006A507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6A507E">
        <w:rPr>
          <w:rFonts w:ascii="宋体" w:hAnsi="宋体"/>
          <w:b w:val="0"/>
          <w:bCs w:val="0"/>
          <w:sz w:val="24"/>
          <w:szCs w:val="24"/>
        </w:rPr>
        <w:fldChar w:fldCharType="begin"/>
      </w:r>
      <w:r w:rsidR="00E90FB9"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 w:rsidRPr="006A507E"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5132785" w:history="1">
        <w:r w:rsidR="0000479D" w:rsidRPr="007A23A4">
          <w:rPr>
            <w:rStyle w:val="ab"/>
            <w:rFonts w:hint="eastAsia"/>
            <w:noProof/>
          </w:rPr>
          <w:t>一</w:t>
        </w:r>
        <w:r w:rsidR="0000479D" w:rsidRPr="007A23A4">
          <w:rPr>
            <w:rStyle w:val="ab"/>
            <w:noProof/>
          </w:rPr>
          <w:t xml:space="preserve"> </w:t>
        </w:r>
        <w:r w:rsidR="0000479D" w:rsidRPr="007A23A4">
          <w:rPr>
            <w:rStyle w:val="ab"/>
            <w:rFonts w:hint="eastAsia"/>
            <w:noProof/>
          </w:rPr>
          <w:t>设计目的</w:t>
        </w:r>
        <w:r w:rsidR="0000479D">
          <w:rPr>
            <w:noProof/>
            <w:webHidden/>
          </w:rPr>
          <w:tab/>
        </w:r>
        <w:r w:rsidR="0000479D">
          <w:rPr>
            <w:noProof/>
            <w:webHidden/>
          </w:rPr>
          <w:fldChar w:fldCharType="begin"/>
        </w:r>
        <w:r w:rsidR="0000479D">
          <w:rPr>
            <w:noProof/>
            <w:webHidden/>
          </w:rPr>
          <w:instrText xml:space="preserve"> PAGEREF _Toc445132785 \h </w:instrText>
        </w:r>
        <w:r w:rsidR="0000479D">
          <w:rPr>
            <w:noProof/>
            <w:webHidden/>
          </w:rPr>
        </w:r>
        <w:r w:rsidR="0000479D">
          <w:rPr>
            <w:noProof/>
            <w:webHidden/>
          </w:rPr>
          <w:fldChar w:fldCharType="separate"/>
        </w:r>
        <w:r w:rsidR="0000479D">
          <w:rPr>
            <w:noProof/>
            <w:webHidden/>
          </w:rPr>
          <w:t>3</w:t>
        </w:r>
        <w:r w:rsidR="0000479D">
          <w:rPr>
            <w:noProof/>
            <w:webHidden/>
          </w:rPr>
          <w:fldChar w:fldCharType="end"/>
        </w:r>
      </w:hyperlink>
    </w:p>
    <w:p w:rsidR="0000479D" w:rsidRDefault="0000479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132786" w:history="1">
        <w:r w:rsidRPr="007A23A4">
          <w:rPr>
            <w:rStyle w:val="ab"/>
            <w:noProof/>
          </w:rPr>
          <w:t xml:space="preserve">1.1 </w:t>
        </w:r>
        <w:r w:rsidRPr="007A23A4">
          <w:rPr>
            <w:rStyle w:val="ab"/>
            <w:rFonts w:hint="eastAsia"/>
            <w:noProof/>
          </w:rPr>
          <w:t>小标题</w:t>
        </w:r>
        <w:r w:rsidRPr="007A23A4">
          <w:rPr>
            <w:rStyle w:val="ab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132787" w:history="1">
        <w:r w:rsidRPr="007A23A4">
          <w:rPr>
            <w:rStyle w:val="ab"/>
            <w:noProof/>
          </w:rPr>
          <w:t xml:space="preserve">1.2 </w:t>
        </w:r>
        <w:r w:rsidRPr="007A23A4">
          <w:rPr>
            <w:rStyle w:val="ab"/>
            <w:rFonts w:hint="eastAsia"/>
            <w:noProof/>
          </w:rPr>
          <w:t>小标题</w:t>
        </w:r>
        <w:r w:rsidRPr="007A23A4">
          <w:rPr>
            <w:rStyle w:val="ab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132788" w:history="1">
        <w:r w:rsidRPr="007A23A4">
          <w:rPr>
            <w:rStyle w:val="ab"/>
            <w:rFonts w:hint="eastAsia"/>
            <w:noProof/>
          </w:rPr>
          <w:t>二</w:t>
        </w:r>
        <w:r w:rsidRPr="007A23A4">
          <w:rPr>
            <w:rStyle w:val="ab"/>
            <w:noProof/>
          </w:rPr>
          <w:t xml:space="preserve"> </w:t>
        </w:r>
        <w:r w:rsidRPr="007A23A4">
          <w:rPr>
            <w:rStyle w:val="ab"/>
            <w:rFonts w:hint="eastAsia"/>
            <w:noProof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132789" w:history="1">
        <w:r w:rsidRPr="007A23A4">
          <w:rPr>
            <w:rStyle w:val="ab"/>
            <w:noProof/>
          </w:rPr>
          <w:t xml:space="preserve">2.1 </w:t>
        </w:r>
        <w:r w:rsidRPr="007A23A4">
          <w:rPr>
            <w:rStyle w:val="ab"/>
            <w:rFonts w:hint="eastAsia"/>
            <w:noProof/>
          </w:rPr>
          <w:t>企业登录信息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132790" w:history="1">
        <w:r w:rsidRPr="007A23A4">
          <w:rPr>
            <w:rStyle w:val="ab"/>
            <w:noProof/>
          </w:rPr>
          <w:t xml:space="preserve">2.2 </w:t>
        </w:r>
        <w:r w:rsidRPr="007A23A4">
          <w:rPr>
            <w:rStyle w:val="ab"/>
            <w:rFonts w:hint="eastAsia"/>
            <w:noProof/>
          </w:rPr>
          <w:t>省管理部门记录数据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132791" w:history="1">
        <w:r w:rsidRPr="007A23A4">
          <w:rPr>
            <w:rStyle w:val="ab"/>
            <w:noProof/>
          </w:rPr>
          <w:t xml:space="preserve">2.3 </w:t>
        </w:r>
        <w:r w:rsidRPr="007A23A4">
          <w:rPr>
            <w:rStyle w:val="ab"/>
            <w:rFonts w:hint="eastAsia"/>
            <w:noProof/>
          </w:rPr>
          <w:t>企业数据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132792" w:history="1">
        <w:r w:rsidRPr="007A23A4">
          <w:rPr>
            <w:rStyle w:val="ab"/>
            <w:rFonts w:hint="eastAsia"/>
            <w:noProof/>
          </w:rPr>
          <w:t>三</w:t>
        </w:r>
        <w:r w:rsidRPr="007A23A4">
          <w:rPr>
            <w:rStyle w:val="ab"/>
            <w:noProof/>
          </w:rPr>
          <w:t xml:space="preserve"> </w:t>
        </w:r>
        <w:r w:rsidRPr="007A23A4">
          <w:rPr>
            <w:rStyle w:val="ab"/>
            <w:rFonts w:hint="eastAsia"/>
            <w:noProof/>
          </w:rPr>
          <w:t>项目所需数据库涉及的代码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132793" w:history="1">
        <w:r w:rsidRPr="007A23A4">
          <w:rPr>
            <w:rStyle w:val="ab"/>
            <w:noProof/>
          </w:rPr>
          <w:t xml:space="preserve">3.1 </w:t>
        </w:r>
        <w:r w:rsidRPr="007A23A4">
          <w:rPr>
            <w:rStyle w:val="ab"/>
            <w:rFonts w:hint="eastAsia"/>
            <w:noProof/>
          </w:rPr>
          <w:t>登录信息表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132794" w:history="1">
        <w:r w:rsidRPr="007A23A4">
          <w:rPr>
            <w:rStyle w:val="ab"/>
            <w:noProof/>
          </w:rPr>
          <w:t>3.2</w:t>
        </w:r>
        <w:r w:rsidRPr="007A23A4">
          <w:rPr>
            <w:rStyle w:val="ab"/>
            <w:rFonts w:hint="eastAsia"/>
            <w:noProof/>
          </w:rPr>
          <w:t>省管理部门记录数据表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132795" w:history="1">
        <w:r w:rsidRPr="007A23A4">
          <w:rPr>
            <w:rStyle w:val="ab"/>
            <w:noProof/>
          </w:rPr>
          <w:t>3.3</w:t>
        </w:r>
        <w:r w:rsidRPr="007A23A4">
          <w:rPr>
            <w:rStyle w:val="ab"/>
            <w:rFonts w:hint="eastAsia"/>
            <w:noProof/>
          </w:rPr>
          <w:t>企业数据表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132796" w:history="1">
        <w:r w:rsidRPr="007A23A4">
          <w:rPr>
            <w:rStyle w:val="ab"/>
            <w:rFonts w:hint="eastAsia"/>
            <w:noProof/>
          </w:rPr>
          <w:t>四</w:t>
        </w:r>
        <w:r w:rsidRPr="007A23A4">
          <w:rPr>
            <w:rStyle w:val="ab"/>
            <w:noProof/>
          </w:rPr>
          <w:t xml:space="preserve"> </w:t>
        </w:r>
        <w:r w:rsidRPr="007A23A4">
          <w:rPr>
            <w:rStyle w:val="ab"/>
            <w:rFonts w:hint="eastAsia"/>
            <w:noProof/>
          </w:rPr>
          <w:t>数据库建立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479D" w:rsidRDefault="0000479D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132797" w:history="1">
        <w:r w:rsidRPr="007A23A4">
          <w:rPr>
            <w:rStyle w:val="ab"/>
            <w:rFonts w:hint="eastAsia"/>
            <w:noProof/>
          </w:rPr>
          <w:t>五</w:t>
        </w:r>
        <w:r w:rsidRPr="007A23A4">
          <w:rPr>
            <w:rStyle w:val="ab"/>
            <w:noProof/>
          </w:rPr>
          <w:t xml:space="preserve"> </w:t>
        </w:r>
        <w:r w:rsidRPr="007A23A4">
          <w:rPr>
            <w:rStyle w:val="ab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_Toc445132797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35BE" w:rsidRDefault="006A507E" w:rsidP="00E90FB9">
      <w:pPr>
        <w:pStyle w:val="1"/>
      </w:pPr>
      <w:r>
        <w:rPr>
          <w:sz w:val="24"/>
        </w:rPr>
        <w:fldChar w:fldCharType="end"/>
      </w:r>
      <w:bookmarkStart w:id="3" w:name="_Toc445132785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1"/>
      <w:bookmarkEnd w:id="2"/>
      <w:r w:rsidR="00505E05">
        <w:t>设计目的</w:t>
      </w:r>
      <w:bookmarkEnd w:id="3"/>
    </w:p>
    <w:p w:rsidR="00505E05" w:rsidRPr="00505E05" w:rsidRDefault="00505E05" w:rsidP="00505E05">
      <w:r>
        <w:rPr>
          <w:rFonts w:hint="eastAsia"/>
        </w:rPr>
        <w:t>设计并创建数据库来记录和显示企业数据信息</w:t>
      </w:r>
      <w:r w:rsidRPr="00505E05">
        <w:rPr>
          <w:rFonts w:hint="eastAsia"/>
        </w:rPr>
        <w:t>。</w:t>
      </w:r>
    </w:p>
    <w:p w:rsidR="00505E05" w:rsidRPr="00505E05" w:rsidRDefault="00505E05" w:rsidP="00505E05"/>
    <w:p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5132786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A54B5E">
        <w:rPr>
          <w:b w:val="0"/>
          <w:bCs w:val="0"/>
        </w:rPr>
        <w:t>小标题</w:t>
      </w:r>
      <w:r w:rsidR="00F40B52">
        <w:rPr>
          <w:b w:val="0"/>
          <w:bCs w:val="0"/>
        </w:rPr>
        <w:t>1</w:t>
      </w:r>
      <w:bookmarkEnd w:id="4"/>
    </w:p>
    <w:p w:rsidR="003203C7" w:rsidRPr="00C35C4C" w:rsidRDefault="00B3557B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1</w:t>
      </w:r>
    </w:p>
    <w:p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5" w:name="_Toc445132787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5"/>
    </w:p>
    <w:p w:rsidR="00D94C9C" w:rsidRPr="00D94C9C" w:rsidRDefault="00575743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:rsidR="00620A1A" w:rsidRPr="00C85632" w:rsidRDefault="00C85632" w:rsidP="00C85632">
      <w:pPr>
        <w:pStyle w:val="1"/>
      </w:pPr>
      <w:bookmarkStart w:id="6" w:name="_Toc445132788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 w:rsidR="00505E05">
        <w:rPr>
          <w:rFonts w:hint="eastAsia"/>
        </w:rPr>
        <w:t>数据分析</w:t>
      </w:r>
      <w:bookmarkEnd w:id="6"/>
    </w:p>
    <w:p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5132789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505E05">
        <w:rPr>
          <w:rFonts w:hint="eastAsia"/>
          <w:b w:val="0"/>
          <w:bCs w:val="0"/>
        </w:rPr>
        <w:t>企业登录信息</w:t>
      </w:r>
      <w:bookmarkEnd w:id="7"/>
    </w:p>
    <w:p w:rsidR="00745B86" w:rsidRPr="00EB2147" w:rsidRDefault="00505E05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省管理部门创建企业账号；企业通过账号登录系统，补充企业基础信息；即企业需要有登录账号和密码等信息记录。</w:t>
      </w:r>
    </w:p>
    <w:p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5132790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505E05" w:rsidRPr="00505E05">
        <w:rPr>
          <w:rFonts w:hint="eastAsia"/>
          <w:b w:val="0"/>
          <w:bCs w:val="0"/>
        </w:rPr>
        <w:t>省管理部门</w:t>
      </w:r>
      <w:r w:rsidR="00505E05">
        <w:rPr>
          <w:rFonts w:hint="eastAsia"/>
          <w:b w:val="0"/>
          <w:bCs w:val="0"/>
        </w:rPr>
        <w:t>记录数据</w:t>
      </w:r>
      <w:bookmarkEnd w:id="8"/>
    </w:p>
    <w:p w:rsidR="005B5A0A" w:rsidRDefault="00505E05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省管理部门记录各企业基本信息数据</w:t>
      </w:r>
    </w:p>
    <w:p w:rsidR="00505E05" w:rsidRDefault="00505E05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数据说明：</w:t>
      </w:r>
    </w:p>
    <w:p w:rsidR="00505E05" w:rsidRPr="00505E05" w:rsidRDefault="00505E05" w:rsidP="005B5A0A">
      <w:pPr>
        <w:spacing w:line="400" w:lineRule="exact"/>
        <w:ind w:firstLineChars="200" w:firstLine="480"/>
        <w:rPr>
          <w:sz w:val="24"/>
          <w:szCs w:val="24"/>
        </w:rPr>
      </w:pP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900"/>
        <w:gridCol w:w="5894"/>
      </w:tblGrid>
      <w:tr w:rsidR="00505E05" w:rsidTr="0049116B">
        <w:tc>
          <w:tcPr>
            <w:tcW w:w="1728" w:type="dxa"/>
            <w:shd w:val="clear" w:color="auto" w:fill="DDD9C3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所属地区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显示企业所属地市、市县、区域，不可修改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Pr="00293680" w:rsidRDefault="00505E05" w:rsidP="0049116B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企业性质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所属行业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联系地址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505E05" w:rsidTr="0049116B">
        <w:tc>
          <w:tcPr>
            <w:tcW w:w="1728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:rsidR="00505E05" w:rsidRDefault="00505E05" w:rsidP="0049116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:rsidR="00505E05" w:rsidRDefault="006A507E" w:rsidP="0049116B">
            <w:pPr>
              <w:rPr>
                <w:rFonts w:ascii="宋体"/>
                <w:szCs w:val="21"/>
              </w:rPr>
            </w:pPr>
            <w:hyperlink r:id="rId9" w:history="1">
              <w:r w:rsidR="00505E05"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="00505E05"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:rsidR="0048275D" w:rsidRDefault="0048275D" w:rsidP="0048275D">
      <w:pPr>
        <w:pStyle w:val="2"/>
        <w:spacing w:before="0" w:after="0" w:line="240" w:lineRule="auto"/>
        <w:rPr>
          <w:b w:val="0"/>
          <w:bCs w:val="0"/>
        </w:rPr>
      </w:pPr>
      <w:bookmarkStart w:id="9" w:name="_Toc445132791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企业数据</w:t>
      </w:r>
      <w:bookmarkEnd w:id="9"/>
    </w:p>
    <w:p w:rsidR="0048275D" w:rsidRDefault="0048275D" w:rsidP="0048275D">
      <w:pPr>
        <w:rPr>
          <w:rFonts w:ascii="宋体" w:hAnsi="宋体"/>
          <w:sz w:val="24"/>
        </w:rPr>
      </w:pPr>
      <w:r w:rsidRPr="00293680">
        <w:rPr>
          <w:rFonts w:ascii="宋体" w:hAnsi="宋体" w:hint="eastAsia"/>
          <w:sz w:val="24"/>
        </w:rPr>
        <w:t>企业用户填报当期采集数据。</w:t>
      </w:r>
    </w:p>
    <w:p w:rsidR="0048275D" w:rsidRDefault="0048275D" w:rsidP="0048275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3"/>
        <w:gridCol w:w="707"/>
        <w:gridCol w:w="5432"/>
      </w:tblGrid>
      <w:tr w:rsidR="0048275D" w:rsidRPr="00FB7E7F" w:rsidTr="0049116B">
        <w:tc>
          <w:tcPr>
            <w:tcW w:w="1398" w:type="pct"/>
            <w:shd w:val="clear" w:color="auto" w:fill="DDD9C3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48275D" w:rsidRPr="00FB7E7F" w:rsidTr="0049116B">
        <w:tc>
          <w:tcPr>
            <w:tcW w:w="1398" w:type="pct"/>
            <w:shd w:val="clear" w:color="auto" w:fill="auto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填写初次将档时监测点就业人数</w:t>
            </w: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调查期就业人数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填写本次调查期当时的监测点就业人数</w:t>
            </w: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就业人数减少类型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lastRenderedPageBreak/>
              <w:t>次要原因说明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</w:p>
        </w:tc>
      </w:tr>
      <w:tr w:rsidR="0048275D" w:rsidRPr="00FB7E7F" w:rsidTr="0049116B">
        <w:tc>
          <w:tcPr>
            <w:tcW w:w="1398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48275D" w:rsidRPr="00FB7E7F" w:rsidRDefault="0048275D" w:rsidP="0049116B">
            <w:pPr>
              <w:spacing w:line="360" w:lineRule="auto"/>
              <w:rPr>
                <w:sz w:val="24"/>
              </w:rPr>
            </w:pPr>
          </w:p>
        </w:tc>
      </w:tr>
    </w:tbl>
    <w:p w:rsidR="0048275D" w:rsidRPr="00FB7E7F" w:rsidRDefault="0048275D" w:rsidP="0048275D">
      <w:pPr>
        <w:spacing w:line="360" w:lineRule="auto"/>
        <w:ind w:firstLineChars="200" w:firstLine="480"/>
        <w:rPr>
          <w:sz w:val="24"/>
        </w:rPr>
      </w:pPr>
      <w:r w:rsidRPr="00FB7E7F">
        <w:rPr>
          <w:rFonts w:hint="eastAsia"/>
          <w:sz w:val="24"/>
        </w:rPr>
        <w:t>如果调查期数据小于建档期数据，就业人数减少类型和就业人数减少主要原因及说明必填。</w:t>
      </w:r>
    </w:p>
    <w:p w:rsidR="0048275D" w:rsidRPr="00FB7E7F" w:rsidRDefault="0048275D" w:rsidP="0048275D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 w:rsidR="0048275D" w:rsidRPr="00FB7E7F" w:rsidRDefault="0048275D" w:rsidP="0048275D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:rsidR="0048275D" w:rsidRDefault="0048275D" w:rsidP="0048275D"/>
    <w:p w:rsidR="0048275D" w:rsidRDefault="0048275D" w:rsidP="0048275D"/>
    <w:p w:rsidR="0048275D" w:rsidRPr="0048275D" w:rsidRDefault="0048275D" w:rsidP="0048275D"/>
    <w:p w:rsidR="002F71AB" w:rsidRPr="00D36A0C" w:rsidRDefault="00EB7BBC" w:rsidP="00D36A0C">
      <w:pPr>
        <w:pStyle w:val="1"/>
      </w:pPr>
      <w:bookmarkStart w:id="10" w:name="_Toc445132792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3E17E6">
        <w:rPr>
          <w:rFonts w:hint="eastAsia"/>
        </w:rPr>
        <w:t>项目所需</w:t>
      </w:r>
      <w:r w:rsidR="00907D13">
        <w:rPr>
          <w:rFonts w:hint="eastAsia"/>
        </w:rPr>
        <w:t>数据库涉及的代码</w:t>
      </w:r>
      <w:bookmarkEnd w:id="10"/>
    </w:p>
    <w:p w:rsidR="003203C7" w:rsidRDefault="00D611CD" w:rsidP="00A57946">
      <w:pPr>
        <w:pStyle w:val="2"/>
        <w:spacing w:before="0" w:after="0" w:line="240" w:lineRule="auto"/>
        <w:rPr>
          <w:rFonts w:hint="eastAsia"/>
          <w:b w:val="0"/>
          <w:bCs w:val="0"/>
        </w:rPr>
      </w:pPr>
      <w:bookmarkStart w:id="11" w:name="_Toc445132793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B76E53">
        <w:rPr>
          <w:rFonts w:hint="eastAsia"/>
          <w:b w:val="0"/>
          <w:bCs w:val="0"/>
        </w:rPr>
        <w:t>登录信息</w:t>
      </w:r>
      <w:r w:rsidR="00CE1307">
        <w:rPr>
          <w:rFonts w:hint="eastAsia"/>
          <w:b w:val="0"/>
          <w:bCs w:val="0"/>
        </w:rPr>
        <w:t>表</w:t>
      </w:r>
      <w:bookmarkEnd w:id="11"/>
    </w:p>
    <w:p w:rsidR="00CE1307" w:rsidRDefault="00CE1307" w:rsidP="00CE1307">
      <w:pPr>
        <w:rPr>
          <w:rFonts w:asciiTheme="minorEastAsia" w:hAnsiTheme="minorEastAsia" w:hint="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>CREATE TABLE `users` (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`username`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(20) </w:t>
      </w:r>
      <w:r>
        <w:rPr>
          <w:rFonts w:asciiTheme="minorEastAsia" w:hAnsiTheme="minorEastAsia" w:hint="eastAsia"/>
          <w:sz w:val="24"/>
          <w:szCs w:val="24"/>
        </w:rPr>
        <w:t>primary key</w:t>
      </w:r>
      <w:r w:rsidRPr="00CE1307">
        <w:rPr>
          <w:rFonts w:asciiTheme="minorEastAsia" w:hAnsiTheme="minorEastAsia"/>
          <w:sz w:val="24"/>
          <w:szCs w:val="24"/>
        </w:rPr>
        <w:t>,</w:t>
      </w:r>
    </w:p>
    <w:p w:rsidR="00CE1307" w:rsidRDefault="00CE1307" w:rsidP="00CE130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Pr="00CE1307">
        <w:rPr>
          <w:rFonts w:asciiTheme="minorEastAsia" w:hAnsiTheme="minorEastAsia"/>
          <w:sz w:val="24"/>
          <w:szCs w:val="24"/>
        </w:rPr>
        <w:t>`pas</w:t>
      </w:r>
      <w:r w:rsidR="00A60003">
        <w:rPr>
          <w:rFonts w:asciiTheme="minorEastAsia" w:hAnsiTheme="minorEastAsia"/>
          <w:sz w:val="24"/>
          <w:szCs w:val="24"/>
        </w:rPr>
        <w:t xml:space="preserve">sword` </w:t>
      </w:r>
      <w:proofErr w:type="spellStart"/>
      <w:r w:rsidR="00A60003">
        <w:rPr>
          <w:rFonts w:asciiTheme="minorEastAsia" w:hAnsiTheme="minorEastAsia"/>
          <w:sz w:val="24"/>
          <w:szCs w:val="24"/>
        </w:rPr>
        <w:t>varchar</w:t>
      </w:r>
      <w:proofErr w:type="spellEnd"/>
      <w:r w:rsidR="00A60003">
        <w:rPr>
          <w:rFonts w:asciiTheme="minorEastAsia" w:hAnsiTheme="minorEastAsia"/>
          <w:sz w:val="24"/>
          <w:szCs w:val="24"/>
        </w:rPr>
        <w:t>(16) default NULL</w:t>
      </w:r>
    </w:p>
    <w:p w:rsidR="00CE1307" w:rsidRPr="00CE1307" w:rsidRDefault="00CE1307" w:rsidP="00CE130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）</w:t>
      </w:r>
    </w:p>
    <w:p w:rsidR="00CE1307" w:rsidRDefault="00CE1307" w:rsidP="00CE1307">
      <w:pPr>
        <w:rPr>
          <w:rFonts w:hint="eastAsia"/>
        </w:rPr>
      </w:pPr>
    </w:p>
    <w:p w:rsidR="00CE1307" w:rsidRDefault="00CE1307" w:rsidP="00CE1307">
      <w:pPr>
        <w:pStyle w:val="2"/>
        <w:spacing w:before="0" w:after="0" w:line="240" w:lineRule="auto"/>
        <w:rPr>
          <w:rFonts w:hint="eastAsia"/>
          <w:b w:val="0"/>
          <w:bCs w:val="0"/>
        </w:rPr>
      </w:pPr>
      <w:bookmarkStart w:id="12" w:name="_Toc445132794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2</w:t>
      </w:r>
      <w:r w:rsidRPr="00505E05">
        <w:rPr>
          <w:rFonts w:hint="eastAsia"/>
          <w:b w:val="0"/>
          <w:bCs w:val="0"/>
        </w:rPr>
        <w:t>省管理部门</w:t>
      </w:r>
      <w:r>
        <w:rPr>
          <w:rFonts w:hint="eastAsia"/>
          <w:b w:val="0"/>
          <w:bCs w:val="0"/>
        </w:rPr>
        <w:t>记录数据表</w:t>
      </w:r>
      <w:bookmarkEnd w:id="12"/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 w:hint="eastAsia"/>
          <w:sz w:val="24"/>
          <w:szCs w:val="24"/>
        </w:rPr>
        <w:t>CREATE</w:t>
      </w:r>
      <w:r>
        <w:rPr>
          <w:rFonts w:asciiTheme="minorEastAsia" w:hAnsiTheme="minorEastAsia" w:hint="eastAsia"/>
          <w:sz w:val="24"/>
          <w:szCs w:val="24"/>
        </w:rPr>
        <w:t xml:space="preserve"> TABLE </w:t>
      </w:r>
      <w:r>
        <w:rPr>
          <w:rFonts w:asciiTheme="minorEastAsia" w:hAnsiTheme="minorEastAsia"/>
          <w:sz w:val="24"/>
          <w:szCs w:val="24"/>
        </w:rPr>
        <w:t>`data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CE1307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>（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`username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</w:t>
      </w:r>
      <w:r w:rsidRPr="00CE1307">
        <w:t xml:space="preserve"> </w:t>
      </w:r>
      <w:r>
        <w:rPr>
          <w:rFonts w:asciiTheme="minorEastAsia" w:hAnsiTheme="minorEastAsia"/>
          <w:sz w:val="24"/>
          <w:szCs w:val="24"/>
        </w:rPr>
        <w:t>foreign key references users(</w:t>
      </w:r>
      <w:proofErr w:type="spellStart"/>
      <w:r>
        <w:rPr>
          <w:rFonts w:asciiTheme="minorEastAsia" w:hAnsiTheme="minorEastAsia"/>
          <w:sz w:val="24"/>
          <w:szCs w:val="24"/>
        </w:rPr>
        <w:t>usersname</w:t>
      </w:r>
      <w:proofErr w:type="spellEnd"/>
      <w:r w:rsidRPr="00CE1307"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CE1307" w:rsidRPr="00CE1307" w:rsidRDefault="00A60003" w:rsidP="00CE13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`所属地区` </w:t>
      </w:r>
      <w:proofErr w:type="spellStart"/>
      <w:r>
        <w:rPr>
          <w:rFonts w:asciiTheme="minorEastAsia" w:hAnsiTheme="minorEastAsia"/>
          <w:sz w:val="24"/>
          <w:szCs w:val="24"/>
        </w:rPr>
        <w:t>varchar</w:t>
      </w:r>
      <w:proofErr w:type="spellEnd"/>
      <w:r>
        <w:rPr>
          <w:rFonts w:asciiTheme="minorEastAsia" w:hAnsiTheme="minorEastAsia"/>
          <w:sz w:val="24"/>
          <w:szCs w:val="24"/>
        </w:rPr>
        <w:t xml:space="preserve">(20)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="00CE1307"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="00A60003">
        <w:rPr>
          <w:rFonts w:asciiTheme="minorEastAsia" w:hAnsiTheme="minorEastAsia"/>
          <w:sz w:val="24"/>
          <w:szCs w:val="24"/>
        </w:rPr>
        <w:t xml:space="preserve">组织机构代码` </w:t>
      </w:r>
      <w:proofErr w:type="spellStart"/>
      <w:r w:rsidR="00A60003">
        <w:rPr>
          <w:rFonts w:asciiTheme="minorEastAsia" w:hAnsiTheme="minorEastAsia"/>
          <w:sz w:val="24"/>
          <w:szCs w:val="24"/>
        </w:rPr>
        <w:t>varchar</w:t>
      </w:r>
      <w:proofErr w:type="spellEnd"/>
      <w:r w:rsidR="00A60003">
        <w:rPr>
          <w:rFonts w:asciiTheme="minorEastAsia" w:hAnsiTheme="minorEastAsia"/>
          <w:sz w:val="24"/>
          <w:szCs w:val="24"/>
        </w:rPr>
        <w:t>(</w:t>
      </w:r>
      <w:r w:rsidR="00A60003"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 xml:space="preserve">) </w:t>
      </w:r>
      <w:r w:rsidR="00A60003"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="00A60003">
        <w:rPr>
          <w:rFonts w:asciiTheme="minorEastAsia" w:hAnsiTheme="minorEastAsia" w:hint="eastAsia"/>
          <w:sz w:val="24"/>
          <w:szCs w:val="24"/>
        </w:rPr>
        <w:t>企业名称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(40) </w:t>
      </w:r>
      <w:r w:rsidR="00A60003"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="00A60003">
        <w:rPr>
          <w:rFonts w:asciiTheme="minorEastAsia" w:hAnsiTheme="minorEastAsia" w:hint="eastAsia"/>
          <w:sz w:val="24"/>
          <w:szCs w:val="24"/>
        </w:rPr>
        <w:t>企业性质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(30) </w:t>
      </w:r>
      <w:r w:rsidR="00A60003"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="00A60003">
        <w:rPr>
          <w:rFonts w:asciiTheme="minorEastAsia" w:hAnsiTheme="minorEastAsia" w:hint="eastAsia"/>
          <w:sz w:val="24"/>
          <w:szCs w:val="24"/>
        </w:rPr>
        <w:t>主要营业业务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="00A60003"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="00A60003" w:rsidRPr="00CE1307">
        <w:rPr>
          <w:rFonts w:asciiTheme="minorEastAsia" w:hAnsiTheme="minorEastAsia"/>
          <w:sz w:val="24"/>
          <w:szCs w:val="24"/>
        </w:rPr>
        <w:t>(40)</w:t>
      </w:r>
      <w:r w:rsidRPr="00CE1307">
        <w:rPr>
          <w:rFonts w:asciiTheme="minorEastAsia" w:hAnsiTheme="minorEastAsia"/>
          <w:sz w:val="24"/>
          <w:szCs w:val="24"/>
        </w:rPr>
        <w:t xml:space="preserve"> </w:t>
      </w:r>
      <w:r w:rsidR="00A60003"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="00A60003">
        <w:rPr>
          <w:rFonts w:asciiTheme="minorEastAsia" w:hAnsiTheme="minorEastAsia" w:hint="eastAsia"/>
          <w:sz w:val="24"/>
          <w:szCs w:val="24"/>
        </w:rPr>
        <w:t>联系人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(20) </w:t>
      </w:r>
      <w:r w:rsidR="00A60003">
        <w:rPr>
          <w:rFonts w:asciiTheme="minorEastAsia" w:hAnsiTheme="minorEastAsia" w:hint="eastAsia"/>
          <w:sz w:val="24"/>
          <w:szCs w:val="24"/>
        </w:rPr>
        <w:t>NOT</w:t>
      </w:r>
      <w:r w:rsidR="00A60003" w:rsidRPr="00CE1307">
        <w:rPr>
          <w:rFonts w:asciiTheme="minorEastAsia" w:hAnsiTheme="minorEastAsia"/>
          <w:sz w:val="24"/>
          <w:szCs w:val="24"/>
        </w:rPr>
        <w:t xml:space="preserve"> NULL</w:t>
      </w:r>
      <w:r w:rsidRPr="00CE1307">
        <w:rPr>
          <w:rFonts w:asciiTheme="minorEastAsia" w:hAnsiTheme="minorEastAsia"/>
          <w:sz w:val="24"/>
          <w:szCs w:val="24"/>
        </w:rPr>
        <w:t>,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="00A60003">
        <w:rPr>
          <w:rFonts w:asciiTheme="minorEastAsia" w:hAnsiTheme="minorEastAsia" w:hint="eastAsia"/>
          <w:sz w:val="24"/>
          <w:szCs w:val="24"/>
        </w:rPr>
        <w:t>联系地址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="00A60003"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="00A60003" w:rsidRPr="00CE1307">
        <w:rPr>
          <w:rFonts w:asciiTheme="minorEastAsia" w:hAnsiTheme="minorEastAsia"/>
          <w:sz w:val="24"/>
          <w:szCs w:val="24"/>
        </w:rPr>
        <w:t>(20)</w:t>
      </w:r>
      <w:r w:rsidRPr="00CE1307">
        <w:rPr>
          <w:rFonts w:asciiTheme="minorEastAsia" w:hAnsiTheme="minorEastAsia"/>
          <w:sz w:val="24"/>
          <w:szCs w:val="24"/>
        </w:rPr>
        <w:t xml:space="preserve"> </w:t>
      </w:r>
      <w:r w:rsidR="00A60003"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CE1307" w:rsidRPr="00CE1307" w:rsidRDefault="00CE1307" w:rsidP="00CE1307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="00A60003">
        <w:rPr>
          <w:rFonts w:asciiTheme="minorEastAsia" w:hAnsiTheme="minorEastAsia" w:hint="eastAsia"/>
          <w:sz w:val="24"/>
          <w:szCs w:val="24"/>
        </w:rPr>
        <w:t>邮政编码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="00A60003"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="00A60003" w:rsidRPr="00CE1307">
        <w:rPr>
          <w:rFonts w:asciiTheme="minorEastAsia" w:hAnsiTheme="minorEastAsia"/>
          <w:sz w:val="24"/>
          <w:szCs w:val="24"/>
        </w:rPr>
        <w:t>(</w:t>
      </w:r>
      <w:r w:rsidR="00A60003">
        <w:rPr>
          <w:rFonts w:asciiTheme="minorEastAsia" w:hAnsiTheme="minorEastAsia" w:hint="eastAsia"/>
          <w:sz w:val="24"/>
          <w:szCs w:val="24"/>
        </w:rPr>
        <w:t>20</w:t>
      </w:r>
      <w:r w:rsidR="00A60003" w:rsidRPr="00CE1307">
        <w:rPr>
          <w:rFonts w:asciiTheme="minorEastAsia" w:hAnsiTheme="minorEastAsia"/>
          <w:sz w:val="24"/>
          <w:szCs w:val="24"/>
        </w:rPr>
        <w:t>)</w:t>
      </w:r>
      <w:r w:rsidRPr="00CE1307">
        <w:rPr>
          <w:rFonts w:asciiTheme="minorEastAsia" w:hAnsiTheme="minorEastAsia"/>
          <w:sz w:val="24"/>
          <w:szCs w:val="24"/>
        </w:rPr>
        <w:t xml:space="preserve"> </w:t>
      </w:r>
      <w:r w:rsidR="00A60003"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CE1307" w:rsidRPr="00CE1307" w:rsidRDefault="00A60003" w:rsidP="00CE13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`联系电话</w:t>
      </w:r>
      <w:r w:rsidR="00CE1307"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="00CE1307"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="00CE1307"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="00CE1307" w:rsidRPr="00CE1307"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NOT</w:t>
      </w:r>
      <w:r w:rsidR="00CE1307"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CE1307" w:rsidRDefault="00CE1307" w:rsidP="00CE1307">
      <w:pPr>
        <w:rPr>
          <w:rFonts w:asciiTheme="minorEastAsia" w:hAnsiTheme="minorEastAsia" w:hint="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="00A60003">
        <w:rPr>
          <w:rFonts w:asciiTheme="minorEastAsia" w:hAnsiTheme="minorEastAsia" w:hint="eastAsia"/>
          <w:sz w:val="24"/>
          <w:szCs w:val="24"/>
        </w:rPr>
        <w:t>传真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="00A60003"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="00A60003" w:rsidRPr="00CE1307">
        <w:rPr>
          <w:rFonts w:asciiTheme="minorEastAsia" w:hAnsiTheme="minorEastAsia"/>
          <w:sz w:val="24"/>
          <w:szCs w:val="24"/>
        </w:rPr>
        <w:t>(</w:t>
      </w:r>
      <w:r w:rsidR="00A60003">
        <w:rPr>
          <w:rFonts w:asciiTheme="minorEastAsia" w:hAnsiTheme="minorEastAsia" w:hint="eastAsia"/>
          <w:sz w:val="24"/>
          <w:szCs w:val="24"/>
        </w:rPr>
        <w:t>20</w:t>
      </w:r>
      <w:r w:rsidR="00A60003" w:rsidRPr="00CE1307">
        <w:rPr>
          <w:rFonts w:asciiTheme="minorEastAsia" w:hAnsiTheme="minorEastAsia"/>
          <w:sz w:val="24"/>
          <w:szCs w:val="24"/>
        </w:rPr>
        <w:t>)</w:t>
      </w:r>
      <w:r w:rsidRPr="00CE1307">
        <w:rPr>
          <w:rFonts w:asciiTheme="minorEastAsia" w:hAnsiTheme="minorEastAsia"/>
          <w:sz w:val="24"/>
          <w:szCs w:val="24"/>
        </w:rPr>
        <w:t xml:space="preserve"> </w:t>
      </w:r>
      <w:r w:rsidR="00A60003"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A60003" w:rsidRDefault="00A60003" w:rsidP="00CE130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CE1307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>EMAIL</w:t>
      </w:r>
      <w:r w:rsidRPr="00CE1307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</w:t>
      </w:r>
    </w:p>
    <w:p w:rsidR="00A60003" w:rsidRPr="00CE1307" w:rsidRDefault="00A60003" w:rsidP="00CE130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）</w:t>
      </w:r>
    </w:p>
    <w:p w:rsidR="00CE1307" w:rsidRPr="00CE1307" w:rsidRDefault="00CE1307" w:rsidP="00CE1307">
      <w:pPr>
        <w:rPr>
          <w:rFonts w:hint="eastAsia"/>
        </w:rPr>
      </w:pPr>
    </w:p>
    <w:p w:rsidR="00A60003" w:rsidRDefault="00A60003" w:rsidP="00A60003">
      <w:pPr>
        <w:pStyle w:val="2"/>
        <w:spacing w:before="0" w:after="0" w:line="240" w:lineRule="auto"/>
        <w:rPr>
          <w:rFonts w:hint="eastAsia"/>
          <w:b w:val="0"/>
          <w:bCs w:val="0"/>
        </w:rPr>
      </w:pPr>
      <w:bookmarkStart w:id="13" w:name="_Toc445132795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3</w:t>
      </w:r>
      <w:r>
        <w:rPr>
          <w:rFonts w:hint="eastAsia"/>
          <w:b w:val="0"/>
          <w:bCs w:val="0"/>
        </w:rPr>
        <w:t>企业数据表</w:t>
      </w:r>
      <w:bookmarkEnd w:id="13"/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 w:hint="eastAsia"/>
          <w:sz w:val="24"/>
          <w:szCs w:val="24"/>
        </w:rPr>
        <w:t>CREATE</w:t>
      </w:r>
      <w:r>
        <w:rPr>
          <w:rFonts w:asciiTheme="minorEastAsia" w:hAnsiTheme="minorEastAsia" w:hint="eastAsia"/>
          <w:sz w:val="24"/>
          <w:szCs w:val="24"/>
        </w:rPr>
        <w:t xml:space="preserve"> TABLE </w:t>
      </w:r>
      <w:r>
        <w:rPr>
          <w:rFonts w:asciiTheme="minorEastAsia" w:hAnsiTheme="minorEastAsia"/>
          <w:sz w:val="24"/>
          <w:szCs w:val="24"/>
        </w:rPr>
        <w:t>`data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CE1307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>（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`username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</w:t>
      </w:r>
      <w:r w:rsidRPr="00CE1307">
        <w:t xml:space="preserve"> </w:t>
      </w:r>
      <w:r>
        <w:rPr>
          <w:rFonts w:asciiTheme="minorEastAsia" w:hAnsiTheme="minorEastAsia"/>
          <w:sz w:val="24"/>
          <w:szCs w:val="24"/>
        </w:rPr>
        <w:t>foreign key references users(</w:t>
      </w:r>
      <w:proofErr w:type="spellStart"/>
      <w:r>
        <w:rPr>
          <w:rFonts w:asciiTheme="minorEastAsia" w:hAnsiTheme="minorEastAsia"/>
          <w:sz w:val="24"/>
          <w:szCs w:val="24"/>
        </w:rPr>
        <w:t>usersname</w:t>
      </w:r>
      <w:proofErr w:type="spellEnd"/>
      <w:r w:rsidRPr="00CE1307"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建档期就业人数</w:t>
      </w:r>
      <w:r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/>
          <w:sz w:val="24"/>
          <w:szCs w:val="24"/>
        </w:rPr>
        <w:t xml:space="preserve">(20)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调查期就业人数</w:t>
      </w:r>
      <w:r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其他原因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(40)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就业人数减少类型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(30),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主要原因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(40),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主要原因说明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次要原因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次要原因说明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>),</w:t>
      </w:r>
    </w:p>
    <w:p w:rsidR="007039D8" w:rsidRPr="00CE1307" w:rsidRDefault="007039D8" w:rsidP="007039D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第三原因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>),</w:t>
      </w:r>
    </w:p>
    <w:p w:rsidR="007039D8" w:rsidRDefault="007039D8" w:rsidP="007039D8">
      <w:pPr>
        <w:rPr>
          <w:rFonts w:asciiTheme="minorEastAsia" w:hAnsiTheme="minorEastAsia" w:hint="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第三原因说明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>) ,</w:t>
      </w:r>
    </w:p>
    <w:p w:rsidR="007039D8" w:rsidRPr="00CE1307" w:rsidRDefault="007039D8" w:rsidP="007039D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）</w:t>
      </w:r>
    </w:p>
    <w:p w:rsidR="00A60003" w:rsidRDefault="00A60003" w:rsidP="00A60003">
      <w:pPr>
        <w:rPr>
          <w:rFonts w:hint="eastAsia"/>
        </w:rPr>
      </w:pPr>
    </w:p>
    <w:p w:rsidR="00FE0FC8" w:rsidRDefault="00FE0FC8" w:rsidP="00FE0FC8">
      <w:pPr>
        <w:pStyle w:val="1"/>
        <w:rPr>
          <w:rFonts w:hint="eastAsia"/>
        </w:rPr>
      </w:pPr>
      <w:bookmarkStart w:id="14" w:name="_Toc445132796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数据库建立</w:t>
      </w:r>
      <w:bookmarkEnd w:id="14"/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`</w:t>
      </w:r>
      <w:proofErr w:type="spellStart"/>
      <w:r>
        <w:rPr>
          <w:rFonts w:asciiTheme="minorEastAsia" w:hAnsiTheme="minorEastAsia"/>
          <w:sz w:val="24"/>
          <w:szCs w:val="24"/>
        </w:rPr>
        <w:t>shandong</w:t>
      </w:r>
      <w:proofErr w:type="spellEnd"/>
      <w:r w:rsidRPr="00FE0FC8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USE `</w:t>
      </w:r>
      <w:proofErr w:type="spellStart"/>
      <w:r>
        <w:rPr>
          <w:rFonts w:asciiTheme="minorEastAsia" w:hAnsiTheme="minorEastAsia"/>
          <w:sz w:val="24"/>
          <w:szCs w:val="24"/>
        </w:rPr>
        <w:t>shandong</w:t>
      </w:r>
      <w:proofErr w:type="spellEnd"/>
      <w:r w:rsidRPr="00FE0FC8">
        <w:rPr>
          <w:rFonts w:asciiTheme="minorEastAsia" w:hAnsiTheme="minorEastAsia"/>
          <w:sz w:val="24"/>
          <w:szCs w:val="24"/>
        </w:rPr>
        <w:t>`;</w:t>
      </w: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>CREATE TABLE `users` (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`username`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(20) </w:t>
      </w:r>
      <w:r>
        <w:rPr>
          <w:rFonts w:asciiTheme="minorEastAsia" w:hAnsiTheme="minorEastAsia" w:hint="eastAsia"/>
          <w:sz w:val="24"/>
          <w:szCs w:val="24"/>
        </w:rPr>
        <w:t>primary key</w:t>
      </w:r>
      <w:r w:rsidRPr="00CE1307">
        <w:rPr>
          <w:rFonts w:asciiTheme="minorEastAsia" w:hAnsiTheme="minorEastAsia"/>
          <w:sz w:val="24"/>
          <w:szCs w:val="24"/>
        </w:rPr>
        <w:t>,</w:t>
      </w: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Pr="00CE1307">
        <w:rPr>
          <w:rFonts w:asciiTheme="minorEastAsia" w:hAnsiTheme="minorEastAsia"/>
          <w:sz w:val="24"/>
          <w:szCs w:val="24"/>
        </w:rPr>
        <w:t>`pas</w:t>
      </w:r>
      <w:r>
        <w:rPr>
          <w:rFonts w:asciiTheme="minorEastAsia" w:hAnsiTheme="minorEastAsia"/>
          <w:sz w:val="24"/>
          <w:szCs w:val="24"/>
        </w:rPr>
        <w:t xml:space="preserve">sword` </w:t>
      </w:r>
      <w:proofErr w:type="spellStart"/>
      <w:r>
        <w:rPr>
          <w:rFonts w:asciiTheme="minorEastAsia" w:hAnsiTheme="minorEastAsia"/>
          <w:sz w:val="24"/>
          <w:szCs w:val="24"/>
        </w:rPr>
        <w:t>varchar</w:t>
      </w:r>
      <w:proofErr w:type="spellEnd"/>
      <w:r>
        <w:rPr>
          <w:rFonts w:asciiTheme="minorEastAsia" w:hAnsiTheme="minorEastAsia"/>
          <w:sz w:val="24"/>
          <w:szCs w:val="24"/>
        </w:rPr>
        <w:t xml:space="preserve">(16) </w:t>
      </w:r>
      <w:r w:rsidR="00175CFA">
        <w:rPr>
          <w:rFonts w:asciiTheme="minorEastAsia" w:hAnsiTheme="minorEastAsia" w:hint="eastAsia"/>
          <w:sz w:val="24"/>
          <w:szCs w:val="24"/>
        </w:rPr>
        <w:t>NOT</w:t>
      </w:r>
      <w:r>
        <w:rPr>
          <w:rFonts w:asciiTheme="minorEastAsia" w:hAnsiTheme="minorEastAsia"/>
          <w:sz w:val="24"/>
          <w:szCs w:val="24"/>
        </w:rPr>
        <w:t xml:space="preserve"> NULL</w:t>
      </w:r>
    </w:p>
    <w:p w:rsidR="00FE0FC8" w:rsidRPr="00CE1307" w:rsidRDefault="00FE0FC8" w:rsidP="00FE0F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）</w:t>
      </w: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</w:p>
    <w:p w:rsidR="00491BDE" w:rsidRDefault="00491BDE" w:rsidP="00FE0FC8">
      <w:pPr>
        <w:rPr>
          <w:rFonts w:asciiTheme="minorEastAsia" w:hAnsiTheme="minorEastAsia" w:hint="eastAsia"/>
          <w:sz w:val="24"/>
          <w:szCs w:val="24"/>
        </w:rPr>
      </w:pPr>
      <w:r w:rsidRPr="00491BDE">
        <w:rPr>
          <w:rFonts w:asciiTheme="minorEastAsia" w:hAnsiTheme="minorEastAsia"/>
          <w:sz w:val="24"/>
          <w:szCs w:val="24"/>
        </w:rPr>
        <w:t>INSERT INTO `</w:t>
      </w:r>
      <w:r>
        <w:rPr>
          <w:rFonts w:asciiTheme="minorEastAsia" w:hAnsiTheme="minorEastAsia" w:hint="eastAsia"/>
          <w:sz w:val="24"/>
          <w:szCs w:val="24"/>
        </w:rPr>
        <w:t>users</w:t>
      </w:r>
      <w:r>
        <w:rPr>
          <w:rFonts w:asciiTheme="minorEastAsia" w:hAnsiTheme="minorEastAsia"/>
          <w:sz w:val="24"/>
          <w:szCs w:val="24"/>
        </w:rPr>
        <w:t>` (`username</w:t>
      </w:r>
      <w:r w:rsidRPr="00491BDE">
        <w:rPr>
          <w:rFonts w:asciiTheme="minorEastAsia" w:hAnsiTheme="minorEastAsia"/>
          <w:sz w:val="24"/>
          <w:szCs w:val="24"/>
        </w:rPr>
        <w:t>`, `</w:t>
      </w:r>
      <w:r>
        <w:rPr>
          <w:rFonts w:asciiTheme="minorEastAsia" w:hAnsiTheme="minorEastAsia" w:hint="eastAsia"/>
          <w:sz w:val="24"/>
          <w:szCs w:val="24"/>
        </w:rPr>
        <w:t>password</w:t>
      </w:r>
      <w:r w:rsidRPr="00491BDE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>）</w:t>
      </w:r>
      <w:proofErr w:type="spellStart"/>
      <w:r>
        <w:rPr>
          <w:rFonts w:asciiTheme="minorEastAsia" w:hAnsiTheme="minorEastAsia"/>
          <w:sz w:val="24"/>
          <w:szCs w:val="24"/>
        </w:rPr>
        <w:t>valus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91BDE" w:rsidRDefault="00491BDE" w:rsidP="00FE0FC8">
      <w:pPr>
        <w:rPr>
          <w:rFonts w:asciiTheme="minorEastAsia" w:hAnsiTheme="minorEastAsia" w:hint="eastAsia"/>
          <w:sz w:val="24"/>
          <w:szCs w:val="24"/>
        </w:rPr>
      </w:pPr>
      <w:r w:rsidRPr="00491BDE">
        <w:rPr>
          <w:rFonts w:asciiTheme="minorEastAsia" w:hAnsiTheme="minorEastAsia" w:hint="eastAsia"/>
          <w:sz w:val="24"/>
          <w:szCs w:val="24"/>
        </w:rPr>
        <w:t>(1</w:t>
      </w:r>
      <w:r w:rsidR="00175CFA">
        <w:rPr>
          <w:rFonts w:asciiTheme="minorEastAsia" w:hAnsiTheme="minorEastAsia" w:hint="eastAsia"/>
          <w:sz w:val="24"/>
          <w:szCs w:val="24"/>
        </w:rPr>
        <w:t>23</w:t>
      </w:r>
      <w:r w:rsidRPr="00491BDE">
        <w:rPr>
          <w:rFonts w:asciiTheme="minorEastAsia" w:hAnsiTheme="minorEastAsia" w:hint="eastAsia"/>
          <w:sz w:val="24"/>
          <w:szCs w:val="24"/>
        </w:rPr>
        <w:t>,</w:t>
      </w:r>
      <w:r w:rsidR="00175CFA" w:rsidRPr="00175CFA">
        <w:rPr>
          <w:rFonts w:hint="eastAsia"/>
        </w:rPr>
        <w:t xml:space="preserve"> </w:t>
      </w:r>
      <w:r w:rsidR="00175CFA">
        <w:rPr>
          <w:rFonts w:asciiTheme="minorEastAsia" w:hAnsiTheme="minorEastAsia" w:hint="eastAsia"/>
          <w:sz w:val="24"/>
          <w:szCs w:val="24"/>
        </w:rPr>
        <w:t>123);</w:t>
      </w:r>
    </w:p>
    <w:p w:rsidR="00491BDE" w:rsidRDefault="00491BDE" w:rsidP="00FE0FC8">
      <w:pPr>
        <w:rPr>
          <w:rFonts w:asciiTheme="minorEastAsia" w:hAnsiTheme="minorEastAsia" w:hint="eastAsia"/>
          <w:sz w:val="24"/>
          <w:szCs w:val="24"/>
        </w:rPr>
      </w:pPr>
    </w:p>
    <w:p w:rsidR="00491BDE" w:rsidRDefault="00491BDE" w:rsidP="00FE0FC8">
      <w:pPr>
        <w:rPr>
          <w:rFonts w:asciiTheme="minorEastAsia" w:hAnsiTheme="minorEastAsia" w:hint="eastAsia"/>
          <w:sz w:val="24"/>
          <w:szCs w:val="24"/>
        </w:rPr>
      </w:pP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 w:hint="eastAsia"/>
          <w:sz w:val="24"/>
          <w:szCs w:val="24"/>
        </w:rPr>
        <w:t>CREATE</w:t>
      </w:r>
      <w:r>
        <w:rPr>
          <w:rFonts w:asciiTheme="minorEastAsia" w:hAnsiTheme="minorEastAsia" w:hint="eastAsia"/>
          <w:sz w:val="24"/>
          <w:szCs w:val="24"/>
        </w:rPr>
        <w:t xml:space="preserve"> TABLE </w:t>
      </w:r>
      <w:r>
        <w:rPr>
          <w:rFonts w:asciiTheme="minorEastAsia" w:hAnsiTheme="minorEastAsia"/>
          <w:sz w:val="24"/>
          <w:szCs w:val="24"/>
        </w:rPr>
        <w:t>`data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CE1307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>（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`username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</w:t>
      </w:r>
      <w:r w:rsidRPr="00CE1307">
        <w:t xml:space="preserve"> </w:t>
      </w:r>
      <w:r>
        <w:rPr>
          <w:rFonts w:asciiTheme="minorEastAsia" w:hAnsiTheme="minorEastAsia"/>
          <w:sz w:val="24"/>
          <w:szCs w:val="24"/>
        </w:rPr>
        <w:t>foreign key references users(</w:t>
      </w:r>
      <w:proofErr w:type="spellStart"/>
      <w:r>
        <w:rPr>
          <w:rFonts w:asciiTheme="minorEastAsia" w:hAnsiTheme="minorEastAsia"/>
          <w:sz w:val="24"/>
          <w:szCs w:val="24"/>
        </w:rPr>
        <w:t>usersname</w:t>
      </w:r>
      <w:proofErr w:type="spellEnd"/>
      <w:r w:rsidRPr="00CE1307"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`所属地区` </w:t>
      </w:r>
      <w:proofErr w:type="spellStart"/>
      <w:r>
        <w:rPr>
          <w:rFonts w:asciiTheme="minorEastAsia" w:hAnsiTheme="minorEastAsia"/>
          <w:sz w:val="24"/>
          <w:szCs w:val="24"/>
        </w:rPr>
        <w:t>varchar</w:t>
      </w:r>
      <w:proofErr w:type="spellEnd"/>
      <w:r>
        <w:rPr>
          <w:rFonts w:asciiTheme="minorEastAsia" w:hAnsiTheme="minorEastAsia"/>
          <w:sz w:val="24"/>
          <w:szCs w:val="24"/>
        </w:rPr>
        <w:t xml:space="preserve">(20)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>
        <w:rPr>
          <w:rFonts w:asciiTheme="minorEastAsia" w:hAnsiTheme="minorEastAsia"/>
          <w:sz w:val="24"/>
          <w:szCs w:val="24"/>
        </w:rPr>
        <w:t xml:space="preserve">组织机构代码` </w:t>
      </w:r>
      <w:proofErr w:type="spellStart"/>
      <w:r>
        <w:rPr>
          <w:rFonts w:asciiTheme="minorEastAsia" w:hAnsiTheme="minorEastAsia"/>
          <w:sz w:val="24"/>
          <w:szCs w:val="24"/>
        </w:rPr>
        <w:t>varchar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>
        <w:rPr>
          <w:rFonts w:asciiTheme="minorEastAsia" w:hAnsiTheme="minorEastAsia" w:hint="eastAsia"/>
          <w:sz w:val="24"/>
          <w:szCs w:val="24"/>
        </w:rPr>
        <w:t>企业名称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(40)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>
        <w:rPr>
          <w:rFonts w:asciiTheme="minorEastAsia" w:hAnsiTheme="minorEastAsia" w:hint="eastAsia"/>
          <w:sz w:val="24"/>
          <w:szCs w:val="24"/>
        </w:rPr>
        <w:t>企业性质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(30)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lastRenderedPageBreak/>
        <w:t xml:space="preserve">  `</w:t>
      </w:r>
      <w:r>
        <w:rPr>
          <w:rFonts w:asciiTheme="minorEastAsia" w:hAnsiTheme="minorEastAsia" w:hint="eastAsia"/>
          <w:sz w:val="24"/>
          <w:szCs w:val="24"/>
        </w:rPr>
        <w:t>主要营业业务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(40)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>
        <w:rPr>
          <w:rFonts w:asciiTheme="minorEastAsia" w:hAnsiTheme="minorEastAsia" w:hint="eastAsia"/>
          <w:sz w:val="24"/>
          <w:szCs w:val="24"/>
        </w:rPr>
        <w:t>联系人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(20)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>
        <w:rPr>
          <w:rFonts w:asciiTheme="minorEastAsia" w:hAnsiTheme="minorEastAsia" w:hint="eastAsia"/>
          <w:sz w:val="24"/>
          <w:szCs w:val="24"/>
        </w:rPr>
        <w:t>联系地址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(20)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>
        <w:rPr>
          <w:rFonts w:asciiTheme="minorEastAsia" w:hAnsiTheme="minorEastAsia" w:hint="eastAsia"/>
          <w:sz w:val="24"/>
          <w:szCs w:val="24"/>
        </w:rPr>
        <w:t>邮政编码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`联系电话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>
        <w:rPr>
          <w:rFonts w:asciiTheme="minorEastAsia" w:hAnsiTheme="minorEastAsia" w:hint="eastAsia"/>
          <w:sz w:val="24"/>
          <w:szCs w:val="24"/>
        </w:rPr>
        <w:t>传真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CE1307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>EMAIL</w:t>
      </w:r>
      <w:r w:rsidRPr="00CE1307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</w:t>
      </w:r>
    </w:p>
    <w:p w:rsidR="00FE0FC8" w:rsidRPr="00CE1307" w:rsidRDefault="00FE0FC8" w:rsidP="00FE0F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）</w:t>
      </w: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 w:hint="eastAsia"/>
          <w:sz w:val="24"/>
          <w:szCs w:val="24"/>
        </w:rPr>
        <w:t>CREATE</w:t>
      </w:r>
      <w:r>
        <w:rPr>
          <w:rFonts w:asciiTheme="minorEastAsia" w:hAnsiTheme="minorEastAsia" w:hint="eastAsia"/>
          <w:sz w:val="24"/>
          <w:szCs w:val="24"/>
        </w:rPr>
        <w:t xml:space="preserve"> TABLE </w:t>
      </w:r>
      <w:r>
        <w:rPr>
          <w:rFonts w:asciiTheme="minorEastAsia" w:hAnsiTheme="minorEastAsia"/>
          <w:sz w:val="24"/>
          <w:szCs w:val="24"/>
        </w:rPr>
        <w:t>`data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CE1307">
        <w:rPr>
          <w:rFonts w:asciiTheme="minorEastAsia" w:hAnsiTheme="minorEastAsia"/>
          <w:sz w:val="24"/>
          <w:szCs w:val="24"/>
        </w:rPr>
        <w:t>`</w:t>
      </w:r>
      <w:r>
        <w:rPr>
          <w:rFonts w:asciiTheme="minorEastAsia" w:hAnsiTheme="minorEastAsia" w:hint="eastAsia"/>
          <w:sz w:val="24"/>
          <w:szCs w:val="24"/>
        </w:rPr>
        <w:t>（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`username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</w:t>
      </w:r>
      <w:r w:rsidRPr="00CE1307">
        <w:t xml:space="preserve"> </w:t>
      </w:r>
      <w:r>
        <w:rPr>
          <w:rFonts w:asciiTheme="minorEastAsia" w:hAnsiTheme="minorEastAsia"/>
          <w:sz w:val="24"/>
          <w:szCs w:val="24"/>
        </w:rPr>
        <w:t>foreign key references users(</w:t>
      </w:r>
      <w:proofErr w:type="spellStart"/>
      <w:r>
        <w:rPr>
          <w:rFonts w:asciiTheme="minorEastAsia" w:hAnsiTheme="minorEastAsia"/>
          <w:sz w:val="24"/>
          <w:szCs w:val="24"/>
        </w:rPr>
        <w:t>usersname</w:t>
      </w:r>
      <w:proofErr w:type="spellEnd"/>
      <w:r w:rsidRPr="00CE1307"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建档期就业人数</w:t>
      </w:r>
      <w:r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/>
          <w:sz w:val="24"/>
          <w:szCs w:val="24"/>
        </w:rPr>
        <w:t xml:space="preserve">(20)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调查期就业人数</w:t>
      </w:r>
      <w:r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 xml:space="preserve">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其他原因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 xml:space="preserve">(40) </w:t>
      </w:r>
      <w:r>
        <w:rPr>
          <w:rFonts w:asciiTheme="minorEastAsia" w:hAnsiTheme="minorEastAsia" w:hint="eastAsia"/>
          <w:sz w:val="24"/>
          <w:szCs w:val="24"/>
        </w:rPr>
        <w:t>NOT</w:t>
      </w:r>
      <w:r w:rsidRPr="00CE1307">
        <w:rPr>
          <w:rFonts w:asciiTheme="minorEastAsia" w:hAnsiTheme="minorEastAsia"/>
          <w:sz w:val="24"/>
          <w:szCs w:val="24"/>
        </w:rPr>
        <w:t xml:space="preserve"> NULL,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就业人数减少类型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(30),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主要原因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(40),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主要原因说明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次要原因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varchar</w:t>
      </w:r>
      <w:proofErr w:type="spellEnd"/>
      <w:r w:rsidRPr="00CE1307">
        <w:rPr>
          <w:rFonts w:asciiTheme="minorEastAsia" w:hAnsiTheme="minorEastAsia"/>
          <w:sz w:val="24"/>
          <w:szCs w:val="24"/>
        </w:rPr>
        <w:t>(20),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次要原因说明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>),</w:t>
      </w:r>
    </w:p>
    <w:p w:rsidR="00FE0FC8" w:rsidRPr="00CE1307" w:rsidRDefault="00FE0FC8" w:rsidP="00FE0F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第三原因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>),</w:t>
      </w:r>
    </w:p>
    <w:p w:rsid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  <w:r w:rsidRPr="00CE1307">
        <w:rPr>
          <w:rFonts w:asciiTheme="minorEastAsia" w:hAnsiTheme="minorEastAsia"/>
          <w:sz w:val="24"/>
          <w:szCs w:val="24"/>
        </w:rPr>
        <w:t xml:space="preserve">  `</w:t>
      </w:r>
      <w:r w:rsidRPr="00FB7E7F">
        <w:rPr>
          <w:rFonts w:hint="eastAsia"/>
          <w:sz w:val="24"/>
        </w:rPr>
        <w:t>第三原因说明</w:t>
      </w:r>
      <w:r w:rsidRPr="00CE1307">
        <w:rPr>
          <w:rFonts w:asciiTheme="minorEastAsia" w:hAnsiTheme="minorEastAsia"/>
          <w:sz w:val="24"/>
          <w:szCs w:val="24"/>
        </w:rPr>
        <w:t xml:space="preserve">` </w:t>
      </w:r>
      <w:proofErr w:type="spellStart"/>
      <w:r w:rsidRPr="00CE1307">
        <w:rPr>
          <w:rFonts w:asciiTheme="minorEastAsia" w:hAnsiTheme="minorEastAsia"/>
          <w:sz w:val="24"/>
          <w:szCs w:val="24"/>
        </w:rPr>
        <w:t>int</w:t>
      </w:r>
      <w:proofErr w:type="spellEnd"/>
      <w:r w:rsidRPr="00CE1307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CE1307">
        <w:rPr>
          <w:rFonts w:asciiTheme="minorEastAsia" w:hAnsiTheme="minorEastAsia"/>
          <w:sz w:val="24"/>
          <w:szCs w:val="24"/>
        </w:rPr>
        <w:t>) ,</w:t>
      </w:r>
    </w:p>
    <w:p w:rsidR="00FE0FC8" w:rsidRPr="00CE1307" w:rsidRDefault="00FE0FC8" w:rsidP="00FE0F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）</w:t>
      </w:r>
    </w:p>
    <w:p w:rsidR="00FE0FC8" w:rsidRPr="00FE0FC8" w:rsidRDefault="00FE0FC8" w:rsidP="00FE0FC8">
      <w:pPr>
        <w:rPr>
          <w:rFonts w:asciiTheme="minorEastAsia" w:hAnsiTheme="minorEastAsia" w:hint="eastAsia"/>
          <w:sz w:val="24"/>
          <w:szCs w:val="24"/>
        </w:rPr>
      </w:pPr>
    </w:p>
    <w:p w:rsidR="00707AC2" w:rsidRDefault="00707AC2" w:rsidP="00707AC2">
      <w:pPr>
        <w:pStyle w:val="1"/>
        <w:rPr>
          <w:rFonts w:hint="eastAsia"/>
        </w:rPr>
      </w:pPr>
      <w:bookmarkStart w:id="15" w:name="_Toc445132797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15"/>
    </w:p>
    <w:p w:rsidR="00FE0FC8" w:rsidRPr="00707AC2" w:rsidRDefault="00FE0FC8" w:rsidP="00FE0FC8"/>
    <w:p w:rsidR="00A60003" w:rsidRPr="00FE0FC8" w:rsidRDefault="00A60003" w:rsidP="00A60003">
      <w:pPr>
        <w:rPr>
          <w:rFonts w:hint="eastAsia"/>
        </w:rPr>
      </w:pPr>
    </w:p>
    <w:p w:rsidR="00FE0FC8" w:rsidRDefault="00FE0FC8" w:rsidP="00A60003">
      <w:pPr>
        <w:rPr>
          <w:rFonts w:hint="eastAsia"/>
        </w:rPr>
      </w:pPr>
    </w:p>
    <w:p w:rsidR="00A60003" w:rsidRPr="00A60003" w:rsidRDefault="00A60003" w:rsidP="00A60003">
      <w:pPr>
        <w:rPr>
          <w:rFonts w:hint="eastAsia"/>
        </w:rPr>
      </w:pPr>
    </w:p>
    <w:p w:rsidR="00B76E53" w:rsidRPr="00B76E53" w:rsidRDefault="00B76E53" w:rsidP="00B76E53"/>
    <w:sectPr w:rsidR="00B76E53" w:rsidRPr="00B76E53" w:rsidSect="00AE17B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34E" w:rsidRDefault="001C334E" w:rsidP="009D0DAA">
      <w:r>
        <w:separator/>
      </w:r>
    </w:p>
  </w:endnote>
  <w:endnote w:type="continuationSeparator" w:id="0">
    <w:p w:rsidR="001C334E" w:rsidRDefault="001C334E" w:rsidP="009D0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4F" w:rsidRDefault="006A507E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784F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5784F" w:rsidRDefault="00D5784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 w:rsidR="006A507E">
      <w:rPr>
        <w:rStyle w:val="a8"/>
      </w:rPr>
      <w:fldChar w:fldCharType="begin"/>
    </w:r>
    <w:r>
      <w:rPr>
        <w:rStyle w:val="a8"/>
      </w:rPr>
      <w:instrText xml:space="preserve">PAGE  </w:instrText>
    </w:r>
    <w:r w:rsidR="006A507E">
      <w:rPr>
        <w:rStyle w:val="a8"/>
      </w:rPr>
      <w:fldChar w:fldCharType="separate"/>
    </w:r>
    <w:r w:rsidR="0000479D">
      <w:rPr>
        <w:rStyle w:val="a8"/>
        <w:noProof/>
      </w:rPr>
      <w:t>3</w:t>
    </w:r>
    <w:r w:rsidR="006A507E">
      <w:rPr>
        <w:rStyle w:val="a8"/>
      </w:rPr>
      <w:fldChar w:fldCharType="end"/>
    </w:r>
    <w:r>
      <w:rPr>
        <w:rStyle w:val="a8"/>
        <w:rFonts w:hint="eastAsia"/>
      </w:rPr>
      <w:t>页</w:t>
    </w:r>
  </w:p>
  <w:p w:rsidR="00D5784F" w:rsidRDefault="00D5784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34E" w:rsidRDefault="001C334E" w:rsidP="009D0DAA">
      <w:r>
        <w:separator/>
      </w:r>
    </w:p>
  </w:footnote>
  <w:footnote w:type="continuationSeparator" w:id="0">
    <w:p w:rsidR="001C334E" w:rsidRDefault="001C334E" w:rsidP="009D0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bottomFromText="200" w:vertAnchor="text" w:tblpY="1"/>
      <w:tblW w:w="4937" w:type="pct"/>
      <w:tblLook w:val="04A0"/>
    </w:tblPr>
    <w:tblGrid>
      <w:gridCol w:w="3675"/>
      <w:gridCol w:w="1251"/>
      <w:gridCol w:w="3489"/>
    </w:tblGrid>
    <w:tr w:rsidR="00D5784F" w:rsidRPr="008E0D90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D5784F" w:rsidRDefault="006A507E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:rsidR="00D5784F" w:rsidRDefault="00D5784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4F" w:rsidRPr="00B0690F" w:rsidRDefault="00516D57" w:rsidP="00B0690F">
    <w:pPr>
      <w:pStyle w:val="a4"/>
    </w:pPr>
    <w:r>
      <w:t>文档名称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F9A"/>
    <w:rsid w:val="00001479"/>
    <w:rsid w:val="000022AB"/>
    <w:rsid w:val="00002331"/>
    <w:rsid w:val="000026FD"/>
    <w:rsid w:val="0000479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4790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0BF9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75CFA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334E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03DB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17E6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275D"/>
    <w:rsid w:val="00487978"/>
    <w:rsid w:val="004904FC"/>
    <w:rsid w:val="00491BDE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5E05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07E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39D8"/>
    <w:rsid w:val="0070452B"/>
    <w:rsid w:val="007067F0"/>
    <w:rsid w:val="007068B1"/>
    <w:rsid w:val="00707AC2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07D13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003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17B5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4042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283F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76E53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1307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07165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0FC8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uiPriority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7B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AE1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AE1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AE1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E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E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AE1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AE17B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E17B5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E17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AE17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6684;&#24335;&#24517;&#39035;&#31526;&#21512;xxx@xxx.xx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2F1"/>
    <w:rsid w:val="00137900"/>
    <w:rsid w:val="00720DF0"/>
    <w:rsid w:val="00B5329C"/>
    <w:rsid w:val="00BA12D2"/>
    <w:rsid w:val="00BB2A55"/>
    <w:rsid w:val="00C012F1"/>
    <w:rsid w:val="00C34547"/>
    <w:rsid w:val="00F85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33A1E9-4FD0-4A2E-8796-8340107F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619</Words>
  <Characters>3529</Characters>
  <Application>Microsoft Office Word</Application>
  <DocSecurity>0</DocSecurity>
  <Lines>29</Lines>
  <Paragraphs>8</Paragraphs>
  <ScaleCrop>false</ScaleCrop>
  <Company>Microsoft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1292</cp:revision>
  <dcterms:created xsi:type="dcterms:W3CDTF">2015-11-05T03:13:00Z</dcterms:created>
  <dcterms:modified xsi:type="dcterms:W3CDTF">2016-03-07T08:51:00Z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