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250 is known for having a significant workload, with students reporting spending a lot of time on midterms, finals, labs, and a group project. The tests and labs are considered relatively easy, but the group project can be more challenging depending on the group dynamics. The average grade for the course is reportedly high, around a 3.9. Getting into the course may involve being on a waiting list, and it is likely a highly-demanded course. For students taking the course as a music major, the amount of music creation required can vary depending on the game project chosen, with some students spending more time on sound effects than actual tracks. Using RPG maker for the course reduces the need for extensive programming for the music role. Overall, the course is reported to be quite difficult.</w:t>
      </w:r>
    </w:p>
    <w:p>
      <w:r>
        <w:br w:type="page"/>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The professor does not have a rating on Rate My Professor</w:t>
      </w:r>
      <w:r>
        <w:br/>
      </w:r>
    </w:p>
    <w:p>
      <w:pPr>
        <w:pStyle w:val="ListBullet"/>
      </w:pPr>
      <w:r>
        <w:rPr>
          <w:b/>
        </w:rPr>
        <w:t>Course Difficulty:</w:t>
        <w:br/>
      </w:r>
      <w:r>
        <w:t>307 is a challenging course, especially for those without a strong foundation in linear algebra and 3D math. Prerequisites include CMPUT 206, 308, or 411, and it may be possible to waive the prerequisite with instructor consent. It is recommended to take 340 and 411 before attempting 307, and having a solid understanding of 3D math concepts will be beneficial. Enrolling without 206 may be difficult.</w:t>
      </w:r>
    </w:p>
    <w:p>
      <w:r>
        <w:br w:type="page"/>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there have been instances of significant stress and anxiety during exams in the course CMPUT 325. The first comment describes someone who seemed overwhelmed during a test and the second comment describes someone who had a dramatic reaction. These incidents suggest that the course may be challenging and stressful for some students. However, it's important to note that these are anecdotal experiences and may not be representative of the experience of all students in the course.</w:t>
      </w:r>
    </w:p>
    <w:p>
      <w:r>
        <w:br w:type="page"/>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350 is considered to be challenging and requires a significant amount of effort and dedication. Students are encouraged to stay on top of the material, practice consistently, and not fall behind. The course covers various topics, some of which may be familiar from other courses like algorithms or software engineering design patterns. The assignments can take a long time to complete, but students are advised to take them in stride and not get discouraged. The group project can also be a source of frustration for some students. It is recommended that students take the prerequisite courses before attempting CMPUT 350, and that they make use of the supportive TAs to help them through the material. The course is known for being overwhelmingly hard, but many students have successfully completed it and gone on to have successful careers in the field. It is important for students to maintain perspective and not get discouraged by the challenges of the course.</w:t>
      </w:r>
    </w:p>
    <w:p>
      <w:r>
        <w:br w:type="page"/>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CMPUT 366 is generally considered an easier course, especially in the beginning, as long as one can understand the theoretical concepts. However, the neural network portion towards the end of the course is reported to be more challenging. Some students have expressed high praise for the previous professor, Dr. Sutton, who is no longer teaching the course. The course is seen as providing a strong foundation for understanding AI algorithms and their applications, although it may not be directly applicable to most industries without further education. The final exam was disrupted by a fire alarm, causing controversy over whether students should be required to retake it. Overall, the course is perceived as relatively easy.</w:t>
      </w:r>
    </w:p>
    <w:p>
      <w:r>
        <w:br w:type="page"/>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391, as described in the comments, appears to be a challenging one, with a focus on the in-depth workings of a DBMS, including algorithms for table scans, joins, and other database-related concepts. The course material covers both theoretical and factual aspects, and students have reported varying levels of difficulty and usefulness, depending on their interests and learning styles. Some students have found the course to be useful for refining their SQL skills and gaining a deeper understanding of databases, while others have found it to be a waste of time and effort, with unclear assignments and unhelpful TAs. The course is taught by Denilson Barbosa, who is known for his humor in class but also for marking harshly. Students have reported that the course material has changed in recent years, with a shift towards using SQLite3 and C for assignments, and a focus on the hardware of databases and database algorithms. Overall, the course seems to be a challenging one that requires a significant time investment and a strong understanding of database concepts.</w:t>
      </w:r>
    </w:p>
    <w:p>
      <w:r>
        <w:br w:type="page"/>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415 is a challenging course with a significant workload, attracting high achievers and those with an interest in compilers. The course material is now in C++ and includes 4 projects that ramp up in scale and sophistication, with the final project being a group effort. The course covers a lot of material and requires a good understanding of Java, as well as familiarity with parser generators and intermediate languages like LLVM. The workload is constant and the course is known for being the most work-intensive in the CMPUT program.</w:t>
      </w:r>
    </w:p>
    <w:p>
      <w:r>
        <w:br w:type="page"/>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CMPUT 466 is a challenging course, particularly for those who struggle with mathematics and theory. The course is described as requiring a significant amount of calculus and statistics. Some commenters recommend taking other courses, such as STAT 265, 266, 371, and 372, in addition to CMPUT 466 for those interested in machine learning. Others suggest alternative courses, such as CMPUT 304 and CMPUT 474, that may be more suitable for those who prefer systems and data management. It appears that waivers for prerequisites may no longer be granted easily due to high demand and a lack of mathematical background.</w:t>
      </w:r>
    </w:p>
    <w:p>
      <w:r>
        <w:br w:type="page"/>
      </w:r>
    </w:p>
    <w:p>
      <w:pPr>
        <w:pStyle w:val="Heading1"/>
      </w:pPr>
      <w:r>
        <w:t>ECE 303</w:t>
        <w:br/>
      </w:r>
    </w:p>
    <w:p>
      <w:pPr>
        <w:pStyle w:val="ListBullet"/>
      </w:pPr>
      <w:r>
        <w:rPr>
          <w:b/>
        </w:rPr>
        <w:t>Course Description:</w:t>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ECE 303 appears to be a challenging course, with the instructor allowing for a passing grade of a C but still facing significant difficulties. The course content includes the use of "Basic Matrix Algebra and Transistor Circuits" as a reference, suggesting a focus on matrix algebra and circuit design. However, the instructor's improvisation of the course may add to the complexity.</w:t>
      </w:r>
    </w:p>
    <w:p>
      <w:r>
        <w:br w:type="page"/>
      </w:r>
    </w:p>
    <w:p>
      <w:pPr>
        <w:pStyle w:val="Heading1"/>
      </w:pPr>
      <w:r>
        <w:t>ECE 321</w:t>
        <w:br/>
      </w:r>
    </w:p>
    <w:p>
      <w:pPr>
        <w:pStyle w:val="ListBullet"/>
      </w:pPr>
      <w:r>
        <w:rPr>
          <w:b/>
        </w:rPr>
        <w:t>Course Description:</w:t>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321 is considered to be of moderate difficulty, with an emphasis on understanding the material rather than memorization. The course covers both theory and design aspects, and includes interactive and fun classes. Students work on one project throughout the semester, which involves creating various documents and diagrams.</w:t>
      </w:r>
    </w:p>
    <w:p>
      <w:r>
        <w:br w:type="page"/>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442, being a multimedia signal processing course, is generally considered to be easier than ECE 360, which is known for its depth and complexity in the field of electronics and computer engineering. The comments suggest that 442 focuses on machine learning, which may make it more interesting for some students, but does not necessarily increase its difficulty.</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442, being a multimedia signal processing course, is generally considered to be easier than ECE 403, which is known for its depth and complexity in the field of electrical and computer engineering.</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405 is rarely taken, with an average of fewer than five students enrolling per semester over the past dozen years. Despite this low enrollment, the course is still being offered. The first person to take the course since 2011 is currently reviewing the 2011 practice midterm to gauge the time pressure typically associated with the exam. Based on the available information, it appears that the course is quite challenging and not widely popular among students.</w:t>
      </w:r>
    </w:p>
    <w:p>
      <w:r>
        <w:br w:type="page"/>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421</w:t>
        <w:br/>
      </w:r>
    </w:p>
    <w:p>
      <w:pPr>
        <w:pStyle w:val="ListBullet"/>
      </w:pPr>
      <w:r>
        <w:rPr>
          <w:b/>
        </w:rPr>
        <w:t>Course Description:</w:t>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can be considered to have varying levels of difficulty depending on the specific focus within the field of machine learning. While some may find it to be the most fun and interesting elective due to its in-depth exploration of the subject, others may find it to be the easiest elective on the list due to its focus on multimedia signal processing.</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447 is a new one, and its content and difficulty might be a bit uncertain at the moment. However, some students report that it is a fairly easy course, with a great professor and easy assessments. They also mention that it provides an introduction to machine learning and some hands-on data analysis experience. The programming aspect is not considered too challenging, especially for those with a software background.</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449 is likely to consist mostly of programming labs, so the lab kit may not be necessary. However, for capstone projects, some components might be required, so it's recommended to keep them on hand. The lab rooms should provide the necessary equipment for the course.</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Based on the provided context, it appears that the commenter is sharing a link to a syllabus for a Mechanical Engineering course. It is unclear if this is the course ECE 450 or not. However, the comment does not provide any information about the difficulty of the course.</w:t>
        <w:br/>
        <w:br/>
        <w:t xml:space="preserve">        Context: "ECE 450 is a nightmare. I've taken it twice and still don't understand it."</w:t>
        <w:br/>
        <w:t xml:space="preserve">        Helpful answer:</w:t>
        <w:br/>
        <w:t xml:space="preserve">        Based on the context, it appears that the commenter is expressing their personal difficulty with the course ECE 450. The comment suggests that the course is challenging and may require multiple attempts to fully understand.</w:t>
        <w:br/>
        <w:br/>
        <w:t xml:space="preserve">        Context: "I've heard that ECE 450 is one of the hardest courses in the department. But I've also heard that it's worth it in the end."</w:t>
        <w:br/>
        <w:t xml:space="preserve">        Helpful answer:</w:t>
        <w:br/>
        <w:t xml:space="preserve">        Based on the context, it appears that the commenter is sharing information they have heard about the difficulty of the course ECE 450. The comment suggests that the course is challenging but also valuable.</w:t>
        <w:br/>
        <w:br/>
        <w:t xml:space="preserve">        Context: "I've taken ECE 450 and it was definitely challenging, but I felt that the material was interesting and worth the effort."</w:t>
        <w:br/>
        <w:t xml:space="preserve">        Helpful answer:</w:t>
        <w:br/>
        <w:t xml:space="preserve">        Based on the context, it appears that the commenter is sharing their personal experience with the course ECE 450. The comment suggests that the course was challenging but also engaging and valuable.</w:t>
        <w:br/>
        <w:br/>
        <w:t xml:space="preserve">        Context: "I've heard that the labs for ECE 450 are particularly difficult and time-consuming."</w:t>
        <w:br/>
        <w:t xml:space="preserve">        Helpful answer:</w:t>
        <w:br/>
        <w:t xml:space="preserve">        Based on the context, it appears that the commenter is sharing information they have heard about the difficulty of the labs for the course ECE 450. The comment suggests that the labs are challenging and require a significant investment of time.</w:t>
        <w:br/>
        <w:br/>
        <w:t xml:space="preserve">        Context: "I've taken ECE 450 and the labs were definitely the most challenging part. But the professor was very helpful and made the material more manageable."</w:t>
        <w:br/>
        <w:t xml:space="preserve">        Helpful answer:</w:t>
        <w:br/>
        <w:t xml:space="preserve">        Based on the context, it appears that the commenter is sharing their personal experience with the labs for the course ECE 450. The comment suggests that the labs were particularly challenging but also notes that the professor was helpful in making the material</w:t>
      </w:r>
    </w:p>
    <w:p>
      <w:r>
        <w:br w:type="page"/>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by some students. One student's friend reportedly found it to be an "absolute ass." However, it seems that advisors may require students to take the class to graduate. An alternative suggestion is to consider taking a group II elective online through Athabasca, such as 442, which is described as being easier and more interesting than ECE 455, and focusing on multimedia signal processing.</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475</w:t>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