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Garamond" w:hAnsi="Garamond" w:eastAsia="Garamond" w:cs="Garamond"/>
          <w:b/>
          <w:i w:val="0"/>
          <w:color w:val="0070E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Garamond" w:hAnsi="Garamond" w:eastAsia="Georgia" w:cs="Garamond"/>
          <w:b/>
          <w:bCs/>
          <w:i w:val="0"/>
          <w:color w:val="0070E2"/>
          <w:spacing w:val="0"/>
          <w:sz w:val="24"/>
          <w:szCs w:val="24"/>
          <w:u w:val="single"/>
          <w:shd w:val="clear" w:fill="FFFFFF"/>
          <w:lang w:val="en-US"/>
        </w:rPr>
        <w:t xml:space="preserve">Contenu formation </w:t>
      </w:r>
      <w:r>
        <w:rPr>
          <w:rFonts w:hint="default" w:ascii="Garamond" w:hAnsi="Garamond" w:eastAsia="Georgia" w:cs="Garamond"/>
          <w:b/>
          <w:bCs/>
          <w:i w:val="0"/>
          <w:color w:val="0070E2"/>
          <w:spacing w:val="0"/>
          <w:sz w:val="24"/>
          <w:szCs w:val="24"/>
          <w:u w:val="single"/>
          <w:shd w:val="clear" w:fill="FFFFFF"/>
        </w:rPr>
        <w:t>Word</w:t>
      </w:r>
      <w:r>
        <w:rPr>
          <w:rFonts w:hint="default" w:ascii="Garamond" w:hAnsi="Garamond" w:eastAsia="Georgia" w:cs="Garamond"/>
          <w:b/>
          <w:bCs/>
          <w:i w:val="0"/>
          <w:color w:val="0070E2"/>
          <w:spacing w:val="0"/>
          <w:sz w:val="24"/>
          <w:szCs w:val="24"/>
          <w:u w:val="single"/>
          <w:shd w:val="clear" w:fill="FFFFFF"/>
          <w:lang w:val="en-US"/>
        </w:rPr>
        <w:t xml:space="preserve"> niveau 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2" w:beforeAutospacing="0" w:after="144" w:afterAutospacing="0"/>
        <w:jc w:val="left"/>
        <w:rPr>
          <w:rFonts w:hint="default" w:ascii="Garamond" w:hAnsi="Garamond" w:cs="Garamond"/>
          <w:i w:val="0"/>
          <w:spacing w:val="0"/>
          <w:sz w:val="24"/>
          <w:szCs w:val="24"/>
        </w:rPr>
      </w:pPr>
      <w:r>
        <w:rPr>
          <w:rFonts w:hint="default" w:ascii="Garamond" w:hAnsi="Garamond" w:eastAsia="Garamond" w:cs="Garamond"/>
          <w:b/>
          <w:i w:val="0"/>
          <w:color w:val="0070E2"/>
          <w:spacing w:val="0"/>
          <w:sz w:val="24"/>
          <w:szCs w:val="24"/>
          <w:shd w:val="clear" w:fill="FFFFFF"/>
          <w:lang w:val="en-US"/>
        </w:rPr>
        <w:t>Acquérir les principes de base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01" w:beforeAutospacing="0" w:after="101" w:afterAutospacing="0" w:line="240" w:lineRule="auto"/>
        <w:ind w:left="840" w:leftChars="0" w:hanging="420" w:firstLineChars="0"/>
        <w:jc w:val="left"/>
        <w:rPr>
          <w:rStyle w:val="4"/>
          <w:rFonts w:hint="default" w:ascii="Garamond" w:hAnsi="Garamond" w:cs="Garamond"/>
          <w:sz w:val="24"/>
          <w:szCs w:val="24"/>
        </w:rPr>
      </w:pPr>
      <w:r>
        <w:rPr>
          <w:rStyle w:val="4"/>
          <w:rFonts w:hint="default" w:ascii="Garamond" w:hAnsi="Garamond" w:cs="Garamond"/>
          <w:sz w:val="24"/>
          <w:szCs w:val="24"/>
          <w:lang w:val="en-US"/>
        </w:rPr>
        <w:t>Se repérer dans l’écran : ruban, barre d’accès rapide, barre d’état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01" w:beforeAutospacing="0" w:after="101" w:afterAutospacing="0" w:line="240" w:lineRule="auto"/>
        <w:ind w:left="840" w:leftChars="0" w:hanging="420" w:firstLineChars="0"/>
        <w:jc w:val="left"/>
        <w:rPr>
          <w:rStyle w:val="4"/>
          <w:rFonts w:hint="default" w:ascii="Garamond" w:hAnsi="Garamond" w:cs="Garamond"/>
          <w:sz w:val="24"/>
          <w:szCs w:val="24"/>
        </w:rPr>
      </w:pPr>
      <w:r>
        <w:rPr>
          <w:rStyle w:val="4"/>
          <w:rFonts w:hint="default" w:ascii="Garamond" w:hAnsi="Garamond" w:cs="Garamond"/>
          <w:sz w:val="24"/>
          <w:szCs w:val="24"/>
          <w:lang w:val="en-US"/>
        </w:rPr>
        <w:t>Saisir et modifier du texte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01" w:beforeAutospacing="0" w:after="101" w:afterAutospacing="0" w:line="240" w:lineRule="auto"/>
        <w:ind w:left="840" w:leftChars="0" w:hanging="420" w:firstLineChars="0"/>
        <w:jc w:val="left"/>
        <w:rPr>
          <w:rStyle w:val="4"/>
          <w:rFonts w:hint="default" w:ascii="Garamond" w:hAnsi="Garamond" w:cs="Garamond"/>
          <w:sz w:val="24"/>
          <w:szCs w:val="24"/>
        </w:rPr>
      </w:pPr>
      <w:r>
        <w:rPr>
          <w:rStyle w:val="4"/>
          <w:rFonts w:hint="default" w:ascii="Garamond" w:hAnsi="Garamond" w:cs="Garamond"/>
          <w:sz w:val="24"/>
          <w:szCs w:val="24"/>
          <w:lang w:val="en-US"/>
        </w:rPr>
        <w:t>Enregistrer et classer un document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01" w:beforeAutospacing="0" w:after="101" w:afterAutospacing="0" w:line="240" w:lineRule="auto"/>
        <w:ind w:left="840" w:leftChars="0" w:hanging="420" w:firstLineChars="0"/>
        <w:jc w:val="left"/>
        <w:rPr>
          <w:rStyle w:val="4"/>
          <w:rFonts w:hint="default" w:ascii="Garamond" w:hAnsi="Garamond" w:cs="Garamond"/>
          <w:sz w:val="24"/>
          <w:szCs w:val="24"/>
        </w:rPr>
      </w:pPr>
      <w:r>
        <w:rPr>
          <w:rStyle w:val="4"/>
          <w:rFonts w:hint="default" w:ascii="Garamond" w:hAnsi="Garamond" w:cs="Garamond"/>
          <w:sz w:val="24"/>
          <w:szCs w:val="24"/>
          <w:lang w:val="en-US"/>
        </w:rPr>
        <w:t>Prévisualiser et imprimer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01" w:beforeAutospacing="0" w:after="101" w:afterAutospacing="0" w:line="240" w:lineRule="auto"/>
        <w:ind w:left="840" w:leftChars="0" w:hanging="420" w:firstLineChars="0"/>
        <w:jc w:val="left"/>
        <w:rPr>
          <w:rStyle w:val="4"/>
          <w:rFonts w:hint="default" w:ascii="Garamond" w:hAnsi="Garamond" w:cs="Garamond"/>
          <w:sz w:val="24"/>
          <w:szCs w:val="24"/>
          <w:lang w:val="en-US"/>
        </w:rPr>
      </w:pPr>
      <w:r>
        <w:rPr>
          <w:rStyle w:val="4"/>
          <w:rFonts w:hint="default" w:ascii="Garamond" w:hAnsi="Garamond" w:cs="Garamond"/>
          <w:sz w:val="24"/>
          <w:szCs w:val="24"/>
          <w:lang w:val="en-US"/>
        </w:rPr>
        <w:t>Acquérir une méthode pour créer un document : saisir au kilomètre, enregistrer,</w:t>
      </w:r>
      <w:r>
        <w:rPr>
          <w:rStyle w:val="4"/>
          <w:rFonts w:hint="default" w:ascii="Garamond" w:hAnsi="Garamond" w:cs="Garamond"/>
          <w:sz w:val="24"/>
          <w:szCs w:val="24"/>
        </w:rPr>
        <w:t xml:space="preserve"> </w:t>
      </w:r>
      <w:r>
        <w:rPr>
          <w:rStyle w:val="4"/>
          <w:rFonts w:hint="default" w:ascii="Garamond" w:hAnsi="Garamond" w:cs="Garamond"/>
          <w:sz w:val="24"/>
          <w:szCs w:val="24"/>
          <w:lang w:val="en-US"/>
        </w:rPr>
        <w:t>présenter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2" w:beforeAutospacing="0" w:after="144" w:afterAutospacing="0"/>
        <w:jc w:val="left"/>
        <w:rPr>
          <w:rFonts w:hint="default" w:ascii="Garamond" w:hAnsi="Garamond" w:cs="Garamond"/>
          <w:i w:val="0"/>
          <w:spacing w:val="0"/>
          <w:sz w:val="24"/>
          <w:szCs w:val="24"/>
        </w:rPr>
      </w:pPr>
      <w:r>
        <w:rPr>
          <w:rFonts w:hint="default" w:ascii="Garamond" w:hAnsi="Garamond" w:eastAsia="Garamond" w:cs="Garamond"/>
          <w:b/>
          <w:i w:val="0"/>
          <w:color w:val="0070E2"/>
          <w:spacing w:val="0"/>
          <w:sz w:val="24"/>
          <w:szCs w:val="24"/>
          <w:shd w:val="clear" w:fill="FFFFFF"/>
          <w:lang w:val="en-US"/>
        </w:rPr>
        <w:t>Bien présenter un document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01" w:beforeAutospacing="0" w:after="101" w:afterAutospacing="0" w:line="240" w:lineRule="auto"/>
        <w:ind w:left="840" w:leftChars="0" w:hanging="420" w:firstLineChars="0"/>
        <w:jc w:val="left"/>
        <w:rPr>
          <w:rStyle w:val="4"/>
          <w:rFonts w:hint="default" w:ascii="Garamond" w:hAnsi="Garamond" w:cs="Garamond"/>
          <w:sz w:val="24"/>
          <w:szCs w:val="24"/>
          <w:lang w:val="en-US"/>
        </w:rPr>
      </w:pPr>
      <w:r>
        <w:rPr>
          <w:rFonts w:hint="default" w:ascii="Garamond" w:hAnsi="Garamond" w:eastAsia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  <w:t>C</w:t>
      </w:r>
      <w:r>
        <w:rPr>
          <w:rStyle w:val="4"/>
          <w:rFonts w:hint="default" w:ascii="Garamond" w:hAnsi="Garamond" w:cs="Garamond"/>
          <w:sz w:val="24"/>
          <w:szCs w:val="24"/>
          <w:lang w:val="en-US"/>
        </w:rPr>
        <w:t>hoisir les polices et leurs attributs : gras, souligné, italique, couleur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01" w:beforeAutospacing="0" w:after="101" w:afterAutospacing="0" w:line="240" w:lineRule="auto"/>
        <w:ind w:left="840" w:leftChars="0" w:hanging="420" w:firstLineChars="0"/>
        <w:jc w:val="left"/>
        <w:rPr>
          <w:rStyle w:val="4"/>
          <w:rFonts w:hint="default" w:ascii="Garamond" w:hAnsi="Garamond" w:cs="Garamond"/>
          <w:sz w:val="24"/>
          <w:szCs w:val="24"/>
          <w:lang w:val="en-US"/>
        </w:rPr>
      </w:pPr>
      <w:r>
        <w:rPr>
          <w:rStyle w:val="4"/>
          <w:rFonts w:hint="default" w:ascii="Garamond" w:hAnsi="Garamond" w:cs="Garamond"/>
          <w:sz w:val="24"/>
          <w:szCs w:val="24"/>
          <w:lang w:val="en-US"/>
        </w:rPr>
        <w:t>Aérer le document : interligne, espacements, retraits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01" w:beforeAutospacing="0" w:after="101" w:afterAutospacing="0" w:line="240" w:lineRule="auto"/>
        <w:ind w:left="840" w:leftChars="0" w:hanging="420" w:firstLineChars="0"/>
        <w:jc w:val="left"/>
        <w:rPr>
          <w:rStyle w:val="4"/>
          <w:rFonts w:hint="default" w:ascii="Garamond" w:hAnsi="Garamond" w:cs="Garamond"/>
          <w:sz w:val="24"/>
          <w:szCs w:val="24"/>
          <w:lang w:val="en-US"/>
        </w:rPr>
      </w:pPr>
      <w:r>
        <w:rPr>
          <w:rStyle w:val="4"/>
          <w:rFonts w:hint="default" w:ascii="Garamond" w:hAnsi="Garamond" w:cs="Garamond"/>
          <w:sz w:val="24"/>
          <w:szCs w:val="24"/>
          <w:lang w:val="en-US"/>
        </w:rPr>
        <w:t>Encadrer un titre, l’ombrer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01" w:beforeAutospacing="0" w:after="101" w:afterAutospacing="0" w:line="240" w:lineRule="auto"/>
        <w:ind w:left="840" w:leftChars="0" w:hanging="420" w:firstLineChars="0"/>
        <w:jc w:val="left"/>
        <w:rPr>
          <w:rStyle w:val="4"/>
          <w:rFonts w:hint="default" w:ascii="Garamond" w:hAnsi="Garamond" w:cs="Garamond"/>
          <w:sz w:val="24"/>
          <w:szCs w:val="24"/>
          <w:lang w:val="en-US"/>
        </w:rPr>
      </w:pPr>
      <w:r>
        <w:rPr>
          <w:rStyle w:val="4"/>
          <w:rFonts w:hint="default" w:ascii="Garamond" w:hAnsi="Garamond" w:cs="Garamond"/>
          <w:sz w:val="24"/>
          <w:szCs w:val="24"/>
          <w:lang w:val="en-US"/>
        </w:rPr>
        <w:t>Créer des listes à puces ou numérotées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01" w:beforeAutospacing="0" w:after="101" w:afterAutospacing="0" w:line="240" w:lineRule="auto"/>
        <w:ind w:left="840" w:leftChars="0" w:hanging="420" w:firstLineChars="0"/>
        <w:jc w:val="left"/>
        <w:rPr>
          <w:rFonts w:hint="default" w:ascii="Garamond" w:hAnsi="Garamond" w:cs="Garamond"/>
          <w:sz w:val="24"/>
          <w:szCs w:val="24"/>
        </w:rPr>
      </w:pPr>
      <w:r>
        <w:rPr>
          <w:rStyle w:val="4"/>
          <w:rFonts w:hint="default" w:ascii="Garamond" w:hAnsi="Garamond" w:cs="Garamond"/>
          <w:sz w:val="24"/>
          <w:szCs w:val="24"/>
          <w:lang w:val="en-US"/>
        </w:rPr>
        <w:t>Gagner du temps : créer de</w:t>
      </w:r>
      <w:r>
        <w:rPr>
          <w:rFonts w:hint="default" w:ascii="Garamond" w:hAnsi="Garamond" w:eastAsia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  <w:t>s styles rapides, enregistrer un jeu de styles, copier la mise en forme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2" w:beforeAutospacing="0" w:after="144" w:afterAutospacing="0"/>
        <w:jc w:val="left"/>
        <w:rPr>
          <w:rFonts w:hint="default" w:ascii="Garamond" w:hAnsi="Garamond" w:cs="Garamond"/>
          <w:i w:val="0"/>
          <w:spacing w:val="0"/>
          <w:sz w:val="24"/>
          <w:szCs w:val="24"/>
        </w:rPr>
      </w:pPr>
      <w:r>
        <w:rPr>
          <w:rFonts w:hint="default" w:ascii="Garamond" w:hAnsi="Garamond" w:eastAsia="Garamond" w:cs="Garamond"/>
          <w:b/>
          <w:i w:val="0"/>
          <w:color w:val="0070E2"/>
          <w:spacing w:val="0"/>
          <w:sz w:val="24"/>
          <w:szCs w:val="24"/>
          <w:shd w:val="clear" w:fill="FFFFFF"/>
          <w:lang w:val="en-US"/>
        </w:rPr>
        <w:t>Modifier un document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01" w:beforeAutospacing="0" w:after="101" w:afterAutospacing="0" w:line="240" w:lineRule="auto"/>
        <w:ind w:left="840" w:leftChars="0" w:hanging="420" w:firstLineChars="0"/>
        <w:jc w:val="left"/>
        <w:rPr>
          <w:rFonts w:hint="default" w:ascii="Garamond" w:hAnsi="Garamond" w:eastAsia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Garamond" w:hAnsi="Garamond" w:eastAsia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  <w:t>M</w:t>
      </w:r>
      <w:r>
        <w:rPr>
          <w:rFonts w:hint="default" w:ascii="Garamond" w:hAnsi="Garamond" w:eastAsia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  <w:t>odifier ponctuellement un document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01" w:beforeAutospacing="0" w:after="101" w:afterAutospacing="0" w:line="240" w:lineRule="auto"/>
        <w:ind w:left="840" w:leftChars="0" w:hanging="420" w:firstLineChars="0"/>
        <w:jc w:val="left"/>
        <w:rPr>
          <w:rFonts w:hint="default" w:ascii="Garamond" w:hAnsi="Garamond" w:eastAsia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Garamond" w:hAnsi="Garamond" w:eastAsia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  <w:t>Afficher/Masquer les marques de mise en forme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01" w:beforeAutospacing="0" w:after="101" w:afterAutospacing="0" w:line="240" w:lineRule="auto"/>
        <w:ind w:left="840" w:leftChars="0" w:hanging="420" w:firstLineChars="0"/>
        <w:jc w:val="left"/>
        <w:rPr>
          <w:rFonts w:hint="default" w:ascii="Garamond" w:hAnsi="Garamond" w:eastAsia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Garamond" w:hAnsi="Garamond" w:eastAsia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  <w:t>Supprimer, déplacer, recopier du texte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01" w:beforeAutospacing="0" w:after="101" w:afterAutospacing="0" w:line="240" w:lineRule="auto"/>
        <w:ind w:left="840" w:leftChars="0" w:hanging="420" w:firstLineChars="0"/>
        <w:jc w:val="left"/>
        <w:rPr>
          <w:rFonts w:hint="default" w:ascii="Garamond" w:hAnsi="Garamond" w:eastAsia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Garamond" w:hAnsi="Garamond" w:eastAsia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  <w:t>Corriger un texte : vérifier l’orthographe, chercher des synonymes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2" w:beforeAutospacing="0" w:after="144" w:afterAutospacing="0"/>
        <w:jc w:val="left"/>
        <w:rPr>
          <w:rFonts w:hint="default" w:ascii="Garamond" w:hAnsi="Garamond" w:cs="Garamond"/>
          <w:sz w:val="24"/>
          <w:szCs w:val="24"/>
        </w:rPr>
      </w:pPr>
      <w:r>
        <w:rPr>
          <w:rFonts w:hint="default" w:ascii="Garamond" w:hAnsi="Garamond" w:eastAsia="Garamond" w:cs="Garamond"/>
          <w:b/>
          <w:i w:val="0"/>
          <w:color w:val="0070E2"/>
          <w:spacing w:val="0"/>
          <w:sz w:val="24"/>
          <w:szCs w:val="24"/>
          <w:shd w:val="clear" w:fill="FFFFFF"/>
          <w:lang w:val="en-US"/>
        </w:rPr>
        <w:t>Présenter un document de type compte rendu de réunion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01" w:beforeAutospacing="0" w:after="101" w:afterAutospacing="0" w:line="240" w:lineRule="auto"/>
        <w:ind w:left="840" w:leftChars="0" w:hanging="420" w:firstLineChars="0"/>
        <w:jc w:val="left"/>
        <w:rPr>
          <w:rFonts w:hint="default" w:ascii="Garamond" w:hAnsi="Garamond" w:eastAsia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Garamond" w:hAnsi="Garamond" w:eastAsia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  <w:t>Définir les sauts de page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01" w:beforeAutospacing="0" w:after="101" w:afterAutospacing="0" w:line="240" w:lineRule="auto"/>
        <w:ind w:left="840" w:leftChars="0" w:hanging="420" w:firstLineChars="0"/>
        <w:jc w:val="left"/>
        <w:rPr>
          <w:rFonts w:hint="default" w:ascii="Garamond" w:hAnsi="Garamond" w:eastAsia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Garamond" w:hAnsi="Garamond" w:eastAsia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  <w:t>Numéroter les pages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01" w:beforeAutospacing="0" w:after="101" w:afterAutospacing="0" w:line="240" w:lineRule="auto"/>
        <w:ind w:left="840" w:leftChars="0" w:hanging="420" w:firstLineChars="0"/>
        <w:jc w:val="left"/>
        <w:rPr>
          <w:rFonts w:hint="default" w:ascii="Garamond" w:hAnsi="Garamond" w:eastAsia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Garamond" w:hAnsi="Garamond" w:eastAsia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  <w:t>Insérer des entêtes et des pieds de page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01" w:beforeAutospacing="0" w:after="101" w:afterAutospacing="0" w:line="240" w:lineRule="auto"/>
        <w:ind w:left="840" w:leftChars="0" w:hanging="420" w:firstLineChars="0"/>
        <w:jc w:val="left"/>
        <w:rPr>
          <w:rFonts w:hint="default" w:ascii="Garamond" w:hAnsi="Garamond" w:eastAsia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Garamond" w:hAnsi="Garamond" w:eastAsia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  <w:t>Ajouter des listes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01" w:beforeAutospacing="0" w:after="101" w:afterAutospacing="0" w:line="240" w:lineRule="auto"/>
        <w:ind w:left="840" w:leftChars="0" w:hanging="420" w:firstLineChars="0"/>
        <w:jc w:val="left"/>
        <w:rPr>
          <w:rFonts w:hint="default" w:ascii="Garamond" w:hAnsi="Garamond" w:eastAsia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Garamond" w:hAnsi="Garamond" w:eastAsia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  <w:t>Modifier les couleurs, polices et effets de thèmes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2" w:beforeAutospacing="0" w:after="144" w:afterAutospacing="0"/>
        <w:jc w:val="left"/>
        <w:rPr>
          <w:rFonts w:hint="default" w:ascii="Garamond" w:hAnsi="Garamond" w:cs="Garamond"/>
          <w:i w:val="0"/>
          <w:spacing w:val="0"/>
          <w:sz w:val="24"/>
          <w:szCs w:val="24"/>
        </w:rPr>
      </w:pPr>
      <w:r>
        <w:rPr>
          <w:rFonts w:hint="default" w:ascii="Garamond" w:hAnsi="Garamond" w:eastAsia="Garamond" w:cs="Garamond"/>
          <w:b/>
          <w:i w:val="0"/>
          <w:color w:val="0070E2"/>
          <w:spacing w:val="0"/>
          <w:sz w:val="24"/>
          <w:szCs w:val="24"/>
          <w:shd w:val="clear" w:fill="FFFFFF"/>
          <w:lang w:val="en-US"/>
        </w:rPr>
        <w:t>Insérer des illustrations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01" w:beforeAutospacing="0" w:after="101" w:afterAutospacing="0" w:line="240" w:lineRule="auto"/>
        <w:ind w:left="840" w:leftChars="0" w:hanging="420" w:firstLineChars="0"/>
        <w:jc w:val="left"/>
        <w:rPr>
          <w:rFonts w:hint="default" w:ascii="Garamond" w:hAnsi="Garamond" w:eastAsia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Garamond" w:hAnsi="Garamond" w:eastAsia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  <w:t>Insérer une image, un clipart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01" w:beforeAutospacing="0" w:after="101" w:afterAutospacing="0" w:line="240" w:lineRule="auto"/>
        <w:ind w:left="840" w:leftChars="0" w:hanging="420" w:firstLineChars="0"/>
        <w:jc w:val="left"/>
        <w:rPr>
          <w:rFonts w:hint="default" w:ascii="Garamond" w:hAnsi="Garamond" w:eastAsia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Garamond" w:hAnsi="Garamond" w:eastAsia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  <w:t>Créer un objet WordArt, un diagramme SmartArt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2" w:beforeAutospacing="0" w:after="144" w:afterAutospacing="0"/>
        <w:jc w:val="left"/>
        <w:rPr>
          <w:rFonts w:hint="default" w:ascii="Garamond" w:hAnsi="Garamond" w:cs="Garamond"/>
          <w:i w:val="0"/>
          <w:spacing w:val="0"/>
          <w:sz w:val="24"/>
          <w:szCs w:val="24"/>
        </w:rPr>
      </w:pPr>
      <w:r>
        <w:rPr>
          <w:rFonts w:hint="default" w:ascii="Garamond" w:hAnsi="Garamond" w:eastAsia="Garamond" w:cs="Garamond"/>
          <w:b/>
          <w:i w:val="0"/>
          <w:color w:val="0070E2"/>
          <w:spacing w:val="0"/>
          <w:sz w:val="24"/>
          <w:szCs w:val="24"/>
          <w:shd w:val="clear" w:fill="FFFFFF"/>
          <w:lang w:val="en-US"/>
        </w:rPr>
        <w:t>Insérer un tableau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01" w:beforeAutospacing="0" w:after="101" w:afterAutospacing="0" w:line="240" w:lineRule="auto"/>
        <w:ind w:left="840" w:leftChars="0" w:hanging="420" w:firstLineChars="0"/>
        <w:jc w:val="left"/>
        <w:rPr>
          <w:rFonts w:hint="default" w:ascii="Garamond" w:hAnsi="Garamond" w:eastAsia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</w:pPr>
      <w:bookmarkStart w:id="0" w:name="_GoBack"/>
      <w:r>
        <w:rPr>
          <w:rFonts w:hint="default" w:ascii="Garamond" w:hAnsi="Garamond" w:eastAsia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  <w:t>Créer et positionner un tableau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01" w:beforeAutospacing="0" w:after="101" w:afterAutospacing="0" w:line="240" w:lineRule="auto"/>
        <w:ind w:left="840" w:leftChars="0" w:hanging="420" w:firstLineChars="0"/>
        <w:jc w:val="left"/>
        <w:rPr>
          <w:rFonts w:hint="default" w:ascii="Garamond" w:hAnsi="Garamond" w:eastAsia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Garamond" w:hAnsi="Garamond" w:eastAsia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  <w:t>Ajouter, supprimer des lignes ou des colonnes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01" w:beforeAutospacing="0" w:after="101" w:afterAutospacing="0" w:line="240" w:lineRule="auto"/>
        <w:ind w:left="840" w:leftChars="0" w:hanging="420" w:firstLineChars="0"/>
        <w:jc w:val="left"/>
        <w:rPr>
          <w:rFonts w:hint="default" w:ascii="Garamond" w:hAnsi="Garamond" w:eastAsia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Garamond" w:hAnsi="Garamond" w:eastAsia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  <w:t>Appliquer un style de tableau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01" w:beforeAutospacing="0" w:after="101" w:afterAutospacing="0" w:line="240" w:lineRule="auto"/>
        <w:ind w:left="840" w:leftChars="0" w:hanging="420" w:firstLineChars="0"/>
        <w:jc w:val="left"/>
        <w:rPr>
          <w:rFonts w:hint="default" w:ascii="Garamond" w:hAnsi="Garamond" w:eastAsia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Garamond" w:hAnsi="Garamond" w:eastAsia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  <w:t>Modifier les bordures, les trames</w:t>
      </w:r>
    </w:p>
    <w:bookmarkEnd w:id="0"/>
    <w:p>
      <w:pPr>
        <w:pStyle w:val="3"/>
        <w:keepNext w:val="0"/>
        <w:keepLines w:val="0"/>
        <w:widowControl/>
        <w:suppressLineNumbers w:val="0"/>
        <w:rPr>
          <w:rFonts w:hint="default" w:ascii="Garamond" w:hAnsi="Garamond" w:cs="Garamond"/>
          <w:sz w:val="24"/>
          <w:szCs w:val="24"/>
        </w:rPr>
      </w:pPr>
      <w:r>
        <w:rPr>
          <w:rFonts w:hint="default" w:ascii="Garamond" w:hAnsi="Garamond" w:cs="Garamond"/>
          <w:sz w:val="24"/>
          <w:szCs w:val="24"/>
          <w:lang w:val="en-US"/>
        </w:rPr>
        <w:t> </w:t>
      </w:r>
    </w:p>
    <w:p>
      <w:pPr>
        <w:rPr>
          <w:rFonts w:hint="default" w:ascii="Garamond" w:hAnsi="Garamond" w:cs="Garamond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F24E4F"/>
    <w:multiLevelType w:val="singleLevel"/>
    <w:tmpl w:val="DEF24E4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6F6B5F"/>
    <w:rsid w:val="1F771C90"/>
    <w:rsid w:val="9FEF08CD"/>
    <w:rsid w:val="EB6F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144" w:afterAutospacing="0" w:line="276" w:lineRule="auto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2020-11-10T14:42:00Z</dcterms:created>
  <dc:creator>drd</dc:creator>
  <cp:lastModifiedBy>drd</cp:lastModifiedBy>
  <dcterms:modified xsi:type="dcterms:W3CDTF">2020-11-10T14:48:43Z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