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36060" w14:textId="77777777" w:rsidR="001527AC" w:rsidRDefault="00BE75F6">
      <w:pPr>
        <w:pStyle w:val="Title"/>
      </w:pPr>
      <w:r>
        <w:t>Bistand til Uganda</w:t>
      </w:r>
    </w:p>
    <w:p w14:paraId="04F36061" w14:textId="77777777" w:rsidR="001527AC" w:rsidRDefault="00BE75F6">
      <w:pPr>
        <w:pStyle w:val="Heading1"/>
      </w:pPr>
      <w:bookmarkStart w:id="0" w:name="internasjonal-bistand-til-uganda"/>
      <w:r>
        <w:t>Internasjonal bistand til Uganda</w:t>
      </w:r>
    </w:p>
    <w:p w14:paraId="04F36062" w14:textId="77777777" w:rsidR="001527AC" w:rsidRDefault="00BE75F6">
      <w:pPr>
        <w:pStyle w:val="FirstParagraph"/>
      </w:pPr>
      <w:r>
        <w:t>I 2018 var Norge det åttende største giverlandet i OECDs utviklingskomite (DAC) av øremerket bistand til Uganda</w:t>
      </w:r>
      <w:r>
        <w:rPr>
          <w:rStyle w:val="FootnoteReference"/>
        </w:rPr>
        <w:footnoteReference w:id="1"/>
      </w:r>
      <w:r>
        <w:t>. 2018 er den mest oppdaterte statistikken for landfordelt internasjonal bistand.</w:t>
      </w:r>
    </w:p>
    <w:p w14:paraId="04F36063" w14:textId="77777777" w:rsidR="001527AC" w:rsidRDefault="00BE75F6">
      <w:pPr>
        <w:pStyle w:val="BodyText"/>
      </w:pPr>
      <w:r>
        <w:rPr>
          <w:noProof/>
        </w:rPr>
        <w:drawing>
          <wp:inline distT="0" distB="0" distL="0" distR="0" wp14:anchorId="04F360C1" wp14:editId="04F360C2">
            <wp:extent cx="4581162" cy="2748697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andrapport_files/figure-docx/donor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62" cy="274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36064" w14:textId="77777777" w:rsidR="001527AC" w:rsidRDefault="00BE75F6">
      <w:pPr>
        <w:pStyle w:val="Heading1"/>
      </w:pPr>
      <w:bookmarkStart w:id="1" w:name="norsk-bistand-til-uganda"/>
      <w:bookmarkEnd w:id="0"/>
      <w:r>
        <w:t>Norsk bistand til Uganda</w:t>
      </w:r>
    </w:p>
    <w:p w14:paraId="04F36065" w14:textId="77777777" w:rsidR="001527AC" w:rsidRDefault="00BE75F6">
      <w:pPr>
        <w:pStyle w:val="FirstParagraph"/>
      </w:pPr>
      <w:r>
        <w:t>I 2019 utbetalte Norge 313 million</w:t>
      </w:r>
      <w:r>
        <w:t>er kroner øremerket bistand til Uganda gjennom bilaterale og multilaterale kanaler</w:t>
      </w:r>
      <w:r>
        <w:rPr>
          <w:rStyle w:val="FootnoteReference"/>
        </w:rPr>
        <w:footnoteReference w:id="2"/>
      </w:r>
      <w:r>
        <w:t>. I tillegg viser beregninger at landet har mottatt bistand fra norsk kjernestøtte til multilaterale organisasjoner</w:t>
      </w:r>
      <w:r>
        <w:rPr>
          <w:rStyle w:val="FootnoteReference"/>
        </w:rPr>
        <w:footnoteReference w:id="3"/>
      </w:r>
      <w:r>
        <w:t>. 2019-beregninger er ikke tilgjengelige per i dag.</w:t>
      </w:r>
    </w:p>
    <w:p w14:paraId="04F36066" w14:textId="77777777" w:rsidR="001527AC" w:rsidRDefault="00BE75F6">
      <w:pPr>
        <w:pStyle w:val="BodyText"/>
      </w:pPr>
      <w:r>
        <w:rPr>
          <w:noProof/>
        </w:rPr>
        <w:drawing>
          <wp:inline distT="0" distB="0" distL="0" distR="0" wp14:anchorId="04F360C3" wp14:editId="04F360C4">
            <wp:extent cx="4581162" cy="1924088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andrapport_files/figure-docx/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62" cy="192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36067" w14:textId="77777777" w:rsidR="001527AC" w:rsidRPr="00BE75F6" w:rsidRDefault="00BE75F6">
      <w:pPr>
        <w:pStyle w:val="Heading2"/>
        <w:rPr>
          <w:lang w:val="nb-NO"/>
        </w:rPr>
      </w:pPr>
      <w:bookmarkStart w:id="2" w:name="norsk-øremerket-bistand-i-2019"/>
      <w:r w:rsidRPr="00BE75F6">
        <w:rPr>
          <w:lang w:val="nb-NO"/>
        </w:rPr>
        <w:lastRenderedPageBreak/>
        <w:t>N</w:t>
      </w:r>
      <w:r w:rsidRPr="00BE75F6">
        <w:rPr>
          <w:lang w:val="nb-NO"/>
        </w:rPr>
        <w:t>orsk øremerket bistand i 2019</w:t>
      </w:r>
    </w:p>
    <w:p w14:paraId="04F36068" w14:textId="77777777" w:rsidR="001527AC" w:rsidRDefault="00BE75F6">
      <w:pPr>
        <w:pStyle w:val="FirstParagraph"/>
      </w:pPr>
      <w:r>
        <w:t>I 2019 var mest av den øremerkede bistanden til Uganda rettet mot Styresett, sivilt samfunn og konfliktforebygging (106 mill), Utdanning (63 mill) og Miljø og energi (52 mill).</w:t>
      </w:r>
    </w:p>
    <w:p w14:paraId="04F36069" w14:textId="77777777" w:rsidR="001527AC" w:rsidRDefault="00BE75F6">
      <w:pPr>
        <w:pStyle w:val="BodyText"/>
      </w:pPr>
      <w:r>
        <w:rPr>
          <w:noProof/>
        </w:rPr>
        <w:drawing>
          <wp:inline distT="0" distB="0" distL="0" distR="0" wp14:anchorId="04F360C5" wp14:editId="04F360C6">
            <wp:extent cx="4581162" cy="2444508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andrapport_files/figure-docx/figur_tema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62" cy="244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3606A" w14:textId="77777777" w:rsidR="001527AC" w:rsidRPr="00BE75F6" w:rsidRDefault="00BE75F6">
      <w:pPr>
        <w:pStyle w:val="BodyText"/>
        <w:rPr>
          <w:lang w:val="nb-NO"/>
        </w:rPr>
      </w:pPr>
      <w:r w:rsidRPr="00BE75F6">
        <w:rPr>
          <w:lang w:val="nb-NO"/>
        </w:rPr>
        <w:t>I 2019 ble mest av den øremerkede bistanden til</w:t>
      </w:r>
      <w:r w:rsidRPr="00BE75F6">
        <w:rPr>
          <w:lang w:val="nb-NO"/>
        </w:rPr>
        <w:t xml:space="preserve"> Uganda gitt gjennom Norske ikke-statlige organisasjoner (109 mill), Offentlig sektor i mottakerland (107 mill) og Multilaterale organisasjoner (67 mill).</w:t>
      </w:r>
    </w:p>
    <w:p w14:paraId="04F3606B" w14:textId="77777777" w:rsidR="001527AC" w:rsidRDefault="00BE75F6">
      <w:pPr>
        <w:pStyle w:val="BodyText"/>
      </w:pPr>
      <w:r>
        <w:rPr>
          <w:noProof/>
        </w:rPr>
        <w:drawing>
          <wp:inline distT="0" distB="0" distL="0" distR="0" wp14:anchorId="04F360C7" wp14:editId="04F360C8">
            <wp:extent cx="4581162" cy="167304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andrapport_files/figure-docx/figur_partnertype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62" cy="167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3606C" w14:textId="77777777" w:rsidR="001527AC" w:rsidRDefault="00BE75F6">
      <w:pPr>
        <w:pStyle w:val="BodyText"/>
      </w:pPr>
      <w:r>
        <w:t>De tre største partnerne for den øremerkede bistanden til Uganda i 2019 var UNHCR - UN Office of th</w:t>
      </w:r>
      <w:r>
        <w:t>e UN High Commissioner for Refugees (50 mill), Uganda Ministry of Finance, Planning and Economic Development (35 mill) og Atlas-alliansen (29 mill)</w:t>
      </w:r>
    </w:p>
    <w:p w14:paraId="04F3606D" w14:textId="77777777" w:rsidR="001527AC" w:rsidRPr="00BE75F6" w:rsidRDefault="00BE75F6">
      <w:pPr>
        <w:pStyle w:val="TableCaption"/>
        <w:rPr>
          <w:lang w:val="nb-NO"/>
        </w:rPr>
      </w:pPr>
      <w:r w:rsidRPr="00BE75F6">
        <w:rPr>
          <w:lang w:val="nb-NO"/>
        </w:rPr>
        <w:t>Avtalepartnere, øremerket bistand til Uganda i 2019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6629"/>
        <w:gridCol w:w="1028"/>
      </w:tblGrid>
      <w:tr w:rsidR="001527AC" w14:paraId="04F36070" w14:textId="77777777">
        <w:trPr>
          <w:cantSplit/>
          <w:tblHeader/>
        </w:trPr>
        <w:tc>
          <w:tcPr>
            <w:tcW w:w="6629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6E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Avtalepartner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6F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NOK mill</w:t>
            </w:r>
          </w:p>
        </w:tc>
      </w:tr>
      <w:tr w:rsidR="001527AC" w14:paraId="04F36073" w14:textId="77777777">
        <w:trPr>
          <w:cantSplit/>
        </w:trPr>
        <w:tc>
          <w:tcPr>
            <w:tcW w:w="6629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1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UNHCR - UN Office of the UN High Commissioner for Refugees</w:t>
            </w:r>
          </w:p>
        </w:tc>
        <w:tc>
          <w:tcPr>
            <w:tcW w:w="1028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2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50</w:t>
            </w:r>
          </w:p>
        </w:tc>
      </w:tr>
      <w:tr w:rsidR="001527AC" w14:paraId="04F36076" w14:textId="77777777">
        <w:trPr>
          <w:cantSplit/>
        </w:trPr>
        <w:tc>
          <w:tcPr>
            <w:tcW w:w="662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4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Uganda Ministry of Finance, Planning and Economic Development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5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35</w:t>
            </w:r>
          </w:p>
        </w:tc>
      </w:tr>
      <w:tr w:rsidR="001527AC" w14:paraId="04F36079" w14:textId="77777777">
        <w:trPr>
          <w:cantSplit/>
        </w:trPr>
        <w:tc>
          <w:tcPr>
            <w:tcW w:w="6629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7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Atlas-alliansen</w:t>
            </w:r>
          </w:p>
        </w:tc>
        <w:tc>
          <w:tcPr>
            <w:tcW w:w="1028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8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29</w:t>
            </w:r>
          </w:p>
        </w:tc>
      </w:tr>
      <w:tr w:rsidR="001527AC" w14:paraId="04F3607C" w14:textId="77777777">
        <w:trPr>
          <w:cantSplit/>
        </w:trPr>
        <w:tc>
          <w:tcPr>
            <w:tcW w:w="662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A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Makerere University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B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24</w:t>
            </w:r>
          </w:p>
        </w:tc>
      </w:tr>
      <w:tr w:rsidR="001527AC" w14:paraId="04F3607F" w14:textId="77777777">
        <w:trPr>
          <w:cantSplit/>
        </w:trPr>
        <w:tc>
          <w:tcPr>
            <w:tcW w:w="6629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D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UEGCL - Uganda Electricity Generation Company Limited</w:t>
            </w:r>
          </w:p>
        </w:tc>
        <w:tc>
          <w:tcPr>
            <w:tcW w:w="1028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7E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21</w:t>
            </w:r>
          </w:p>
        </w:tc>
      </w:tr>
      <w:tr w:rsidR="001527AC" w14:paraId="04F36082" w14:textId="77777777">
        <w:trPr>
          <w:cantSplit/>
        </w:trPr>
        <w:tc>
          <w:tcPr>
            <w:tcW w:w="662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0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DGF - Democratic Governance Facility, Uganda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1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20</w:t>
            </w:r>
          </w:p>
        </w:tc>
      </w:tr>
      <w:tr w:rsidR="001527AC" w14:paraId="04F36085" w14:textId="77777777">
        <w:trPr>
          <w:cantSplit/>
        </w:trPr>
        <w:tc>
          <w:tcPr>
            <w:tcW w:w="6629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3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Redd Barna Norge</w:t>
            </w:r>
          </w:p>
        </w:tc>
        <w:tc>
          <w:tcPr>
            <w:tcW w:w="1028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4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20</w:t>
            </w:r>
          </w:p>
        </w:tc>
      </w:tr>
      <w:tr w:rsidR="001527AC" w14:paraId="04F36088" w14:textId="77777777">
        <w:trPr>
          <w:cantSplit/>
        </w:trPr>
        <w:tc>
          <w:tcPr>
            <w:tcW w:w="662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6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lastRenderedPageBreak/>
              <w:t>UN Women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7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13</w:t>
            </w:r>
          </w:p>
        </w:tc>
      </w:tr>
      <w:tr w:rsidR="001527AC" w14:paraId="04F3608B" w14:textId="77777777">
        <w:trPr>
          <w:cantSplit/>
        </w:trPr>
        <w:tc>
          <w:tcPr>
            <w:tcW w:w="6629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9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Flyktninghjelpen</w:t>
            </w:r>
          </w:p>
        </w:tc>
        <w:tc>
          <w:tcPr>
            <w:tcW w:w="1028" w:type="dxa"/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A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11</w:t>
            </w:r>
          </w:p>
        </w:tc>
      </w:tr>
      <w:tr w:rsidR="001527AC" w14:paraId="04F3608E" w14:textId="77777777">
        <w:trPr>
          <w:cantSplit/>
        </w:trPr>
        <w:tc>
          <w:tcPr>
            <w:tcW w:w="662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C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WWF Norge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D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10</w:t>
            </w:r>
          </w:p>
        </w:tc>
      </w:tr>
      <w:tr w:rsidR="001527AC" w14:paraId="04F36091" w14:textId="77777777">
        <w:trPr>
          <w:cantSplit/>
        </w:trPr>
        <w:tc>
          <w:tcPr>
            <w:tcW w:w="6629" w:type="dxa"/>
            <w:tcBorders>
              <w:bottom w:val="single" w:sz="8" w:space="0" w:color="000000"/>
            </w:tcBorders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8F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Andre partnere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  <w:shd w:val="clear" w:color="auto" w:fill="D3E2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0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79</w:t>
            </w:r>
          </w:p>
        </w:tc>
      </w:tr>
      <w:tr w:rsidR="001527AC" w14:paraId="04F36094" w14:textId="77777777">
        <w:trPr>
          <w:cantSplit/>
        </w:trPr>
        <w:tc>
          <w:tcPr>
            <w:tcW w:w="6629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2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02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3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313</w:t>
            </w:r>
          </w:p>
        </w:tc>
      </w:tr>
    </w:tbl>
    <w:p w14:paraId="04F36095" w14:textId="77777777" w:rsidR="001527AC" w:rsidRPr="00BE75F6" w:rsidRDefault="00BE75F6">
      <w:pPr>
        <w:pStyle w:val="Heading2"/>
        <w:rPr>
          <w:lang w:val="nb-NO"/>
        </w:rPr>
      </w:pPr>
      <w:bookmarkStart w:id="3" w:name="X007e855a4d778342ecabc23ca0b0998a8f7cc38"/>
      <w:bookmarkEnd w:id="2"/>
      <w:r w:rsidRPr="00BE75F6">
        <w:rPr>
          <w:lang w:val="nb-NO"/>
        </w:rPr>
        <w:t>Beregnet norsk multilateral kjernestøtte til Uganda</w:t>
      </w:r>
    </w:p>
    <w:p w14:paraId="04F36096" w14:textId="77777777" w:rsidR="001527AC" w:rsidRDefault="00BE75F6">
      <w:pPr>
        <w:pStyle w:val="FirstParagraph"/>
      </w:pPr>
      <w:r>
        <w:t>OECDs beregninger tilsier at Uganda mottok 175 millioner kroner av Norges kjernestøtte til multilaterale organisasjoner i 2018. På grunn av beregningsmetoden kan beløpet avvike noe fra totalsummen i tabellen under.</w:t>
      </w:r>
    </w:p>
    <w:p w14:paraId="04F36097" w14:textId="77777777" w:rsidR="001527AC" w:rsidRPr="00BE75F6" w:rsidRDefault="00BE75F6">
      <w:pPr>
        <w:pStyle w:val="BodyText"/>
        <w:rPr>
          <w:lang w:val="nb-NO"/>
        </w:rPr>
      </w:pPr>
      <w:r w:rsidRPr="00BE75F6">
        <w:rPr>
          <w:lang w:val="nb-NO"/>
        </w:rPr>
        <w:t>Tabellen gir oversikt over hvordan beregn</w:t>
      </w:r>
      <w:r w:rsidRPr="00BE75F6">
        <w:rPr>
          <w:lang w:val="nb-NO"/>
        </w:rPr>
        <w:t>et norsk multilateral kjernestøtte til Uganda i 2018 fordelte seg på organisasjoner. 2019-beregninger er ikke tilgjengelige per i dag.</w:t>
      </w:r>
    </w:p>
    <w:p w14:paraId="04F36098" w14:textId="77777777" w:rsidR="001527AC" w:rsidRPr="00BE75F6" w:rsidRDefault="00BE75F6">
      <w:pPr>
        <w:pStyle w:val="BodyText"/>
        <w:rPr>
          <w:lang w:val="nb-NO"/>
        </w:rPr>
      </w:pPr>
      <w:r w:rsidRPr="00BE75F6">
        <w:rPr>
          <w:lang w:val="nb-NO"/>
        </w:rPr>
        <w:t>De tre største partnerne for den beregnede multilaterale kjernestøtten til Uganda i 2018 var GFATM - Global Fund to Fight</w:t>
      </w:r>
      <w:r w:rsidRPr="00BE75F6">
        <w:rPr>
          <w:lang w:val="nb-NO"/>
        </w:rPr>
        <w:t xml:space="preserve"> AIDS, Tuberculosis and Malaria (36 mill), AFDB - African Development Bank/Fund (33 mill) og GAVI - Global Alliance for Vaccines and Immunization (30 mill).</w:t>
      </w:r>
    </w:p>
    <w:p w14:paraId="04F36099" w14:textId="77777777" w:rsidR="001527AC" w:rsidRPr="00BE75F6" w:rsidRDefault="00BE75F6">
      <w:pPr>
        <w:pStyle w:val="TableCaption"/>
        <w:rPr>
          <w:lang w:val="nb-NO"/>
        </w:rPr>
      </w:pPr>
      <w:r w:rsidRPr="00BE75F6">
        <w:rPr>
          <w:lang w:val="nb-NO"/>
        </w:rPr>
        <w:t>Avtalepartnere, beregnet multilateral kjernestøtte til Uganda i 2018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6273"/>
        <w:gridCol w:w="1028"/>
      </w:tblGrid>
      <w:tr w:rsidR="001527AC" w14:paraId="04F3609C" w14:textId="77777777">
        <w:trPr>
          <w:cantSplit/>
          <w:tblHeader/>
        </w:trPr>
        <w:tc>
          <w:tcPr>
            <w:tcW w:w="6273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A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Avtalepartner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B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NOK mill</w:t>
            </w:r>
          </w:p>
        </w:tc>
      </w:tr>
      <w:tr w:rsidR="001527AC" w14:paraId="04F3609F" w14:textId="77777777">
        <w:trPr>
          <w:cantSplit/>
        </w:trPr>
        <w:tc>
          <w:tcPr>
            <w:tcW w:w="6273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D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GFATM - Global Fund to Fight AIDS, Tuberculosis and Malaria</w:t>
            </w:r>
          </w:p>
        </w:tc>
        <w:tc>
          <w:tcPr>
            <w:tcW w:w="1028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9E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36</w:t>
            </w:r>
          </w:p>
        </w:tc>
      </w:tr>
      <w:tr w:rsidR="001527AC" w14:paraId="04F360A2" w14:textId="77777777">
        <w:trPr>
          <w:cantSplit/>
        </w:trPr>
        <w:tc>
          <w:tcPr>
            <w:tcW w:w="62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0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AFDB - African Development Bank/Fund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1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33</w:t>
            </w:r>
          </w:p>
        </w:tc>
      </w:tr>
      <w:tr w:rsidR="001527AC" w14:paraId="04F360A5" w14:textId="77777777">
        <w:trPr>
          <w:cantSplit/>
        </w:trPr>
        <w:tc>
          <w:tcPr>
            <w:tcW w:w="6273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3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GAVI - Global Alliance for Vaccines and Immunization</w:t>
            </w:r>
          </w:p>
        </w:tc>
        <w:tc>
          <w:tcPr>
            <w:tcW w:w="1028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4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30</w:t>
            </w:r>
          </w:p>
        </w:tc>
      </w:tr>
      <w:tr w:rsidR="001527AC" w14:paraId="04F360A8" w14:textId="77777777">
        <w:trPr>
          <w:cantSplit/>
        </w:trPr>
        <w:tc>
          <w:tcPr>
            <w:tcW w:w="62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6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CERF - Central Emergency Response Fund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7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21</w:t>
            </w:r>
          </w:p>
        </w:tc>
      </w:tr>
      <w:tr w:rsidR="001527AC" w14:paraId="04F360AB" w14:textId="77777777">
        <w:trPr>
          <w:cantSplit/>
        </w:trPr>
        <w:tc>
          <w:tcPr>
            <w:tcW w:w="6273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9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IDA - International Develpment Association (inkl. IDA-HIPC)</w:t>
            </w:r>
          </w:p>
        </w:tc>
        <w:tc>
          <w:tcPr>
            <w:tcW w:w="1028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A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15</w:t>
            </w:r>
          </w:p>
        </w:tc>
      </w:tr>
      <w:tr w:rsidR="001527AC" w14:paraId="04F360AE" w14:textId="77777777">
        <w:trPr>
          <w:cantSplit/>
        </w:trPr>
        <w:tc>
          <w:tcPr>
            <w:tcW w:w="62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C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UNDP - UN Development Programme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D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12</w:t>
            </w:r>
          </w:p>
        </w:tc>
      </w:tr>
      <w:tr w:rsidR="001527AC" w14:paraId="04F360B1" w14:textId="77777777">
        <w:trPr>
          <w:cantSplit/>
        </w:trPr>
        <w:tc>
          <w:tcPr>
            <w:tcW w:w="6273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AF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UNFPA - UN Population Fund</w:t>
            </w:r>
          </w:p>
        </w:tc>
        <w:tc>
          <w:tcPr>
            <w:tcW w:w="1028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0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7</w:t>
            </w:r>
          </w:p>
        </w:tc>
      </w:tr>
      <w:tr w:rsidR="001527AC" w14:paraId="04F360B4" w14:textId="77777777">
        <w:trPr>
          <w:cantSplit/>
        </w:trPr>
        <w:tc>
          <w:tcPr>
            <w:tcW w:w="62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2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UNICEF- United Nations Children's Fund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3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6</w:t>
            </w:r>
          </w:p>
        </w:tc>
      </w:tr>
      <w:tr w:rsidR="001527AC" w14:paraId="04F360B7" w14:textId="77777777">
        <w:trPr>
          <w:cantSplit/>
        </w:trPr>
        <w:tc>
          <w:tcPr>
            <w:tcW w:w="6273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5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WFP - World Food Programme</w:t>
            </w:r>
          </w:p>
        </w:tc>
        <w:tc>
          <w:tcPr>
            <w:tcW w:w="1028" w:type="dxa"/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6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5</w:t>
            </w:r>
          </w:p>
        </w:tc>
      </w:tr>
      <w:tr w:rsidR="001527AC" w14:paraId="04F360BA" w14:textId="77777777">
        <w:trPr>
          <w:cantSplit/>
        </w:trPr>
        <w:tc>
          <w:tcPr>
            <w:tcW w:w="62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8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IFAD - International Fund for Agricultural Development</w:t>
            </w:r>
          </w:p>
        </w:tc>
        <w:tc>
          <w:tcPr>
            <w:tcW w:w="10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9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3</w:t>
            </w:r>
          </w:p>
        </w:tc>
      </w:tr>
      <w:tr w:rsidR="001527AC" w14:paraId="04F360BD" w14:textId="77777777">
        <w:trPr>
          <w:cantSplit/>
        </w:trPr>
        <w:tc>
          <w:tcPr>
            <w:tcW w:w="6273" w:type="dxa"/>
            <w:tcBorders>
              <w:bottom w:val="single" w:sz="8" w:space="0" w:color="000000"/>
            </w:tcBorders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B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Andre partnere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  <w:shd w:val="clear" w:color="auto" w:fill="F2E7D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C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6</w:t>
            </w:r>
          </w:p>
        </w:tc>
      </w:tr>
      <w:tr w:rsidR="001527AC" w14:paraId="04F360C0" w14:textId="77777777">
        <w:trPr>
          <w:cantSplit/>
        </w:trPr>
        <w:tc>
          <w:tcPr>
            <w:tcW w:w="6273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E" w14:textId="77777777" w:rsidR="001527AC" w:rsidRDefault="00BE75F6">
            <w:pPr>
              <w:spacing w:before="60" w:after="60"/>
              <w:ind w:left="60" w:right="60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02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60BF" w14:textId="77777777" w:rsidR="001527AC" w:rsidRDefault="00BE75F6">
            <w:pPr>
              <w:spacing w:before="60" w:after="60"/>
              <w:ind w:left="60" w:right="60"/>
              <w:jc w:val="right"/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175</w:t>
            </w:r>
          </w:p>
        </w:tc>
      </w:tr>
      <w:bookmarkEnd w:id="3"/>
      <w:bookmarkEnd w:id="1"/>
    </w:tbl>
    <w:p w14:paraId="04F360C1" w14:textId="77777777" w:rsidR="00000000" w:rsidRDefault="00BE75F6"/>
    <w:sectPr w:rsidR="00000000" w:rsidSect="00004A73">
      <w:headerReference w:type="default" r:id="rId11"/>
      <w:footerReference w:type="default" r:id="rId12"/>
      <w:pgSz w:w="12240" w:h="15840"/>
      <w:pgMar w:top="851" w:right="1247" w:bottom="851" w:left="1247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360D0" w14:textId="77777777" w:rsidR="00000000" w:rsidRDefault="00BE75F6">
      <w:pPr>
        <w:spacing w:after="0"/>
      </w:pPr>
      <w:r>
        <w:separator/>
      </w:r>
    </w:p>
  </w:endnote>
  <w:endnote w:type="continuationSeparator" w:id="0">
    <w:p w14:paraId="04F360D2" w14:textId="77777777" w:rsidR="00000000" w:rsidRDefault="00BE7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360CC" w14:textId="77777777" w:rsidR="00E2127F" w:rsidRPr="00E2127F" w:rsidRDefault="00BE75F6" w:rsidP="00E2127F">
    <w:pPr>
      <w:pStyle w:val="Footer"/>
    </w:pPr>
    <w:r w:rsidRPr="00E2127F">
      <w:fldChar w:fldCharType="begin"/>
    </w:r>
    <w:r w:rsidRPr="00E2127F">
      <w:instrText xml:space="preserve"> PAGE   \* MERGEFORMAT </w:instrText>
    </w:r>
    <w:r w:rsidRPr="00E2127F">
      <w:fldChar w:fldCharType="separate"/>
    </w:r>
    <w:r w:rsidRPr="00E2127F">
      <w:t>2</w:t>
    </w:r>
    <w:r w:rsidRPr="00E2127F">
      <w:fldChar w:fldCharType="end"/>
    </w:r>
  </w:p>
  <w:p w14:paraId="04F360CD" w14:textId="77777777" w:rsidR="00E2127F" w:rsidRDefault="00BE75F6" w:rsidP="00E21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360C9" w14:textId="77777777" w:rsidR="001527AC" w:rsidRDefault="00BE75F6">
      <w:r>
        <w:separator/>
      </w:r>
    </w:p>
  </w:footnote>
  <w:footnote w:type="continuationSeparator" w:id="0">
    <w:p w14:paraId="04F360CA" w14:textId="77777777" w:rsidR="001527AC" w:rsidRDefault="00BE75F6">
      <w:r>
        <w:continuationSeparator/>
      </w:r>
    </w:p>
  </w:footnote>
  <w:footnote w:id="1">
    <w:p w14:paraId="04F360D2" w14:textId="77777777" w:rsidR="001527AC" w:rsidRPr="00BE75F6" w:rsidRDefault="00BE75F6" w:rsidP="00BE75F6">
      <w:pPr>
        <w:pStyle w:val="FootnoteText"/>
        <w:rPr>
          <w:lang w:val="nb-NO"/>
        </w:rPr>
      </w:pPr>
      <w:r>
        <w:rPr>
          <w:rStyle w:val="FootnoteReference"/>
        </w:rPr>
        <w:footnoteRef/>
      </w:r>
      <w:r w:rsidRPr="00BE75F6">
        <w:rPr>
          <w:lang w:val="nb-NO"/>
        </w:rPr>
        <w:t xml:space="preserve"> </w:t>
      </w:r>
      <w:r w:rsidRPr="00BE75F6">
        <w:rPr>
          <w:lang w:val="nb-NO"/>
        </w:rPr>
        <w:t>Beløpene i figuren er giverlandenes brutto øremerkede bistand til landet, som utelater tilbakebetalinger. I resten av notatet oppgis øremerket netto bistand, som inkluderer tilbakebetalinger.</w:t>
      </w:r>
    </w:p>
  </w:footnote>
  <w:footnote w:id="2">
    <w:p w14:paraId="04F360D3" w14:textId="77777777" w:rsidR="001527AC" w:rsidRPr="00BE75F6" w:rsidRDefault="00BE75F6">
      <w:pPr>
        <w:pStyle w:val="FootnoteText"/>
        <w:rPr>
          <w:lang w:val="nb-NO"/>
        </w:rPr>
      </w:pPr>
      <w:r>
        <w:rPr>
          <w:rStyle w:val="FootnoteReference"/>
        </w:rPr>
        <w:footnoteRef/>
      </w:r>
      <w:r w:rsidRPr="00BE75F6">
        <w:rPr>
          <w:lang w:val="nb-NO"/>
        </w:rPr>
        <w:t xml:space="preserve"> Øremerket bistand til prosjekter, programmer og fond med </w:t>
      </w:r>
      <w:r w:rsidRPr="00BE75F6">
        <w:rPr>
          <w:i/>
          <w:lang w:val="nb-NO"/>
        </w:rPr>
        <w:t>flere</w:t>
      </w:r>
      <w:r w:rsidRPr="00BE75F6">
        <w:rPr>
          <w:lang w:val="nb-NO"/>
        </w:rPr>
        <w:t xml:space="preserve"> mottakerland er ikke inkludert.</w:t>
      </w:r>
    </w:p>
  </w:footnote>
  <w:footnote w:id="3">
    <w:p w14:paraId="04F360D4" w14:textId="77777777" w:rsidR="001527AC" w:rsidRPr="00BE75F6" w:rsidRDefault="00BE75F6">
      <w:pPr>
        <w:pStyle w:val="FootnoteText"/>
        <w:rPr>
          <w:lang w:val="nb-NO"/>
        </w:rPr>
      </w:pPr>
      <w:r>
        <w:rPr>
          <w:rStyle w:val="FootnoteReference"/>
        </w:rPr>
        <w:footnoteRef/>
      </w:r>
      <w:r w:rsidRPr="00BE75F6">
        <w:rPr>
          <w:lang w:val="nb-NO"/>
        </w:rPr>
        <w:t xml:space="preserve"> Beregnet norsk multilateral kjernestøtte til Uganda i perioden 2010-2018 er beregnet av OECD Development Co-</w:t>
      </w:r>
      <w:proofErr w:type="spellStart"/>
      <w:r w:rsidRPr="00BE75F6">
        <w:rPr>
          <w:lang w:val="nb-NO"/>
        </w:rPr>
        <w:t>operation</w:t>
      </w:r>
      <w:proofErr w:type="spellEnd"/>
      <w:r w:rsidRPr="00BE75F6">
        <w:rPr>
          <w:lang w:val="nb-NO"/>
        </w:rPr>
        <w:t xml:space="preserve"> </w:t>
      </w:r>
      <w:proofErr w:type="spellStart"/>
      <w:r w:rsidRPr="00BE75F6">
        <w:rPr>
          <w:lang w:val="nb-NO"/>
        </w:rPr>
        <w:t>Directorate</w:t>
      </w:r>
      <w:proofErr w:type="spellEnd"/>
      <w:r w:rsidRPr="00BE75F6">
        <w:rPr>
          <w:lang w:val="nb-NO"/>
        </w:rPr>
        <w:t xml:space="preserve"> (DCD). Beregnet multilateral kjernestøtte er basert de multilaterale organisasjonenes forbr</w:t>
      </w:r>
      <w:r w:rsidRPr="00BE75F6">
        <w:rPr>
          <w:lang w:val="nb-NO"/>
        </w:rPr>
        <w:t>uk av kjernestøtte til mottakerland.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360CB" w14:textId="77777777" w:rsidR="00AA18BE" w:rsidRDefault="00BE75F6" w:rsidP="002E5CBE">
    <w:pPr>
      <w:pStyle w:val="Header"/>
      <w:spacing w:after="720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4F360CE" wp14:editId="04F360CF">
          <wp:simplePos x="0" y="0"/>
          <wp:positionH relativeFrom="column">
            <wp:posOffset>-377190</wp:posOffset>
          </wp:positionH>
          <wp:positionV relativeFrom="paragraph">
            <wp:posOffset>-116840</wp:posOffset>
          </wp:positionV>
          <wp:extent cx="1146810" cy="480695"/>
          <wp:effectExtent l="0" t="0" r="0" b="0"/>
          <wp:wrapNone/>
          <wp:docPr id="6" name="Picture 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ny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6810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F360D0" wp14:editId="04F360D1">
          <wp:simplePos x="0" y="0"/>
          <wp:positionH relativeFrom="column">
            <wp:posOffset>-791845</wp:posOffset>
          </wp:positionH>
          <wp:positionV relativeFrom="paragraph">
            <wp:posOffset>-221615</wp:posOffset>
          </wp:positionV>
          <wp:extent cx="10380345" cy="691515"/>
          <wp:effectExtent l="0" t="0" r="0" b="0"/>
          <wp:wrapTopAndBottom/>
          <wp:docPr id="7" name="Picture 7" descr="A picture containing star,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ube2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98" b="32044"/>
                  <a:stretch/>
                </pic:blipFill>
                <pic:spPr bwMode="auto">
                  <a:xfrm>
                    <a:off x="0" y="0"/>
                    <a:ext cx="10380345" cy="691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EEA9B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C8AC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6BA73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1A1A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620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BCE6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4631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BE8B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02EF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1CA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2DC2BD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C1AE401"/>
    <w:multiLevelType w:val="multilevel"/>
    <w:tmpl w:val="C67C15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1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527AC"/>
    <w:rsid w:val="004E29B3"/>
    <w:rsid w:val="00590D07"/>
    <w:rsid w:val="00784D58"/>
    <w:rsid w:val="008D6863"/>
    <w:rsid w:val="00B86B75"/>
    <w:rsid w:val="00BC48D5"/>
    <w:rsid w:val="00BE75F6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F36060"/>
  <w15:docId w15:val="{0D3D1F4D-F6EE-4850-9E12-F9F91D4F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590805"/>
    <w:pPr>
      <w:keepNext/>
      <w:keepLines/>
      <w:pBdr>
        <w:bottom w:val="single" w:sz="4" w:space="1" w:color="23716D"/>
      </w:pBdr>
      <w:spacing w:before="240" w:after="0"/>
      <w:outlineLvl w:val="0"/>
    </w:pPr>
    <w:rPr>
      <w:rFonts w:asciiTheme="majorHAnsi" w:eastAsiaTheme="majorEastAsia" w:hAnsiTheme="majorHAnsi" w:cstheme="majorBidi"/>
      <w:color w:val="23716D"/>
      <w:sz w:val="28"/>
      <w:szCs w:val="32"/>
      <w:lang w:val="nb-NO"/>
    </w:rPr>
  </w:style>
  <w:style w:type="paragraph" w:styleId="Heading2">
    <w:name w:val="heading 2"/>
    <w:basedOn w:val="Normal"/>
    <w:next w:val="BodyText"/>
    <w:uiPriority w:val="9"/>
    <w:unhideWhenUsed/>
    <w:qFormat/>
    <w:rsid w:val="00F403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23716D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081E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23716D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373AF"/>
    <w:pPr>
      <w:spacing w:before="180" w:after="180"/>
    </w:pPr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2373AF"/>
    <w:rPr>
      <w:szCs w:val="22"/>
      <w:lang w:val="nb-NO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30281"/>
    <w:pPr>
      <w:keepNext/>
      <w:keepLines/>
      <w:spacing w:after="240"/>
    </w:pPr>
    <w:rPr>
      <w:rFonts w:asciiTheme="majorHAnsi" w:eastAsiaTheme="majorEastAsia" w:hAnsiTheme="majorHAnsi" w:cstheme="majorBidi"/>
      <w:bCs/>
      <w:noProof/>
      <w:color w:val="23716D"/>
      <w:sz w:val="36"/>
      <w:szCs w:val="36"/>
      <w:lang w:val="nb-NO"/>
    </w:rPr>
  </w:style>
  <w:style w:type="paragraph" w:styleId="Subtitle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BE75F6"/>
    <w:pPr>
      <w:spacing w:after="12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2373AF"/>
    <w:rPr>
      <w:sz w:val="22"/>
    </w:rPr>
  </w:style>
  <w:style w:type="paragraph" w:styleId="Header">
    <w:name w:val="header"/>
    <w:basedOn w:val="Normal"/>
    <w:link w:val="HeaderChar"/>
    <w:unhideWhenUsed/>
    <w:rsid w:val="00AA18BE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A18BE"/>
  </w:style>
  <w:style w:type="paragraph" w:styleId="Footer">
    <w:name w:val="footer"/>
    <w:basedOn w:val="Normal"/>
    <w:link w:val="FooterChar"/>
    <w:uiPriority w:val="99"/>
    <w:unhideWhenUsed/>
    <w:rsid w:val="00E2127F"/>
    <w:pPr>
      <w:tabs>
        <w:tab w:val="center" w:pos="4536"/>
        <w:tab w:val="right" w:pos="9072"/>
      </w:tabs>
      <w:spacing w:after="0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E2127F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Bistand til Uganda</vt:lpstr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Bistand til Uganda</dc:title>
  <dc:creator>Einar Tornes</dc:creator>
  <cp:keywords/>
  <cp:lastModifiedBy>Einar Tornes</cp:lastModifiedBy>
  <cp:revision>2</cp:revision>
  <dcterms:created xsi:type="dcterms:W3CDTF">2020-12-15T14:38:00Z</dcterms:created>
  <dcterms:modified xsi:type="dcterms:W3CDTF">2020-12-15T14:38:00Z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