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FE" w:rsidRDefault="004740FE">
      <w:pPr>
        <w:pStyle w:val="Heading6"/>
      </w:pPr>
      <w:r>
        <w:t xml:space="preserve">CS4123 </w:t>
      </w:r>
      <w:proofErr w:type="gramStart"/>
      <w:r>
        <w:t>Autumn</w:t>
      </w:r>
      <w:proofErr w:type="gramEnd"/>
      <w:r>
        <w:t xml:space="preserve"> 2016 </w:t>
      </w:r>
    </w:p>
    <w:p w:rsidR="0052784C" w:rsidRPr="0052784C" w:rsidRDefault="0052784C" w:rsidP="0052784C">
      <w:r>
        <w:t xml:space="preserve">Homework Assignment 5 </w:t>
      </w:r>
    </w:p>
    <w:p w:rsidR="000212C6" w:rsidRDefault="00E471BA">
      <w:pPr>
        <w:pStyle w:val="Heading6"/>
      </w:pPr>
      <w:r>
        <w:t>Testing as a Service</w:t>
      </w:r>
    </w:p>
    <w:p w:rsidR="000212C6" w:rsidRDefault="000212C6">
      <w:pPr>
        <w:rPr>
          <w:sz w:val="22"/>
        </w:rPr>
      </w:pPr>
    </w:p>
    <w:p w:rsidR="000212C6" w:rsidRPr="008D41AC" w:rsidRDefault="000212C6">
      <w:r w:rsidRPr="008D41AC">
        <w:t>Th</w:t>
      </w:r>
      <w:r w:rsidR="00770E4A" w:rsidRPr="008D41AC">
        <w:t xml:space="preserve">is </w:t>
      </w:r>
      <w:r w:rsidRPr="008D41AC">
        <w:t>ER diagram fragment</w:t>
      </w:r>
      <w:r w:rsidR="00770E4A" w:rsidRPr="008D41AC">
        <w:t xml:space="preserve"> </w:t>
      </w:r>
      <w:r w:rsidR="007F3D49" w:rsidRPr="008D41AC">
        <w:t xml:space="preserve">represents the business of a company that tests software products for other companies. Each Product has a name, release date and a release number which </w:t>
      </w:r>
      <w:r w:rsidR="004740FE">
        <w:t xml:space="preserve">is </w:t>
      </w:r>
      <w:r w:rsidR="007F3D49" w:rsidRPr="008D41AC">
        <w:t xml:space="preserve">expressed as a decimal number.  The business creates test cases for each product. The Type of test may be Functional or Structural.  The </w:t>
      </w:r>
      <w:r w:rsidR="0095277D" w:rsidRPr="008D41AC">
        <w:t>L</w:t>
      </w:r>
      <w:r w:rsidR="007F3D49" w:rsidRPr="008D41AC">
        <w:t xml:space="preserve">evel </w:t>
      </w:r>
      <w:r w:rsidR="0095277D" w:rsidRPr="008D41AC">
        <w:t xml:space="preserve">may be </w:t>
      </w:r>
      <w:proofErr w:type="gramStart"/>
      <w:r w:rsidR="0095277D" w:rsidRPr="008D41AC">
        <w:t>U(</w:t>
      </w:r>
      <w:proofErr w:type="gramEnd"/>
      <w:r w:rsidR="0095277D" w:rsidRPr="008D41AC">
        <w:t>nit), I(</w:t>
      </w:r>
      <w:proofErr w:type="spellStart"/>
      <w:r w:rsidR="0095277D" w:rsidRPr="008D41AC">
        <w:t>ntegration</w:t>
      </w:r>
      <w:proofErr w:type="spellEnd"/>
      <w:r w:rsidR="0095277D" w:rsidRPr="008D41AC">
        <w:t>), S(</w:t>
      </w:r>
      <w:proofErr w:type="spellStart"/>
      <w:r w:rsidR="0095277D" w:rsidRPr="008D41AC">
        <w:t>ystem</w:t>
      </w:r>
      <w:proofErr w:type="spellEnd"/>
      <w:r w:rsidR="0095277D" w:rsidRPr="008D41AC">
        <w:t>) or A(</w:t>
      </w:r>
      <w:proofErr w:type="spellStart"/>
      <w:r w:rsidR="0095277D" w:rsidRPr="008D41AC">
        <w:t>cceptance</w:t>
      </w:r>
      <w:proofErr w:type="spellEnd"/>
      <w:r w:rsidR="0095277D" w:rsidRPr="008D41AC">
        <w:t xml:space="preserve">).  </w:t>
      </w:r>
      <w:r w:rsidR="008D41AC">
        <w:t xml:space="preserve">Severity is a number from 1 to </w:t>
      </w:r>
      <w:r w:rsidR="0095277D" w:rsidRPr="008D41AC">
        <w:t xml:space="preserve">5, as is Priority.  </w:t>
      </w:r>
      <w:r w:rsidR="00830CEB" w:rsidRPr="008D41AC">
        <w:br/>
      </w:r>
    </w:p>
    <w:p w:rsidR="000212C6" w:rsidRDefault="000212C6">
      <w:pPr>
        <w:rPr>
          <w:color w:val="333399"/>
          <w:szCs w:val="27"/>
        </w:rPr>
      </w:pPr>
    </w:p>
    <w:p w:rsidR="000212C6" w:rsidRDefault="0021365A" w:rsidP="003F1781">
      <w:pPr>
        <w:spacing w:after="120"/>
        <w:jc w:val="center"/>
        <w:rPr>
          <w:bCs/>
        </w:rPr>
      </w:pPr>
      <w:r>
        <w:rPr>
          <w:bCs/>
          <w:noProof/>
          <w:lang w:val="en-GB" w:eastAsia="en-GB"/>
        </w:rPr>
        <w:drawing>
          <wp:inline distT="0" distB="0" distL="0" distR="0">
            <wp:extent cx="5323840" cy="114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49" w:rsidRDefault="007F3D49">
      <w:pPr>
        <w:spacing w:after="120"/>
        <w:rPr>
          <w:bCs/>
        </w:rPr>
      </w:pPr>
    </w:p>
    <w:p w:rsidR="00883B0F" w:rsidRDefault="000212C6">
      <w:pPr>
        <w:spacing w:after="120"/>
        <w:rPr>
          <w:bCs/>
        </w:rPr>
      </w:pPr>
      <w:r>
        <w:rPr>
          <w:bCs/>
        </w:rPr>
        <w:t>Q1</w:t>
      </w:r>
      <w:r w:rsidR="0095277D">
        <w:rPr>
          <w:bCs/>
        </w:rPr>
        <w:t xml:space="preserve"> </w:t>
      </w:r>
      <w:bookmarkStart w:id="0" w:name="_GoBack"/>
      <w:bookmarkEnd w:id="0"/>
      <w:proofErr w:type="gramStart"/>
      <w:r>
        <w:rPr>
          <w:bCs/>
        </w:rPr>
        <w:t>The</w:t>
      </w:r>
      <w:proofErr w:type="gramEnd"/>
      <w:r>
        <w:rPr>
          <w:bCs/>
        </w:rPr>
        <w:t xml:space="preserve"> basic sets are </w:t>
      </w:r>
      <w:r w:rsidR="0095277D" w:rsidRPr="0095277D">
        <w:rPr>
          <w:b/>
          <w:bCs/>
        </w:rPr>
        <w:t xml:space="preserve">IDS, </w:t>
      </w:r>
      <w:r w:rsidRPr="00830CEB">
        <w:rPr>
          <w:b/>
          <w:bCs/>
        </w:rPr>
        <w:t>Names, Numbers</w:t>
      </w:r>
      <w:r>
        <w:rPr>
          <w:bCs/>
        </w:rPr>
        <w:t xml:space="preserve"> and </w:t>
      </w:r>
      <w:r w:rsidRPr="00830CEB">
        <w:rPr>
          <w:b/>
          <w:bCs/>
        </w:rPr>
        <w:t>Dates</w:t>
      </w:r>
      <w:r>
        <w:rPr>
          <w:bCs/>
        </w:rPr>
        <w:t xml:space="preserve">.   </w:t>
      </w:r>
      <w:r w:rsidR="0095277D">
        <w:rPr>
          <w:bCs/>
        </w:rPr>
        <w:br/>
      </w:r>
      <w:r>
        <w:rPr>
          <w:bCs/>
        </w:rPr>
        <w:t xml:space="preserve">Based on these, declare </w:t>
      </w:r>
      <w:r w:rsidR="00A43FC6">
        <w:rPr>
          <w:bCs/>
        </w:rPr>
        <w:t>6</w:t>
      </w:r>
      <w:r w:rsidR="005F4F30">
        <w:rPr>
          <w:bCs/>
        </w:rPr>
        <w:t xml:space="preserve"> </w:t>
      </w:r>
      <w:r w:rsidR="003F1781">
        <w:rPr>
          <w:bCs/>
        </w:rPr>
        <w:t xml:space="preserve">more </w:t>
      </w:r>
      <w:r>
        <w:rPr>
          <w:bCs/>
        </w:rPr>
        <w:t>Domains that can be used to specify the Attributes.</w:t>
      </w:r>
      <w:r w:rsidR="005F4F30">
        <w:rPr>
          <w:bCs/>
        </w:rPr>
        <w:t xml:space="preserve"> </w:t>
      </w:r>
      <w:r w:rsidR="00883B0F">
        <w:rPr>
          <w:bCs/>
        </w:rPr>
        <w:t xml:space="preserve"> </w:t>
      </w:r>
      <w:r w:rsidR="0095277D">
        <w:rPr>
          <w:bCs/>
        </w:rPr>
        <w:t xml:space="preserve"> </w:t>
      </w:r>
    </w:p>
    <w:p w:rsidR="000212C6" w:rsidRDefault="000212C6">
      <w:pPr>
        <w:spacing w:after="120"/>
        <w:rPr>
          <w:bCs/>
        </w:rPr>
      </w:pPr>
      <w:r>
        <w:rPr>
          <w:bCs/>
        </w:rPr>
        <w:t xml:space="preserve">Q2 Specify the </w:t>
      </w:r>
      <w:r>
        <w:rPr>
          <w:b/>
        </w:rPr>
        <w:t>record structure schemas</w:t>
      </w:r>
      <w:r>
        <w:rPr>
          <w:bCs/>
        </w:rPr>
        <w:t xml:space="preserve"> for this database, using your answer</w:t>
      </w:r>
      <w:r w:rsidR="00883B0F">
        <w:rPr>
          <w:bCs/>
        </w:rPr>
        <w:t>s</w:t>
      </w:r>
      <w:r>
        <w:rPr>
          <w:bCs/>
        </w:rPr>
        <w:t xml:space="preserve"> to question 1.</w:t>
      </w:r>
    </w:p>
    <w:p w:rsidR="000212C6" w:rsidRDefault="000212C6">
      <w:pPr>
        <w:spacing w:after="120"/>
        <w:rPr>
          <w:bCs/>
        </w:rPr>
      </w:pPr>
      <w:r>
        <w:rPr>
          <w:bCs/>
        </w:rPr>
        <w:t>Q3 Using the record structures declared in Q2, specify the t</w:t>
      </w:r>
      <w:r w:rsidR="001337D9">
        <w:rPr>
          <w:bCs/>
        </w:rPr>
        <w:t>hree</w:t>
      </w:r>
      <w:r>
        <w:rPr>
          <w:bCs/>
        </w:rPr>
        <w:t xml:space="preserve"> Relations. </w:t>
      </w:r>
    </w:p>
    <w:p w:rsidR="00277DA8" w:rsidRPr="003F1781" w:rsidRDefault="003F1781" w:rsidP="00277DA8">
      <w:pPr>
        <w:spacing w:after="120"/>
        <w:rPr>
          <w:bCs/>
        </w:rPr>
      </w:pPr>
      <w:r>
        <w:rPr>
          <w:bCs/>
        </w:rPr>
        <w:t xml:space="preserve">Q4 Write </w:t>
      </w:r>
      <w:r w:rsidR="000212C6">
        <w:rPr>
          <w:bCs/>
        </w:rPr>
        <w:t xml:space="preserve">the following queries in </w:t>
      </w:r>
      <w:r w:rsidR="004822F7" w:rsidRPr="004822F7">
        <w:rPr>
          <w:b/>
          <w:bCs/>
        </w:rPr>
        <w:t>R</w:t>
      </w:r>
      <w:r w:rsidR="000212C6" w:rsidRPr="004822F7">
        <w:rPr>
          <w:b/>
          <w:bCs/>
        </w:rPr>
        <w:t xml:space="preserve">elational </w:t>
      </w:r>
      <w:r w:rsidR="004822F7" w:rsidRPr="004822F7">
        <w:rPr>
          <w:b/>
          <w:bCs/>
        </w:rPr>
        <w:t>Algebra</w:t>
      </w:r>
    </w:p>
    <w:p w:rsidR="003F1781" w:rsidRDefault="003F1781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>
        <w:rPr>
          <w:bCs/>
        </w:rPr>
        <w:t xml:space="preserve">Get the test case details of each </w:t>
      </w:r>
      <w:proofErr w:type="gramStart"/>
      <w:r>
        <w:rPr>
          <w:bCs/>
        </w:rPr>
        <w:t>S(</w:t>
      </w:r>
      <w:proofErr w:type="spellStart"/>
      <w:proofErr w:type="gramEnd"/>
      <w:r>
        <w:rPr>
          <w:bCs/>
        </w:rPr>
        <w:t>ystem</w:t>
      </w:r>
      <w:proofErr w:type="spellEnd"/>
      <w:r>
        <w:rPr>
          <w:bCs/>
        </w:rPr>
        <w:t xml:space="preserve">) level test. </w:t>
      </w:r>
    </w:p>
    <w:p w:rsidR="00277DA8" w:rsidRDefault="00277DA8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>
        <w:rPr>
          <w:bCs/>
        </w:rPr>
        <w:t xml:space="preserve">List the </w:t>
      </w:r>
      <w:proofErr w:type="spellStart"/>
      <w:r>
        <w:rPr>
          <w:bCs/>
        </w:rPr>
        <w:t>Tnum</w:t>
      </w:r>
      <w:proofErr w:type="spellEnd"/>
      <w:r>
        <w:rPr>
          <w:bCs/>
        </w:rPr>
        <w:t xml:space="preserve">, Author and </w:t>
      </w:r>
      <w:proofErr w:type="spellStart"/>
      <w:r>
        <w:rPr>
          <w:bCs/>
        </w:rPr>
        <w:t>Pnum</w:t>
      </w:r>
      <w:proofErr w:type="spellEnd"/>
      <w:r>
        <w:rPr>
          <w:bCs/>
        </w:rPr>
        <w:t xml:space="preserve"> for each </w:t>
      </w:r>
      <w:proofErr w:type="gramStart"/>
      <w:r>
        <w:rPr>
          <w:bCs/>
        </w:rPr>
        <w:t>U</w:t>
      </w:r>
      <w:r w:rsidR="003F1781">
        <w:rPr>
          <w:bCs/>
        </w:rPr>
        <w:t>(</w:t>
      </w:r>
      <w:proofErr w:type="gramEnd"/>
      <w:r>
        <w:rPr>
          <w:bCs/>
        </w:rPr>
        <w:t>nit</w:t>
      </w:r>
      <w:r w:rsidR="003F1781">
        <w:rPr>
          <w:bCs/>
        </w:rPr>
        <w:t>)</w:t>
      </w:r>
      <w:r>
        <w:rPr>
          <w:bCs/>
        </w:rPr>
        <w:t xml:space="preserve"> level test case.</w:t>
      </w:r>
    </w:p>
    <w:p w:rsidR="003F1781" w:rsidRDefault="003F1781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>
        <w:rPr>
          <w:bCs/>
        </w:rPr>
        <w:t xml:space="preserve">Get the details of all </w:t>
      </w:r>
      <w:proofErr w:type="gramStart"/>
      <w:r>
        <w:rPr>
          <w:bCs/>
        </w:rPr>
        <w:t>S(</w:t>
      </w:r>
      <w:proofErr w:type="spellStart"/>
      <w:proofErr w:type="gramEnd"/>
      <w:r>
        <w:rPr>
          <w:bCs/>
        </w:rPr>
        <w:t>ystem</w:t>
      </w:r>
      <w:proofErr w:type="spellEnd"/>
      <w:r>
        <w:rPr>
          <w:bCs/>
        </w:rPr>
        <w:t>) and A(</w:t>
      </w:r>
      <w:proofErr w:type="spellStart"/>
      <w:r>
        <w:rPr>
          <w:bCs/>
        </w:rPr>
        <w:t>cceptance</w:t>
      </w:r>
      <w:proofErr w:type="spellEnd"/>
      <w:r>
        <w:rPr>
          <w:bCs/>
        </w:rPr>
        <w:t xml:space="preserve">) test cases. </w:t>
      </w:r>
    </w:p>
    <w:p w:rsidR="004740FE" w:rsidRDefault="004740FE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>
        <w:rPr>
          <w:bCs/>
        </w:rPr>
        <w:t xml:space="preserve">Get the release date of each product being tested for Customer </w:t>
      </w:r>
      <w:proofErr w:type="spellStart"/>
      <w:r>
        <w:rPr>
          <w:bCs/>
        </w:rPr>
        <w:t>MaxDB</w:t>
      </w:r>
      <w:proofErr w:type="spellEnd"/>
      <w:r>
        <w:rPr>
          <w:bCs/>
        </w:rPr>
        <w:t xml:space="preserve">. </w:t>
      </w:r>
    </w:p>
    <w:p w:rsidR="0052784C" w:rsidRDefault="003F1781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 w:rsidRPr="0052784C">
        <w:rPr>
          <w:bCs/>
        </w:rPr>
        <w:t>List the identifiers of all Bugs with a severity of more than 3.</w:t>
      </w:r>
      <w:r w:rsidR="0074310A" w:rsidRPr="0052784C">
        <w:rPr>
          <w:bCs/>
        </w:rPr>
        <w:t xml:space="preserve"> </w:t>
      </w:r>
    </w:p>
    <w:p w:rsidR="003F1781" w:rsidRPr="0052784C" w:rsidRDefault="003F1781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 w:rsidRPr="0052784C">
        <w:rPr>
          <w:bCs/>
        </w:rPr>
        <w:t xml:space="preserve">List the </w:t>
      </w:r>
      <w:proofErr w:type="spellStart"/>
      <w:r w:rsidRPr="0052784C">
        <w:rPr>
          <w:bCs/>
        </w:rPr>
        <w:t>Pnum</w:t>
      </w:r>
      <w:proofErr w:type="spellEnd"/>
      <w:r w:rsidRPr="0052784C">
        <w:rPr>
          <w:bCs/>
        </w:rPr>
        <w:t xml:space="preserve"> of each Bug, along with its severity.  </w:t>
      </w:r>
      <w:r w:rsidR="0074310A" w:rsidRPr="0052784C">
        <w:rPr>
          <w:bCs/>
        </w:rPr>
        <w:t xml:space="preserve">Include the </w:t>
      </w:r>
      <w:proofErr w:type="spellStart"/>
      <w:r w:rsidR="0074310A" w:rsidRPr="0052784C">
        <w:rPr>
          <w:bCs/>
        </w:rPr>
        <w:t>Bnum</w:t>
      </w:r>
      <w:proofErr w:type="spellEnd"/>
      <w:r w:rsidR="0074310A" w:rsidRPr="0052784C">
        <w:rPr>
          <w:bCs/>
        </w:rPr>
        <w:t xml:space="preserve"> in the result. </w:t>
      </w:r>
    </w:p>
    <w:p w:rsidR="003F1781" w:rsidRDefault="001337D9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>
        <w:rPr>
          <w:bCs/>
        </w:rPr>
        <w:t xml:space="preserve">What is the priority of each bug found by </w:t>
      </w:r>
      <w:r w:rsidR="00277DA8">
        <w:rPr>
          <w:bCs/>
        </w:rPr>
        <w:t xml:space="preserve">Acceptance testing?  Include the </w:t>
      </w:r>
      <w:proofErr w:type="spellStart"/>
      <w:r w:rsidR="00277DA8">
        <w:rPr>
          <w:bCs/>
        </w:rPr>
        <w:t>Bnum</w:t>
      </w:r>
      <w:proofErr w:type="spellEnd"/>
      <w:r w:rsidR="00277DA8">
        <w:rPr>
          <w:bCs/>
        </w:rPr>
        <w:t xml:space="preserve"> in the result. </w:t>
      </w:r>
    </w:p>
    <w:p w:rsidR="0074310A" w:rsidRDefault="0074310A" w:rsidP="004740FE">
      <w:pPr>
        <w:numPr>
          <w:ilvl w:val="0"/>
          <w:numId w:val="7"/>
        </w:numPr>
        <w:spacing w:after="120"/>
        <w:ind w:left="714" w:hanging="357"/>
        <w:rPr>
          <w:bCs/>
        </w:rPr>
      </w:pPr>
      <w:r>
        <w:rPr>
          <w:bCs/>
        </w:rPr>
        <w:t>Get the customer for the test case identified by T1098</w:t>
      </w:r>
    </w:p>
    <w:p w:rsidR="004740FE" w:rsidRDefault="004740FE" w:rsidP="004740FE">
      <w:pPr>
        <w:pStyle w:val="ListParagraph"/>
        <w:numPr>
          <w:ilvl w:val="0"/>
          <w:numId w:val="7"/>
        </w:numPr>
        <w:spacing w:after="240"/>
        <w:ind w:left="714" w:hanging="357"/>
        <w:rPr>
          <w:bCs/>
        </w:rPr>
      </w:pPr>
      <w:proofErr w:type="gramStart"/>
      <w:r w:rsidRPr="004740FE">
        <w:rPr>
          <w:bCs/>
        </w:rPr>
        <w:t>Get</w:t>
      </w:r>
      <w:proofErr w:type="gramEnd"/>
      <w:r w:rsidRPr="004740FE">
        <w:rPr>
          <w:bCs/>
        </w:rPr>
        <w:t xml:space="preserve"> the customer and release date for each product being Unit tested. </w:t>
      </w:r>
    </w:p>
    <w:p w:rsidR="004740FE" w:rsidRPr="004740FE" w:rsidRDefault="004740FE" w:rsidP="004740FE">
      <w:pPr>
        <w:pStyle w:val="ListParagraph"/>
        <w:spacing w:after="240"/>
        <w:ind w:left="714"/>
        <w:rPr>
          <w:bCs/>
        </w:rPr>
      </w:pPr>
    </w:p>
    <w:p w:rsidR="004740FE" w:rsidRPr="004740FE" w:rsidRDefault="004740FE" w:rsidP="004740FE">
      <w:pPr>
        <w:pStyle w:val="ListParagraph"/>
        <w:numPr>
          <w:ilvl w:val="0"/>
          <w:numId w:val="7"/>
        </w:numPr>
        <w:spacing w:after="240"/>
        <w:ind w:left="714" w:hanging="357"/>
      </w:pPr>
      <w:r w:rsidRPr="004740FE">
        <w:rPr>
          <w:bCs/>
        </w:rPr>
        <w:t xml:space="preserve">Get the </w:t>
      </w:r>
      <w:proofErr w:type="spellStart"/>
      <w:r>
        <w:rPr>
          <w:bCs/>
        </w:rPr>
        <w:t>Tnum</w:t>
      </w:r>
      <w:proofErr w:type="spellEnd"/>
      <w:r>
        <w:rPr>
          <w:bCs/>
        </w:rPr>
        <w:t xml:space="preserve">, </w:t>
      </w:r>
      <w:r w:rsidRPr="004740FE">
        <w:rPr>
          <w:bCs/>
        </w:rPr>
        <w:t xml:space="preserve">author and type of testing </w:t>
      </w:r>
      <w:r>
        <w:rPr>
          <w:bCs/>
        </w:rPr>
        <w:t xml:space="preserve">being </w:t>
      </w:r>
      <w:r w:rsidRPr="004740FE">
        <w:rPr>
          <w:bCs/>
        </w:rPr>
        <w:t>done</w:t>
      </w:r>
      <w:r>
        <w:rPr>
          <w:bCs/>
        </w:rPr>
        <w:t xml:space="preserve"> for </w:t>
      </w:r>
      <w:r>
        <w:rPr>
          <w:bCs/>
        </w:rPr>
        <w:t>a Product named SWIFT11X</w:t>
      </w:r>
      <w:r>
        <w:rPr>
          <w:bCs/>
        </w:rPr>
        <w:t xml:space="preserve">. </w:t>
      </w:r>
    </w:p>
    <w:p w:rsidR="004740FE" w:rsidRDefault="004740FE" w:rsidP="004740FE">
      <w:pPr>
        <w:pStyle w:val="ListParagraph"/>
      </w:pPr>
    </w:p>
    <w:p w:rsidR="001337D9" w:rsidRPr="004740FE" w:rsidRDefault="004740FE" w:rsidP="004740FE">
      <w:pPr>
        <w:pStyle w:val="ListParagraph"/>
        <w:numPr>
          <w:ilvl w:val="0"/>
          <w:numId w:val="7"/>
        </w:numPr>
        <w:spacing w:after="240"/>
        <w:ind w:left="714" w:hanging="357"/>
      </w:pPr>
      <w:r w:rsidRPr="004740FE">
        <w:rPr>
          <w:bCs/>
        </w:rPr>
        <w:t xml:space="preserve">Get the author and type of testing done for each bug with a priority of 1. </w:t>
      </w:r>
    </w:p>
    <w:p w:rsidR="00F62AB7" w:rsidRDefault="00F62AB7" w:rsidP="00902FC6">
      <w:pPr>
        <w:ind w:left="360"/>
        <w:rPr>
          <w:bCs/>
        </w:rPr>
      </w:pPr>
    </w:p>
    <w:p w:rsidR="004740FE" w:rsidRDefault="004740FE">
      <w:pPr>
        <w:rPr>
          <w:bCs/>
        </w:rPr>
      </w:pPr>
      <w:r>
        <w:rPr>
          <w:bCs/>
        </w:rPr>
        <w:br w:type="page"/>
      </w:r>
    </w:p>
    <w:p w:rsidR="00902FC6" w:rsidRDefault="00221875" w:rsidP="003F1781">
      <w:pPr>
        <w:ind w:left="720"/>
        <w:rPr>
          <w:bCs/>
        </w:rPr>
      </w:pPr>
      <w:r>
        <w:rPr>
          <w:bCs/>
        </w:rPr>
        <w:lastRenderedPageBreak/>
        <w:t>List</w:t>
      </w:r>
      <w:r w:rsidR="00277DA8">
        <w:rPr>
          <w:bCs/>
        </w:rPr>
        <w:t xml:space="preserve"> the </w:t>
      </w:r>
      <w:proofErr w:type="spellStart"/>
      <w:r w:rsidR="00776F26">
        <w:rPr>
          <w:bCs/>
        </w:rPr>
        <w:t>Bnum</w:t>
      </w:r>
      <w:proofErr w:type="spellEnd"/>
      <w:r w:rsidR="00776F26">
        <w:rPr>
          <w:bCs/>
        </w:rPr>
        <w:t xml:space="preserve"> and P</w:t>
      </w:r>
      <w:r w:rsidR="00277DA8">
        <w:rPr>
          <w:bCs/>
        </w:rPr>
        <w:t xml:space="preserve">riority of each bug found in products from </w:t>
      </w:r>
      <w:r w:rsidR="00F62AB7">
        <w:rPr>
          <w:bCs/>
        </w:rPr>
        <w:t xml:space="preserve">the customer named </w:t>
      </w:r>
      <w:proofErr w:type="spellStart"/>
      <w:r w:rsidR="00F62AB7">
        <w:rPr>
          <w:bCs/>
        </w:rPr>
        <w:t>Max</w:t>
      </w:r>
      <w:r w:rsidR="00DF1420">
        <w:rPr>
          <w:bCs/>
        </w:rPr>
        <w:t>DB</w:t>
      </w:r>
      <w:proofErr w:type="spellEnd"/>
      <w:r w:rsidR="00F62AB7">
        <w:rPr>
          <w:bCs/>
        </w:rPr>
        <w:t xml:space="preserve">. </w:t>
      </w:r>
    </w:p>
    <w:p w:rsidR="00776F26" w:rsidRDefault="00776F26" w:rsidP="003F1781">
      <w:pPr>
        <w:ind w:left="720"/>
        <w:rPr>
          <w:bCs/>
        </w:rPr>
      </w:pPr>
      <w:r>
        <w:rPr>
          <w:bCs/>
        </w:rPr>
        <w:t xml:space="preserve">List the customer and </w:t>
      </w:r>
      <w:proofErr w:type="spellStart"/>
      <w:r>
        <w:rPr>
          <w:bCs/>
        </w:rPr>
        <w:t>Pname</w:t>
      </w:r>
      <w:proofErr w:type="spellEnd"/>
      <w:r>
        <w:rPr>
          <w:bCs/>
        </w:rPr>
        <w:t xml:space="preserve"> for each product that has </w:t>
      </w:r>
      <w:r w:rsidR="00F62AB7">
        <w:rPr>
          <w:bCs/>
        </w:rPr>
        <w:t xml:space="preserve">been found to have a bug with </w:t>
      </w:r>
      <w:r>
        <w:rPr>
          <w:bCs/>
        </w:rPr>
        <w:t>seve</w:t>
      </w:r>
      <w:r w:rsidR="00F62AB7">
        <w:rPr>
          <w:bCs/>
        </w:rPr>
        <w:t xml:space="preserve">rity </w:t>
      </w:r>
      <w:r>
        <w:rPr>
          <w:bCs/>
        </w:rPr>
        <w:t>5</w:t>
      </w:r>
    </w:p>
    <w:p w:rsidR="008D41AC" w:rsidRDefault="008D41AC" w:rsidP="003F1781">
      <w:pPr>
        <w:ind w:left="360" w:firstLine="360"/>
        <w:rPr>
          <w:bCs/>
        </w:rPr>
      </w:pPr>
      <w:r>
        <w:rPr>
          <w:bCs/>
        </w:rPr>
        <w:t xml:space="preserve">List all the </w:t>
      </w:r>
      <w:proofErr w:type="gramStart"/>
      <w:r>
        <w:rPr>
          <w:bCs/>
        </w:rPr>
        <w:t>Bug</w:t>
      </w:r>
      <w:r w:rsidR="003F1781">
        <w:rPr>
          <w:bCs/>
        </w:rPr>
        <w:t xml:space="preserve"> </w:t>
      </w:r>
      <w:r>
        <w:rPr>
          <w:bCs/>
        </w:rPr>
        <w:t xml:space="preserve"> details</w:t>
      </w:r>
      <w:proofErr w:type="gramEnd"/>
      <w:r>
        <w:rPr>
          <w:bCs/>
        </w:rPr>
        <w:t xml:space="preserve"> of bugs that are in a Product named SWIFT11X</w:t>
      </w:r>
      <w:r w:rsidR="00DF1420">
        <w:rPr>
          <w:bCs/>
        </w:rPr>
        <w:t xml:space="preserve">. </w:t>
      </w:r>
    </w:p>
    <w:p w:rsidR="0078730E" w:rsidRDefault="0078730E" w:rsidP="0078730E">
      <w:pPr>
        <w:rPr>
          <w:bCs/>
        </w:rPr>
      </w:pPr>
      <w:r>
        <w:rPr>
          <w:bCs/>
        </w:rPr>
        <w:br/>
      </w:r>
    </w:p>
    <w:sectPr w:rsidR="0078730E" w:rsidSect="004740F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16" w:rsidRDefault="00891C16">
      <w:r>
        <w:separator/>
      </w:r>
    </w:p>
  </w:endnote>
  <w:endnote w:type="continuationSeparator" w:id="0">
    <w:p w:rsidR="00891C16" w:rsidRDefault="0089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39 Medium 36pt LJ4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16" w:rsidRDefault="00891C16">
      <w:r>
        <w:separator/>
      </w:r>
    </w:p>
  </w:footnote>
  <w:footnote w:type="continuationSeparator" w:id="0">
    <w:p w:rsidR="00891C16" w:rsidRDefault="00891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ACCAAB0"/>
    <w:lvl w:ilvl="0">
      <w:numFmt w:val="decimal"/>
      <w:lvlText w:val="*"/>
      <w:lvlJc w:val="left"/>
    </w:lvl>
  </w:abstractNum>
  <w:abstractNum w:abstractNumId="1">
    <w:nsid w:val="057F7EB6"/>
    <w:multiLevelType w:val="hybridMultilevel"/>
    <w:tmpl w:val="A5FC3B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E424EF"/>
    <w:multiLevelType w:val="hybridMultilevel"/>
    <w:tmpl w:val="0BCAB4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F53E22"/>
    <w:multiLevelType w:val="hybridMultilevel"/>
    <w:tmpl w:val="AE0ED0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B02B6"/>
    <w:multiLevelType w:val="hybridMultilevel"/>
    <w:tmpl w:val="CFDA892A"/>
    <w:lvl w:ilvl="0" w:tplc="D50CC0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4509B"/>
    <w:multiLevelType w:val="hybridMultilevel"/>
    <w:tmpl w:val="319EFA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1053C5"/>
    <w:multiLevelType w:val="hybridMultilevel"/>
    <w:tmpl w:val="C7E09126"/>
    <w:lvl w:ilvl="0" w:tplc="D50CC0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DF76DC"/>
    <w:multiLevelType w:val="hybridMultilevel"/>
    <w:tmpl w:val="F09642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4D5FB4"/>
    <w:multiLevelType w:val="hybridMultilevel"/>
    <w:tmpl w:val="B06A59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D764D4"/>
    <w:multiLevelType w:val="hybridMultilevel"/>
    <w:tmpl w:val="A11080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4A"/>
    <w:rsid w:val="000212C6"/>
    <w:rsid w:val="001337D9"/>
    <w:rsid w:val="0021365A"/>
    <w:rsid w:val="00221875"/>
    <w:rsid w:val="00277DA8"/>
    <w:rsid w:val="003F1781"/>
    <w:rsid w:val="004740FE"/>
    <w:rsid w:val="004822F7"/>
    <w:rsid w:val="0052784C"/>
    <w:rsid w:val="005A7FCC"/>
    <w:rsid w:val="005D7A3C"/>
    <w:rsid w:val="005F4F30"/>
    <w:rsid w:val="005F704D"/>
    <w:rsid w:val="006A3E81"/>
    <w:rsid w:val="0074310A"/>
    <w:rsid w:val="00770E4A"/>
    <w:rsid w:val="00776F26"/>
    <w:rsid w:val="0078730E"/>
    <w:rsid w:val="007F3D49"/>
    <w:rsid w:val="00830CEB"/>
    <w:rsid w:val="008774D2"/>
    <w:rsid w:val="00883B0F"/>
    <w:rsid w:val="00891C16"/>
    <w:rsid w:val="008D41AC"/>
    <w:rsid w:val="00902FC6"/>
    <w:rsid w:val="0095277D"/>
    <w:rsid w:val="009C5493"/>
    <w:rsid w:val="00A43FC6"/>
    <w:rsid w:val="00C533F8"/>
    <w:rsid w:val="00CD5436"/>
    <w:rsid w:val="00DF1420"/>
    <w:rsid w:val="00E471BA"/>
    <w:rsid w:val="00F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33F8"/>
    <w:pPr>
      <w:keepNext/>
      <w:outlineLvl w:val="0"/>
    </w:pPr>
    <w:rPr>
      <w:b/>
      <w:bCs/>
      <w:szCs w:val="27"/>
    </w:rPr>
  </w:style>
  <w:style w:type="paragraph" w:styleId="Heading2">
    <w:name w:val="heading 2"/>
    <w:basedOn w:val="Normal"/>
    <w:next w:val="Normal"/>
    <w:qFormat/>
    <w:rsid w:val="00C533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1"/>
    </w:pPr>
    <w:rPr>
      <w:rFonts w:ascii="Comic Sans MS" w:hAnsi="Comic Sans MS"/>
      <w:b/>
      <w:bCs/>
      <w:i/>
      <w:iCs/>
    </w:rPr>
  </w:style>
  <w:style w:type="paragraph" w:styleId="Heading3">
    <w:name w:val="heading 3"/>
    <w:basedOn w:val="Normal"/>
    <w:next w:val="Normal"/>
    <w:qFormat/>
    <w:rsid w:val="00C533F8"/>
    <w:pPr>
      <w:keepNext/>
      <w:spacing w:after="120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C533F8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C533F8"/>
    <w:pPr>
      <w:keepNext/>
      <w:outlineLvl w:val="4"/>
    </w:pPr>
    <w:rPr>
      <w:i/>
      <w:iCs/>
      <w:szCs w:val="20"/>
      <w:lang w:val="en-GB"/>
    </w:rPr>
  </w:style>
  <w:style w:type="paragraph" w:styleId="Heading6">
    <w:name w:val="heading 6"/>
    <w:basedOn w:val="Normal"/>
    <w:next w:val="Normal"/>
    <w:qFormat/>
    <w:rsid w:val="00C533F8"/>
    <w:pPr>
      <w:keepNext/>
      <w:outlineLvl w:val="5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533F8"/>
    <w:rPr>
      <w:rFonts w:ascii="C39 Medium 36pt LJ4" w:hAnsi="C39 Medium 36pt LJ4" w:cs="Arial"/>
      <w:sz w:val="72"/>
    </w:rPr>
  </w:style>
  <w:style w:type="character" w:styleId="Hyperlink">
    <w:name w:val="Hyperlink"/>
    <w:basedOn w:val="DefaultParagraphFont"/>
    <w:semiHidden/>
    <w:rsid w:val="00C533F8"/>
    <w:rPr>
      <w:color w:val="0000FF"/>
      <w:u w:val="single"/>
    </w:rPr>
  </w:style>
  <w:style w:type="paragraph" w:styleId="NormalWeb">
    <w:name w:val="Normal (Web)"/>
    <w:basedOn w:val="Normal"/>
    <w:semiHidden/>
    <w:rsid w:val="00C533F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semiHidden/>
    <w:rsid w:val="00C533F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C533F8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533F8"/>
    <w:pPr>
      <w:ind w:left="720" w:hanging="720"/>
    </w:pPr>
  </w:style>
  <w:style w:type="paragraph" w:styleId="BodyTextIndent2">
    <w:name w:val="Body Text Indent 2"/>
    <w:basedOn w:val="Normal"/>
    <w:semiHidden/>
    <w:rsid w:val="00C533F8"/>
    <w:pPr>
      <w:ind w:left="360"/>
    </w:pPr>
    <w:rPr>
      <w:rFonts w:ascii="Arial" w:hAnsi="Arial" w:cs="Arial"/>
      <w:sz w:val="22"/>
    </w:rPr>
  </w:style>
  <w:style w:type="paragraph" w:styleId="BodyText">
    <w:name w:val="Body Text"/>
    <w:basedOn w:val="Normal"/>
    <w:semiHidden/>
    <w:rsid w:val="00C533F8"/>
    <w:pPr>
      <w:jc w:val="right"/>
    </w:pPr>
    <w:rPr>
      <w:b/>
      <w:bCs/>
    </w:rPr>
  </w:style>
  <w:style w:type="paragraph" w:styleId="DocumentMap">
    <w:name w:val="Document Map"/>
    <w:basedOn w:val="Normal"/>
    <w:semiHidden/>
    <w:rsid w:val="00C533F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8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74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33F8"/>
    <w:pPr>
      <w:keepNext/>
      <w:outlineLvl w:val="0"/>
    </w:pPr>
    <w:rPr>
      <w:b/>
      <w:bCs/>
      <w:szCs w:val="27"/>
    </w:rPr>
  </w:style>
  <w:style w:type="paragraph" w:styleId="Heading2">
    <w:name w:val="heading 2"/>
    <w:basedOn w:val="Normal"/>
    <w:next w:val="Normal"/>
    <w:qFormat/>
    <w:rsid w:val="00C533F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1"/>
    </w:pPr>
    <w:rPr>
      <w:rFonts w:ascii="Comic Sans MS" w:hAnsi="Comic Sans MS"/>
      <w:b/>
      <w:bCs/>
      <w:i/>
      <w:iCs/>
    </w:rPr>
  </w:style>
  <w:style w:type="paragraph" w:styleId="Heading3">
    <w:name w:val="heading 3"/>
    <w:basedOn w:val="Normal"/>
    <w:next w:val="Normal"/>
    <w:qFormat/>
    <w:rsid w:val="00C533F8"/>
    <w:pPr>
      <w:keepNext/>
      <w:spacing w:after="120"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C533F8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C533F8"/>
    <w:pPr>
      <w:keepNext/>
      <w:outlineLvl w:val="4"/>
    </w:pPr>
    <w:rPr>
      <w:i/>
      <w:iCs/>
      <w:szCs w:val="20"/>
      <w:lang w:val="en-GB"/>
    </w:rPr>
  </w:style>
  <w:style w:type="paragraph" w:styleId="Heading6">
    <w:name w:val="heading 6"/>
    <w:basedOn w:val="Normal"/>
    <w:next w:val="Normal"/>
    <w:qFormat/>
    <w:rsid w:val="00C533F8"/>
    <w:pPr>
      <w:keepNext/>
      <w:outlineLvl w:val="5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533F8"/>
    <w:rPr>
      <w:rFonts w:ascii="C39 Medium 36pt LJ4" w:hAnsi="C39 Medium 36pt LJ4" w:cs="Arial"/>
      <w:sz w:val="72"/>
    </w:rPr>
  </w:style>
  <w:style w:type="character" w:styleId="Hyperlink">
    <w:name w:val="Hyperlink"/>
    <w:basedOn w:val="DefaultParagraphFont"/>
    <w:semiHidden/>
    <w:rsid w:val="00C533F8"/>
    <w:rPr>
      <w:color w:val="0000FF"/>
      <w:u w:val="single"/>
    </w:rPr>
  </w:style>
  <w:style w:type="paragraph" w:styleId="NormalWeb">
    <w:name w:val="Normal (Web)"/>
    <w:basedOn w:val="Normal"/>
    <w:semiHidden/>
    <w:rsid w:val="00C533F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semiHidden/>
    <w:rsid w:val="00C533F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C533F8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533F8"/>
    <w:pPr>
      <w:ind w:left="720" w:hanging="720"/>
    </w:pPr>
  </w:style>
  <w:style w:type="paragraph" w:styleId="BodyTextIndent2">
    <w:name w:val="Body Text Indent 2"/>
    <w:basedOn w:val="Normal"/>
    <w:semiHidden/>
    <w:rsid w:val="00C533F8"/>
    <w:pPr>
      <w:ind w:left="360"/>
    </w:pPr>
    <w:rPr>
      <w:rFonts w:ascii="Arial" w:hAnsi="Arial" w:cs="Arial"/>
      <w:sz w:val="22"/>
    </w:rPr>
  </w:style>
  <w:style w:type="paragraph" w:styleId="BodyText">
    <w:name w:val="Body Text"/>
    <w:basedOn w:val="Normal"/>
    <w:semiHidden/>
    <w:rsid w:val="00C533F8"/>
    <w:pPr>
      <w:jc w:val="right"/>
    </w:pPr>
    <w:rPr>
      <w:b/>
      <w:bCs/>
    </w:rPr>
  </w:style>
  <w:style w:type="paragraph" w:styleId="DocumentMap">
    <w:name w:val="Document Map"/>
    <w:basedOn w:val="Normal"/>
    <w:semiHidden/>
    <w:rsid w:val="00C533F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8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7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Norah Power</dc:creator>
  <cp:lastModifiedBy>csis</cp:lastModifiedBy>
  <cp:revision>6</cp:revision>
  <cp:lastPrinted>2011-11-02T14:27:00Z</cp:lastPrinted>
  <dcterms:created xsi:type="dcterms:W3CDTF">2016-10-24T12:49:00Z</dcterms:created>
  <dcterms:modified xsi:type="dcterms:W3CDTF">2016-10-24T16:05:00Z</dcterms:modified>
</cp:coreProperties>
</file>