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i w:val="0"/>
        </w:rPr>
        <w:t>Senior Frontend Engineer (React / TypeScript) | 8+ Years of Experience</w:t>
      </w:r>
      <w:r>
        <w:rPr>
          <w:b/>
          <w:bCs/>
        </w:rPr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Engineer</w:t>
      </w:r>
      <w:r>
        <w:rPr>
          <w:b w:val="0"/>
          <w:i w:val="0"/>
        </w:rPr>
        <w:t xml:space="preserve"> with extensive experience architecting and delivering high-performance, scalable web applications.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with deep expertise in </w:t>
      </w:r>
      <w:r>
        <w:rPr>
          <w:b/>
          <w:i w:val="0"/>
        </w:rPr>
        <w:t>component design</w:t>
      </w:r>
      <w:r>
        <w:rPr>
          <w:b w:val="0"/>
          <w:i w:val="0"/>
        </w:rPr>
        <w:t xml:space="preserve">, </w:t>
      </w:r>
      <w:r>
        <w:rPr>
          <w:b/>
          <w:i w:val="0"/>
        </w:rPr>
        <w:t>state management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Proven ability to lead complex UI/UX challenges, ensure clean, maintainable code, and drive end-to-end feature delivery from </w:t>
      </w:r>
      <w:r>
        <w:rPr>
          <w:b w:val="0"/>
          <w:i/>
        </w:rPr>
        <w:t>architecture design to production deployment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UI/UX:</w:t>
      </w:r>
      <w:r>
        <w:rPr>
          <w:b w:val="0"/>
          <w:i w:val="0"/>
        </w:rPr>
        <w:t xml:space="preserve">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 Native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JavaScript, Vue.js, </w:t>
      </w:r>
      <w:r>
        <w:rPr>
          <w:b/>
          <w:i w:val="0"/>
        </w:rPr>
        <w:t>Design Systems</w:t>
      </w:r>
      <w:r>
        <w:rPr>
          <w:b w:val="0"/>
          <w:i w:val="0"/>
        </w:rPr>
        <w:t xml:space="preserve"> (Material UI), HTML5, CSS3, </w:t>
      </w:r>
      <w:r>
        <w:rPr>
          <w:b/>
          <w:i w:val="0"/>
        </w:rPr>
        <w:t>WebAssembly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i w:val="0"/>
        </w:rPr>
        <w:t>Architecture &amp; Patterns:</w:t>
      </w:r>
      <w:r>
        <w:rPr>
          <w:b w:val="0"/>
          <w:i w:val="0"/>
        </w:rPr>
        <w:t xml:space="preserve"> </w:t>
      </w:r>
      <w:r>
        <w:rPr>
          <w:b/>
          <w:i w:val="0"/>
        </w:rPr>
        <w:t>Component-driven design</w:t>
      </w:r>
      <w:r>
        <w:rPr>
          <w:b w:val="0"/>
          <w:i w:val="0"/>
        </w:rPr>
        <w:t xml:space="preserve">, Modular Frontend Architecture, </w:t>
      </w:r>
      <w:r>
        <w:rPr>
          <w:b/>
          <w:i w:val="0"/>
        </w:rPr>
        <w:t>Microservices Integration</w:t>
      </w:r>
      <w:r>
        <w:rPr>
          <w:b w:val="0"/>
          <w:i w:val="0"/>
        </w:rPr>
        <w:t>, SPA, RESTful APIs, State Management Patterns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(GitHub Actions, GitLab CI),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, Webpack, Git, Jira, </w:t>
      </w:r>
      <w:r>
        <w:rPr>
          <w:b/>
          <w:i w:val="0"/>
        </w:rPr>
        <w:t>Agile Methodologies</w:t>
      </w:r>
      <w:r>
        <w:rPr>
          <w:b w:val="0"/>
          <w:i w:val="0"/>
        </w:rPr>
        <w:t>, Bash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>
      <w:pPr>
        <w:pStyle w:val="23"/>
      </w:pPr>
      <w:r>
        <w:t xml:space="preserve">Collaboration &amp; Leadership:</w:t>
      </w:r>
      <w:r>
        <w:t xml:space="preserve"> Cross-functional team leadership, technical mentorship, stakeholder communication, and Agile workflow participation.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Exploring advanced frontend architectures, complex data visualizations, and integrating diverse APIs into sophisticated web solutions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System Leadership:</w:t>
      </w:r>
      <w:r>
        <w:rPr>
          <w:b w:val="0"/>
          <w:i w:val="0"/>
        </w:rPr>
        <w:t xml:space="preserve"> Designed and implemented scalable </w:t>
      </w:r>
      <w:r>
        <w:rPr>
          <w:b/>
          <w:i w:val="0"/>
        </w:rPr>
        <w:t>reusable component systems</w:t>
      </w:r>
      <w:r>
        <w:rPr>
          <w:b w:val="0"/>
          <w:i w:val="0"/>
        </w:rPr>
        <w:t xml:space="preserve"> using React and TypeScript, significantly improving maintainability and accelerating development cycles across multiple features.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rPr>
          <w:b/>
          <w:i w:val="0"/>
        </w:rPr>
        <w:t>Frontend Performance Optimization:</w:t>
      </w:r>
      <w:r>
        <w:rPr>
          <w:b w:val="0"/>
          <w:i w:val="0"/>
        </w:rPr>
        <w:t xml:space="preserve"> Spearheaded comprehensive performance optimizations, including </w:t>
      </w:r>
      <w:r>
        <w:rPr>
          <w:b/>
          <w:i w:val="0"/>
        </w:rPr>
        <w:t>code splitting</w:t>
      </w:r>
      <w:r>
        <w:rPr>
          <w:b w:val="0"/>
          <w:i w:val="0"/>
        </w:rPr>
        <w:t xml:space="preserve">, </w:t>
      </w:r>
      <w:r>
        <w:rPr>
          <w:b/>
          <w:i w:val="0"/>
        </w:rPr>
        <w:t>lazy loading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asset optimization</w:t>
      </w:r>
      <w:r>
        <w:rPr>
          <w:b w:val="0"/>
          <w:i w:val="0"/>
        </w:rPr>
        <w:t xml:space="preserve">, resulting in a </w:t>
      </w:r>
      <w:r>
        <w:rPr>
          <w:b/>
          <w:i w:val="0"/>
        </w:rPr>
        <w:t>20% improvement</w:t>
      </w:r>
      <w:r>
        <w:rPr>
          <w:b w:val="0"/>
          <w:i w:val="0"/>
        </w:rPr>
        <w:t xml:space="preserve"> in initial page load times.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CI/CD:</w:t>
      </w:r>
      <w:r>
        <w:rPr>
          <w:b w:val="0"/>
          <w:i w:val="0"/>
        </w:rPr>
        <w:t xml:space="preserve"> Implemented and maintained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for automated build, test, and deployment, ensuring high code quality and rapid, reliable releases.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rPr>
          <w:b/>
          <w:i w:val="0"/>
        </w:rPr>
        <w:t>Advanced State Management:</w:t>
      </w:r>
      <w:r>
        <w:rPr>
          <w:b w:val="0"/>
          <w:i w:val="0"/>
        </w:rPr>
        <w:t xml:space="preserve"> Architected and implemented complex, performant </w:t>
      </w:r>
      <w:r>
        <w:rPr>
          <w:b/>
          <w:i w:val="0"/>
        </w:rPr>
        <w:t>state management solutions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to handle intricate application data flows across large-scale applications.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rPr>
          <w:b/>
          <w:i w:val="0"/>
        </w:rPr>
        <w:t>Full SDLC Ownership:</w:t>
      </w:r>
      <w:r>
        <w:rPr>
          <w:b w:val="0"/>
          <w:i w:val="0"/>
        </w:rPr>
        <w:t xml:space="preserve"> Drove features through the entire Software Development Life Cycle, from </w:t>
      </w:r>
      <w:r>
        <w:rPr>
          <w:b/>
          <w:i w:val="0"/>
        </w:rPr>
        <w:t>initial design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technical specification</w:t>
      </w:r>
      <w:r>
        <w:rPr>
          <w:b w:val="0"/>
          <w:i w:val="0"/>
        </w:rPr>
        <w:t xml:space="preserve"> to implementation, rigorous testing, and successful deployment.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Developed full-stack applications, contributing significantly to frontend development using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/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while collaborating on backend services with </w:t>
      </w:r>
      <w:r>
        <w:rPr>
          <w:b/>
          <w:i w:val="0"/>
        </w:rPr>
        <w:t>Java (Spring Boot)</w:t>
      </w:r>
      <w:r>
        <w:rPr>
          <w:b w:val="0"/>
          <w:i w:val="0"/>
        </w:rPr>
        <w:t>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Designed and built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>, focusing on intuitive UI/UX for complex data representation.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uphold stringent code quality standards and enable efficient feature delivery.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