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CA6BF8">
      <w:pPr>
        <w:pStyle w:val="2"/>
        <w:rPr>
          <w:rFonts w:hint="eastAsia"/>
          <w:lang w:val="en-US" w:eastAsia="zh-CN"/>
        </w:rPr>
      </w:pPr>
      <w:bookmarkStart w:id="0" w:name="haonan-wu"/>
      <w:r>
        <w:rPr>
          <w:rFonts w:hint="eastAsia" w:eastAsia="SimSun"/>
          <w:lang w:eastAsia="zh-CN"/>
        </w:rPr>
        <w:drawing>
          <wp:anchor distT="0" distB="0" distL="114300" distR="114300" simplePos="0" relativeHeight="251659264" behindDoc="0" locked="0" layoutInCell="1" allowOverlap="1">
            <wp:simplePos x="0" y="0"/>
            <wp:positionH relativeFrom="column">
              <wp:posOffset>4241165</wp:posOffset>
            </wp:positionH>
            <wp:positionV relativeFrom="paragraph">
              <wp:posOffset>83820</wp:posOffset>
            </wp:positionV>
            <wp:extent cx="1137920" cy="1356360"/>
            <wp:effectExtent l="0" t="0" r="5080" b="15240"/>
            <wp:wrapSquare wrapText="bothSides"/>
            <wp:docPr id="1" name="Picture 1" descr="IMG_1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1673"/>
                    <pic:cNvPicPr>
                      <a:picLocks noChangeAspect="1"/>
                    </pic:cNvPicPr>
                  </pic:nvPicPr>
                  <pic:blipFill>
                    <a:blip r:embed="rId5"/>
                    <a:stretch>
                      <a:fillRect/>
                    </a:stretch>
                  </pic:blipFill>
                  <pic:spPr>
                    <a:xfrm>
                      <a:off x="0" y="0"/>
                      <a:ext cx="1137920" cy="1356360"/>
                    </a:xfrm>
                    <a:prstGeom prst="rect">
                      <a:avLst/>
                    </a:prstGeom>
                  </pic:spPr>
                </pic:pic>
              </a:graphicData>
            </a:graphic>
          </wp:anchor>
        </w:drawing>
      </w:r>
      <w:r>
        <w:t>Haonan Wu</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70FCA490">
      <w:pPr>
        <w:bidi w:val="0"/>
      </w:pPr>
      <w:r>
        <w:rPr>
          <w:b/>
          <w:bCs/>
        </w:rPr>
        <w:t>Software Research &amp; Development Engineer | Full-Stack Architect</w:t>
      </w:r>
      <w:r>
        <w:br w:type="textWrapping"/>
      </w:r>
      <w:r>
        <w:t>Olten, Switzerland</w:t>
      </w:r>
      <w:r>
        <w:br w:type="textWrapping"/>
      </w:r>
      <w:r>
        <w:t>haonan.wuuu@gmail.com | +41 799 067 274</w:t>
      </w:r>
    </w:p>
    <w:p w14:paraId="534AA359">
      <w:r>
        <w:pict>
          <v:rect id="_x0000_i1025" o:spt="1" style="height:1.5pt;width:0pt;" coordsize="21600,21600" o:hr="t" o:hrstd="t" o:hralign="center">
            <v:path/>
            <v:fill focussize="0,0"/>
            <v:stroke/>
            <v:imagedata o:title=""/>
            <o:lock v:ext="edit"/>
            <w10:wrap type="none"/>
            <w10:anchorlock/>
          </v:rect>
        </w:pict>
      </w:r>
    </w:p>
    <w:p w14:paraId="77C94F85">
      <w:pPr>
        <w:pStyle w:val="4"/>
      </w:pPr>
      <w:bookmarkStart w:id="1" w:name="profile"/>
      <w:r>
        <w:t>Profile</w:t>
      </w:r>
    </w:p>
    <w:p w14:paraId="12D9B592">
      <w:pPr>
        <w:pStyle w:val="23"/>
      </w:pPr>
      <w:r>
        <w:rPr>
          <w:b w:val="0"/>
          <w:i w:val="0"/>
        </w:rPr>
        <w:t xml:space="preserve">Full-Stack Software Engineer with a passion for </w:t>
      </w:r>
      <w:r>
        <w:rPr>
          <w:b/>
          <w:i w:val="0"/>
        </w:rPr>
        <w:t>research and development</w:t>
      </w:r>
      <w:r>
        <w:rPr>
          <w:b w:val="0"/>
          <w:i w:val="0"/>
        </w:rPr>
        <w:t xml:space="preserve">, specializing in architecting and delivering scalable, high-performance applications. Proficient across </w:t>
      </w:r>
      <w:r>
        <w:rPr>
          <w:b/>
          <w:i w:val="0"/>
        </w:rPr>
        <w:t>React, TypeScript, Python, and Java</w:t>
      </w:r>
      <w:r>
        <w:rPr>
          <w:b w:val="0"/>
          <w:i w:val="0"/>
        </w:rPr>
        <w:t>, with expertise in system design, robust backend development, and performance optimization. Driven by solving complex technical challenges and exploring innovative solutions, from architecture to production deployment. Committed to writing clean, maintainable code and contributing to cutting-edge projects.</w:t>
      </w:r>
    </w:p>
    <w:p w14:paraId="2BAB9F38">
      <w:pPr>
        <w:rPr>
          <w:rFonts w:hint="eastAsia" w:eastAsia="SimSun"/>
          <w:lang w:eastAsia="zh-CN"/>
        </w:rPr>
      </w:pPr>
      <w:r>
        <w:pict>
          <v:rect id="_x0000_i1026" o:spt="1" style="height:1.5pt;width:0pt;" coordsize="21600,21600" o:hr="t" o:hrstd="t" o:hralign="center">
            <v:path/>
            <v:fill focussize="0,0"/>
            <v:stroke/>
            <v:imagedata o:title=""/>
            <o:lock v:ext="edit"/>
            <w10:wrap type="none"/>
            <w10:anchorlock/>
          </v:rect>
        </w:pict>
      </w:r>
    </w:p>
    <w:bookmarkEnd w:id="1"/>
    <w:p w14:paraId="24CD92EF">
      <w:pPr>
        <w:pStyle w:val="4"/>
      </w:pPr>
      <w:bookmarkStart w:id="2" w:name="skills"/>
      <w:r>
        <w:t>Skills</w:t>
      </w:r>
    </w:p>
    <w:p w14:paraId="2825FA1A">
      <w:pPr>
        <w:pStyle w:val="23"/>
      </w:pPr>
      <w:r>
        <w:rPr>
          <w:b/>
          <w:bCs/>
          <w:i w:val="0"/>
        </w:rPr>
        <w:t>Core Engineering &amp; R&amp;D:</w:t>
      </w:r>
      <w:r>
        <w:rPr>
          <w:b w:val="0"/>
          <w:i w:val="0"/>
        </w:rPr>
        <w:t xml:space="preserve"> Full-Stack Development, System Architecture, </w:t>
      </w:r>
      <w:r>
        <w:rPr>
          <w:b/>
          <w:i w:val="0"/>
        </w:rPr>
        <w:t>Software Design Patterns</w:t>
      </w:r>
      <w:r>
        <w:rPr>
          <w:b w:val="0"/>
          <w:i w:val="0"/>
        </w:rPr>
        <w:t xml:space="preserve">, Performance Engineering, </w:t>
      </w:r>
      <w:r>
        <w:rPr>
          <w:b/>
          <w:i w:val="0"/>
        </w:rPr>
        <w:t>Research &amp; Prototyping</w:t>
      </w:r>
    </w:p>
    <w:p w14:paraId="28686787">
      <w:r>
        <w:pict>
          <v:rect id="_x0000_i1027" o:spt="1" style="height:1.5pt;width:0pt;" coordsize="21600,21600" o:hr="t" o:hrstd="t" o:hralign="center">
            <v:path/>
            <v:fill focussize="0,0"/>
            <v:stroke/>
            <v:imagedata o:title=""/>
            <o:lock v:ext="edit"/>
            <w10:wrap type="none"/>
            <w10:anchorlock/>
          </v:rect>
        </w:pict>
      </w:r>
    </w:p>
    <w:bookmarkEnd w:id="2"/>
    <w:p w14:paraId="4832650B">
      <w:pPr>
        <w:pStyle w:val="4"/>
      </w:pPr>
      <w:bookmarkStart w:id="3" w:name="professional-experience"/>
      <w:r>
        <w:t>Professional Experience</w:t>
      </w:r>
    </w:p>
    <w:p w14:paraId="433DA0D2">
      <w:pPr>
        <w:pStyle w:val="5"/>
      </w:pPr>
      <w:bookmarkStart w:id="4" w:name="frontend-engineer-open-to-work"/>
      <w:r>
        <w:t>Frontend Engineer (Open to Work)</w:t>
      </w:r>
    </w:p>
    <w:p w14:paraId="245175D2">
      <w:pPr>
        <w:pStyle w:val="23"/>
      </w:pPr>
      <w:r>
        <w:rPr>
          <w:b/>
          <w:bCs/>
        </w:rPr>
        <w:t>Self-initiated / Independent Work, Switzerland</w:t>
      </w:r>
      <w:r>
        <w:br w:type="textWrapping"/>
      </w:r>
      <w:r>
        <w:rPr>
          <w:i/>
          <w:iCs/>
        </w:rPr>
        <w:t>Jan 2025 – Present</w:t>
      </w:r>
    </w:p>
    <w:p w14:paraId="06EFB4B4">
      <w:pPr>
        <w:pStyle w:val="24"/>
        <w:numPr>
          <w:ilvl w:val="0"/>
          <w:numId w:val="1"/>
        </w:numPr>
      </w:pPr>
      <w:r>
        <w:t>Actively exploring frontend and full-stack opportunities across Germany and Switzerland</w:t>
      </w:r>
    </w:p>
    <w:p w14:paraId="012A192B">
      <w:pPr>
        <w:pStyle w:val="24"/>
        <w:numPr>
          <w:ilvl w:val="0"/>
          <w:numId w:val="1"/>
        </w:numPr>
      </w:pPr>
      <w:r>
        <w:t>Building and refining personal projects focused on React, TypeScript, and modern frontend architecture</w:t>
      </w:r>
    </w:p>
    <w:p w14:paraId="471977A8">
      <w:pPr>
        <w:pStyle w:val="24"/>
        <w:numPr>
          <w:ilvl w:val="0"/>
          <w:numId w:val="1"/>
        </w:numPr>
      </w:pPr>
      <w:r>
        <w:t>Practicing system design and performance optimization for production-scale applications</w:t>
      </w:r>
    </w:p>
    <w:p w14:paraId="3C0EE61A">
      <w:pPr>
        <w:pStyle w:val="24"/>
        <w:numPr>
          <w:ilvl w:val="0"/>
          <w:numId w:val="1"/>
        </w:numPr>
      </w:pPr>
      <w:r>
        <w:rPr>
          <w:b/>
          <w:i w:val="0"/>
        </w:rPr>
        <w:t>AI/GenAI Research &amp; Prototyping:</w:t>
      </w:r>
      <w:r>
        <w:rPr>
          <w:b w:val="0"/>
          <w:i w:val="0"/>
        </w:rPr>
        <w:t xml:space="preserve"> Actively researching </w:t>
      </w:r>
      <w:r>
        <w:rPr>
          <w:b/>
          <w:i w:val="0"/>
        </w:rPr>
        <w:t>LLM/RAG/Agent architectures</w:t>
      </w:r>
      <w:r>
        <w:rPr>
          <w:b w:val="0"/>
          <w:i w:val="0"/>
        </w:rPr>
        <w:t xml:space="preserve"> and developing experimental </w:t>
      </w:r>
      <w:r>
        <w:rPr>
          <w:b/>
          <w:i w:val="0"/>
        </w:rPr>
        <w:t>AI-driven web solutions</w:t>
      </w:r>
      <w:r>
        <w:rPr>
          <w:b w:val="0"/>
          <w:i w:val="0"/>
        </w:rPr>
        <w:t>, focusing on novel integration patterns and user interaction paradigms, demonstrating a commitment to cutting-edge R&amp;D.</w:t>
      </w:r>
    </w:p>
    <w:p w14:paraId="1D2AEF18">
      <w:r>
        <w:pict>
          <v:rect id="_x0000_i1028" o:spt="1" style="height:1.5pt;width:0pt;" coordsize="21600,21600" o:hr="t" o:hrstd="t" o:hralign="center">
            <v:path/>
            <v:fill focussize="0,0"/>
            <v:stroke/>
            <v:imagedata o:title=""/>
            <o:lock v:ext="edit"/>
            <w10:wrap type="none"/>
            <w10:anchorlock/>
          </v:rect>
        </w:pict>
      </w:r>
    </w:p>
    <w:bookmarkEnd w:id="4"/>
    <w:p w14:paraId="2AA3EA94">
      <w:pPr>
        <w:pStyle w:val="5"/>
      </w:pPr>
      <w:bookmarkStart w:id="5" w:name="frontend-engineer"/>
      <w:r>
        <w:t>Frontend Engineer</w:t>
      </w:r>
    </w:p>
    <w:p w14:paraId="221E3AC7">
      <w:pPr>
        <w:pStyle w:val="23"/>
      </w:pPr>
      <w:r>
        <w:rPr>
          <w:b/>
          <w:bCs/>
        </w:rPr>
        <w:t>Ulab, Chengdu, China</w:t>
      </w:r>
      <w:r>
        <w:br w:type="textWrapping"/>
      </w:r>
      <w:r>
        <w:rPr>
          <w:i/>
          <w:iCs/>
        </w:rPr>
        <w:t>Jan 2021 – Dec 2024</w:t>
      </w:r>
    </w:p>
    <w:p w14:paraId="42452027">
      <w:pPr>
        <w:pStyle w:val="24"/>
        <w:numPr>
          <w:ilvl w:val="0"/>
          <w:numId w:val="1"/>
        </w:numPr>
      </w:pPr>
      <w:r>
        <w:rPr>
          <w:b/>
          <w:i w:val="0"/>
        </w:rPr>
        <w:t>Complex System Development:</w:t>
      </w:r>
      <w:r>
        <w:rPr>
          <w:b w:val="0"/>
          <w:i w:val="0"/>
        </w:rPr>
        <w:t xml:space="preserve"> Led the architecture and development of complex features for a medical platform, leveraging </w:t>
      </w:r>
      <w:r>
        <w:rPr>
          <w:b/>
          <w:i w:val="0"/>
        </w:rPr>
        <w:t>React, TypeScript, Redux Toolkit</w:t>
      </w:r>
      <w:r>
        <w:rPr>
          <w:b w:val="0"/>
          <w:i w:val="0"/>
        </w:rPr>
        <w:t xml:space="preserve">, and </w:t>
      </w:r>
      <w:r>
        <w:rPr>
          <w:b/>
          <w:i w:val="0"/>
        </w:rPr>
        <w:t>Vite</w:t>
      </w:r>
      <w:r>
        <w:rPr>
          <w:b w:val="0"/>
          <w:i w:val="0"/>
        </w:rPr>
        <w:t xml:space="preserve"> for robust and scalable solutions, aligning with high R&amp;D standards.</w:t>
      </w:r>
    </w:p>
    <w:p w14:paraId="2B342C1D">
      <w:pPr>
        <w:pStyle w:val="24"/>
        <w:numPr>
          <w:ilvl w:val="0"/>
          <w:numId w:val="1"/>
        </w:numPr>
      </w:pPr>
      <w:r>
        <w:t>Designed and implemented reusable component systems, improving maintainability and development speed</w:t>
      </w:r>
    </w:p>
    <w:p w14:paraId="3326DBFC">
      <w:pPr>
        <w:pStyle w:val="24"/>
        <w:numPr>
          <w:ilvl w:val="0"/>
          <w:numId w:val="1"/>
        </w:numPr>
      </w:pPr>
      <w:r>
        <w:rPr>
          <w:b/>
          <w:i w:val="0"/>
        </w:rPr>
        <w:t>Performance Innovation:</w:t>
      </w:r>
      <w:r>
        <w:rPr>
          <w:b w:val="0"/>
          <w:i w:val="0"/>
        </w:rPr>
        <w:t xml:space="preserve"> Drove </w:t>
      </w:r>
      <w:r>
        <w:rPr>
          <w:b/>
          <w:i w:val="0"/>
        </w:rPr>
        <w:t>performance innovation</w:t>
      </w:r>
      <w:r>
        <w:rPr>
          <w:b w:val="0"/>
          <w:i w:val="0"/>
        </w:rPr>
        <w:t xml:space="preserve"> by integrating </w:t>
      </w:r>
      <w:r>
        <w:rPr>
          <w:b/>
          <w:i w:val="0"/>
        </w:rPr>
        <w:t>WebAssembly</w:t>
      </w:r>
      <w:r>
        <w:rPr>
          <w:b w:val="0"/>
          <w:i w:val="0"/>
        </w:rPr>
        <w:t xml:space="preserve"> for high-efficiency </w:t>
      </w:r>
      <w:r>
        <w:rPr>
          <w:b/>
          <w:i w:val="0"/>
        </w:rPr>
        <w:t>3D mesh computation</w:t>
      </w:r>
      <w:r>
        <w:rPr>
          <w:b w:val="0"/>
          <w:i w:val="0"/>
        </w:rPr>
        <w:t xml:space="preserve">, achieving a critical </w:t>
      </w:r>
      <w:r>
        <w:rPr>
          <w:b/>
          <w:i w:val="0"/>
        </w:rPr>
        <w:t>40% reduction in rendering time</w:t>
      </w:r>
      <w:r>
        <w:rPr>
          <w:b w:val="0"/>
          <w:i w:val="0"/>
        </w:rPr>
        <w:t xml:space="preserve"> (from 1.2s to 700ms) and demonstrating advanced optimization capabilities for research projects.</w:t>
      </w:r>
    </w:p>
    <w:p w14:paraId="434B2B88">
      <w:pPr>
        <w:pStyle w:val="24"/>
        <w:numPr>
          <w:ilvl w:val="0"/>
          <w:numId w:val="1"/>
        </w:numPr>
      </w:pPr>
      <w:r>
        <w:t>Built and optimized critical user flows, improving responsiveness and user experience</w:t>
      </w:r>
    </w:p>
    <w:p w14:paraId="59272211">
      <w:pPr>
        <w:pStyle w:val="24"/>
        <w:numPr>
          <w:ilvl w:val="0"/>
          <w:numId w:val="1"/>
        </w:numPr>
      </w:pPr>
      <w:r>
        <w:t>Implemented performance optimizations including code splitting, lazy loading, and asset optimization</w:t>
      </w:r>
    </w:p>
    <w:p w14:paraId="6397044C">
      <w:pPr>
        <w:pStyle w:val="24"/>
        <w:numPr>
          <w:ilvl w:val="0"/>
          <w:numId w:val="1"/>
        </w:numPr>
      </w:pPr>
      <w:r>
        <w:t>Implemented CI/CD pipelines (GitHub Actions) to automate build, test, and deployment processes</w:t>
      </w:r>
    </w:p>
    <w:p w14:paraId="0914AC75">
      <w:pPr>
        <w:pStyle w:val="24"/>
        <w:numPr>
          <w:ilvl w:val="0"/>
          <w:numId w:val="1"/>
        </w:numPr>
      </w:pPr>
      <w:r>
        <w:t>Collaborated closely with backend, product, and design teams to deliver end-to-end features with strong ownership of implementation</w:t>
      </w:r>
    </w:p>
    <w:p w14:paraId="4D0D7E9D">
      <w:r>
        <w:pict>
          <v:rect id="_x0000_i1029" o:spt="1" style="height:1.5pt;width:0pt;" coordsize="21600,21600" o:hr="t" o:hrstd="t" o:hralign="center">
            <v:path/>
            <v:fill focussize="0,0"/>
            <v:stroke/>
            <v:imagedata o:title=""/>
            <o:lock v:ext="edit"/>
            <w10:wrap type="none"/>
            <w10:anchorlock/>
          </v:rect>
        </w:pict>
      </w:r>
    </w:p>
    <w:bookmarkEnd w:id="5"/>
    <w:p w14:paraId="6E67BA24">
      <w:pPr>
        <w:pStyle w:val="5"/>
      </w:pPr>
      <w:bookmarkStart w:id="6" w:name="frontend-developer"/>
      <w:r>
        <w:t>Frontend Developer</w:t>
      </w:r>
    </w:p>
    <w:p w14:paraId="5FEFE48B">
      <w:pPr>
        <w:pStyle w:val="23"/>
      </w:pPr>
      <w:r>
        <w:rPr>
          <w:b/>
          <w:bCs/>
        </w:rPr>
        <w:t>Key Studio, Kuala Lumpur, Malaysia</w:t>
      </w:r>
      <w:r>
        <w:br w:type="textWrapping"/>
      </w:r>
      <w:r>
        <w:rPr>
          <w:i/>
          <w:iCs/>
        </w:rPr>
        <w:t>Nov 2017 – May 2020</w:t>
      </w:r>
    </w:p>
    <w:p w14:paraId="377E525F">
      <w:pPr>
        <w:pStyle w:val="24"/>
        <w:numPr>
          <w:ilvl w:val="0"/>
          <w:numId w:val="1"/>
        </w:numPr>
      </w:pPr>
      <w:r>
        <w:t>Built scalable web and mobile applications using React, React Native, and TypeScript</w:t>
      </w:r>
    </w:p>
    <w:p w14:paraId="22B91E4C">
      <w:pPr>
        <w:pStyle w:val="24"/>
        <w:numPr>
          <w:ilvl w:val="0"/>
          <w:numId w:val="1"/>
        </w:numPr>
      </w:pPr>
      <w:r>
        <w:t>Developed reusable UI components, custom hooks, and shared libraries</w:t>
      </w:r>
    </w:p>
    <w:p w14:paraId="25B9CAB4">
      <w:pPr>
        <w:pStyle w:val="24"/>
        <w:numPr>
          <w:ilvl w:val="0"/>
          <w:numId w:val="1"/>
        </w:numPr>
      </w:pPr>
      <w:r>
        <w:t>Implemented complex state management solutions using Redux Toolkit</w:t>
      </w:r>
    </w:p>
    <w:p w14:paraId="4965ED8D">
      <w:pPr>
        <w:pStyle w:val="24"/>
        <w:numPr>
          <w:ilvl w:val="0"/>
          <w:numId w:val="1"/>
        </w:numPr>
      </w:pPr>
      <w:r>
        <w:t>Integrated RESTful APIs and GraphQL, handling async data flows and error states</w:t>
      </w:r>
    </w:p>
    <w:p w14:paraId="56E72308">
      <w:pPr>
        <w:pStyle w:val="24"/>
        <w:numPr>
          <w:ilvl w:val="0"/>
          <w:numId w:val="1"/>
        </w:numPr>
      </w:pPr>
      <w:r>
        <w:t>Optimized performance using memoization (React.memo, useCallback, useMemo) and lazy loading</w:t>
      </w:r>
    </w:p>
    <w:p w14:paraId="6D392D8C">
      <w:pPr>
        <w:pStyle w:val="24"/>
        <w:numPr>
          <w:ilvl w:val="0"/>
          <w:numId w:val="1"/>
        </w:numPr>
      </w:pPr>
      <w:r>
        <w:t>Participated in full SDLC including design, implementation, testing, and deployment</w:t>
      </w:r>
    </w:p>
    <w:p w14:paraId="42EB6018">
      <w:pPr>
        <w:pStyle w:val="24"/>
        <w:numPr>
          <w:ilvl w:val="0"/>
          <w:numId w:val="1"/>
        </w:numPr>
      </w:pPr>
      <w:r>
        <w:rPr>
          <w:b/>
          <w:i w:val="0"/>
        </w:rPr>
        <w:t>Backend &amp; API Development:</w:t>
      </w:r>
      <w:r>
        <w:rPr>
          <w:b w:val="0"/>
          <w:i w:val="0"/>
        </w:rPr>
        <w:t xml:space="preserve"> Designed and built robust </w:t>
      </w:r>
      <w:r>
        <w:rPr>
          <w:b/>
          <w:i w:val="0"/>
        </w:rPr>
        <w:t>backend APIs</w:t>
      </w:r>
      <w:r>
        <w:rPr>
          <w:b w:val="0"/>
          <w:i w:val="0"/>
        </w:rPr>
        <w:t xml:space="preserve"> using </w:t>
      </w:r>
      <w:r>
        <w:rPr>
          <w:b/>
          <w:i w:val="0"/>
        </w:rPr>
        <w:t>FastAPI</w:t>
      </w:r>
      <w:r>
        <w:rPr>
          <w:b w:val="0"/>
          <w:i w:val="0"/>
        </w:rPr>
        <w:t xml:space="preserve"> with </w:t>
      </w:r>
      <w:r>
        <w:rPr>
          <w:b/>
          <w:i w:val="0"/>
        </w:rPr>
        <w:t>OAuth2</w:t>
      </w:r>
      <w:r>
        <w:rPr>
          <w:b w:val="0"/>
          <w:i w:val="0"/>
        </w:rPr>
        <w:t xml:space="preserve"> for secure authentication, seamlessly integrating with existing </w:t>
      </w:r>
      <w:r>
        <w:rPr>
          <w:b/>
          <w:i w:val="0"/>
        </w:rPr>
        <w:t>Java services</w:t>
      </w:r>
      <w:r>
        <w:rPr>
          <w:b w:val="0"/>
          <w:i w:val="0"/>
        </w:rPr>
        <w:t xml:space="preserve"> in a distributed environment, suitable for complex R&amp;D platforms.</w:t>
      </w:r>
    </w:p>
    <w:p w14:paraId="233672FD">
      <w:r>
        <w:pict>
          <v:rect id="_x0000_i1030" o:spt="1" style="height:1.5pt;width:0pt;" coordsize="21600,21600" o:hr="t" o:hrstd="t" o:hralign="center">
            <v:path/>
            <v:fill focussize="0,0"/>
            <v:stroke/>
            <v:imagedata o:title=""/>
            <o:lock v:ext="edit"/>
            <w10:wrap type="none"/>
            <w10:anchorlock/>
          </v:rect>
        </w:pict>
      </w:r>
    </w:p>
    <w:bookmarkEnd w:id="6"/>
    <w:p w14:paraId="67E6C50A">
      <w:pPr>
        <w:pStyle w:val="5"/>
      </w:pPr>
      <w:bookmarkStart w:id="7" w:name="web-developer"/>
      <w:r>
        <w:t>Web Developer</w:t>
      </w:r>
    </w:p>
    <w:p w14:paraId="67101915">
      <w:pPr>
        <w:pStyle w:val="23"/>
      </w:pPr>
      <w:r>
        <w:rPr>
          <w:b/>
          <w:bCs/>
        </w:rPr>
        <w:t>RoseFinsh, Beijing, China</w:t>
      </w:r>
      <w:r>
        <w:br w:type="textWrapping"/>
      </w:r>
      <w:r>
        <w:rPr>
          <w:i/>
          <w:iCs/>
        </w:rPr>
        <w:t>Jan 2014 – Nov 2017</w:t>
      </w:r>
    </w:p>
    <w:p w14:paraId="2EF6259F">
      <w:pPr>
        <w:pStyle w:val="24"/>
        <w:numPr>
          <w:ilvl w:val="0"/>
          <w:numId w:val="1"/>
        </w:numPr>
      </w:pPr>
      <w:r>
        <w:rPr>
          <w:b/>
          <w:i w:val="0"/>
        </w:rPr>
        <w:t>Full-Stack Application Engineering:</w:t>
      </w:r>
      <w:r>
        <w:rPr>
          <w:b w:val="0"/>
          <w:i w:val="0"/>
        </w:rPr>
        <w:t xml:space="preserve"> Engineered full-stack enterprise applications using </w:t>
      </w:r>
      <w:r>
        <w:rPr>
          <w:b/>
          <w:i w:val="0"/>
        </w:rPr>
        <w:t>Java (Spring Boot)</w:t>
      </w:r>
      <w:r>
        <w:rPr>
          <w:b w:val="0"/>
          <w:i w:val="0"/>
        </w:rPr>
        <w:t xml:space="preserve"> for robust backend services and </w:t>
      </w:r>
      <w:r>
        <w:rPr>
          <w:b/>
          <w:i w:val="0"/>
        </w:rPr>
        <w:t>AngularJS/Vue.js</w:t>
      </w:r>
      <w:r>
        <w:rPr>
          <w:b w:val="0"/>
          <w:i w:val="0"/>
        </w:rPr>
        <w:t xml:space="preserve"> for dynamic user interfaces, demonstrating versatility essential for diverse R&amp;D projects.</w:t>
      </w:r>
    </w:p>
    <w:p w14:paraId="5D4A3868">
      <w:pPr>
        <w:pStyle w:val="24"/>
        <w:numPr>
          <w:ilvl w:val="0"/>
          <w:numId w:val="1"/>
        </w:numPr>
      </w:pPr>
      <w:r>
        <w:rPr>
          <w:b/>
          <w:i w:val="0"/>
        </w:rPr>
        <w:t>Scalable System Design:</w:t>
      </w:r>
      <w:r>
        <w:rPr>
          <w:b w:val="0"/>
          <w:i w:val="0"/>
        </w:rPr>
        <w:t xml:space="preserve"> Designed and implemented scalable </w:t>
      </w:r>
      <w:r>
        <w:rPr>
          <w:b/>
          <w:i w:val="0"/>
        </w:rPr>
        <w:t>RESTful APIs</w:t>
      </w:r>
      <w:r>
        <w:rPr>
          <w:b w:val="0"/>
          <w:i w:val="0"/>
        </w:rPr>
        <w:t xml:space="preserve"> and optimized complex </w:t>
      </w:r>
      <w:r>
        <w:rPr>
          <w:b/>
          <w:i w:val="0"/>
        </w:rPr>
        <w:t>database queries</w:t>
      </w:r>
      <w:r>
        <w:rPr>
          <w:b w:val="0"/>
          <w:i w:val="0"/>
        </w:rPr>
        <w:t xml:space="preserve"> for high-volume, performance-critical systems, underpinning reliability and efficiency for experimental and production deployments.</w:t>
      </w:r>
    </w:p>
    <w:p w14:paraId="1BBD3558">
      <w:pPr>
        <w:pStyle w:val="24"/>
        <w:numPr>
          <w:ilvl w:val="0"/>
          <w:numId w:val="1"/>
        </w:numPr>
      </w:pPr>
      <w:r>
        <w:t>Built interactive dashboards and real-time data visualization tools</w:t>
      </w:r>
    </w:p>
    <w:p w14:paraId="4A3AEFB1">
      <w:pPr>
        <w:pStyle w:val="24"/>
        <w:numPr>
          <w:ilvl w:val="0"/>
          <w:numId w:val="1"/>
        </w:numPr>
      </w:pPr>
      <w:r>
        <w:t>Implemented frontend modules with focus on reusability and maintainability</w:t>
      </w:r>
    </w:p>
    <w:p w14:paraId="37DDBF45">
      <w:pPr>
        <w:pStyle w:val="24"/>
        <w:numPr>
          <w:ilvl w:val="0"/>
          <w:numId w:val="1"/>
        </w:numPr>
      </w:pPr>
      <w:r>
        <w:t>Wrote unit tests and supported CI/CD pipelines to ensure code quality</w:t>
      </w:r>
    </w:p>
    <w:p w14:paraId="1EC07B0E">
      <w:r>
        <w:pict>
          <v:rect id="_x0000_i1031" o:spt="1" style="height:1.5pt;width:0pt;" coordsize="21600,21600" o:hr="t" o:hrstd="t" o:hralign="center">
            <v:path/>
            <v:fill focussize="0,0"/>
            <v:stroke/>
            <v:imagedata o:title=""/>
            <o:lock v:ext="edit"/>
            <w10:wrap type="none"/>
            <w10:anchorlock/>
          </v:rect>
        </w:pict>
      </w:r>
    </w:p>
    <w:bookmarkEnd w:id="3"/>
    <w:bookmarkEnd w:id="7"/>
    <w:p w14:paraId="59AD34F2">
      <w:pPr>
        <w:pStyle w:val="4"/>
      </w:pPr>
      <w:bookmarkStart w:id="8" w:name="education"/>
      <w:r>
        <w:t>Education</w:t>
      </w:r>
    </w:p>
    <w:p w14:paraId="4631299D">
      <w:pPr>
        <w:pStyle w:val="23"/>
      </w:pPr>
      <w:r>
        <w:rPr>
          <w:b/>
          <w:bCs/>
        </w:rPr>
        <w:t>Bachelor of Communications Engineering</w:t>
      </w:r>
      <w:r>
        <w:br w:type="textWrapping"/>
      </w:r>
      <w:r>
        <w:t>Jilin Normal University, China</w:t>
      </w:r>
      <w:r>
        <w:br w:type="textWrapping"/>
      </w:r>
      <w:r>
        <w:rPr>
          <w:i/>
          <w:iCs/>
        </w:rPr>
        <w:t>Sep 2010 – Jun 2014</w:t>
      </w:r>
      <w:bookmarkEnd w:id="8"/>
      <w:bookmarkStart w:id="10" w:name="_GoBack"/>
      <w:bookmarkEnd w:id="10"/>
      <w:bookmarkStart w:id="9" w:name="additional-information"/>
    </w:p>
    <w:bookmarkEnd w:id="0"/>
    <w:bookmarkEnd w:id="9"/>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86"/>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Aptos">
    <w:altName w:val="Helvetica Neue"/>
    <w:panose1 w:val="020B0004020202020204"/>
    <w:charset w:val="86"/>
    <w:family w:val="swiss"/>
    <w:pitch w:val="default"/>
    <w:sig w:usb0="00000000" w:usb1="00000000" w:usb2="00000000" w:usb3="00000000" w:csb0="0000019F" w:csb1="00000000"/>
  </w:font>
  <w:font w:name="Aptos">
    <w:altName w:val="Helvetica Neue"/>
    <w:panose1 w:val="00000000000000000000"/>
    <w:charset w:val="86"/>
    <w:family w:val="auto"/>
    <w:pitch w:val="default"/>
    <w:sig w:usb0="00000000" w:usb1="00000000" w:usb2="00000000" w:usb3="00000000" w:csb0="00000000" w:csb1="00000000"/>
  </w:font>
  <w:font w:name="Aptos">
    <w:altName w:val="Helvetica Neue"/>
    <w:panose1 w:val="00000000000000000000"/>
    <w:charset w:val="00"/>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等线">
    <w:altName w:val="汉仪中等线KW"/>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DDFD497"/>
    <w:rsid w:val="77F70526"/>
    <w:rsid w:val="BE7F43F9"/>
    <w:rsid w:val="FDF90BC9"/>
    <w:rsid w:val="FF21275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uiPriority w:val="0"/>
    <w:rPr>
      <w:vertAlign w:val="superscript"/>
    </w:rPr>
  </w:style>
  <w:style w:type="character" w:customStyle="1" w:styleId="18">
    <w:name w:val="Body Text Char"/>
    <w:basedOn w:val="12"/>
    <w:link w:val="3"/>
    <w:uiPriority w:val="0"/>
  </w:style>
  <w:style w:type="paragraph" w:styleId="19">
    <w:name w:val="footnote text"/>
    <w:basedOn w:val="1"/>
    <w:unhideWhenUsed/>
    <w:qFormat/>
    <w:uiPriority w:val="9"/>
  </w:style>
  <w:style w:type="character" w:styleId="20">
    <w:name w:val="Hyperlink"/>
    <w:basedOn w:val="18"/>
    <w:uiPriority w:val="0"/>
    <w:rPr>
      <w:color w:val="156082" w:themeColor="accent1"/>
      <w14:textFill>
        <w14:solidFill>
          <w14:schemeClr w14:val="accent1"/>
        </w14:solidFill>
      </w14:textFill>
    </w:rPr>
  </w:style>
  <w:style w:type="paragraph" w:styleId="21">
    <w:name w:val="Subtitle"/>
    <w:basedOn w:val="22"/>
    <w:next w:val="3"/>
    <w:link w:val="26"/>
    <w:qFormat/>
    <w:uiPriority w:val="11"/>
    <w:rPr>
      <w:rFonts w:eastAsiaTheme="majorEastAsia" w:cstheme="majorBidi"/>
      <w:spacing w:val="15"/>
      <w:sz w:val="28"/>
      <w:szCs w:val="28"/>
    </w:rPr>
  </w:style>
  <w:style w:type="paragraph" w:styleId="22">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22"/>
    <w:uiPriority w:val="10"/>
    <w:rPr>
      <w:rFonts w:asciiTheme="majorHAnsi" w:hAnsiTheme="majorHAnsi" w:eastAsiaTheme="majorEastAsia" w:cstheme="majorBidi"/>
      <w:spacing w:val="-10"/>
      <w:kern w:val="28"/>
      <w:sz w:val="56"/>
      <w:szCs w:val="56"/>
    </w:rPr>
  </w:style>
  <w:style w:type="character" w:customStyle="1" w:styleId="26">
    <w:name w:val="Subtitle Char"/>
    <w:basedOn w:val="12"/>
    <w:link w:val="21"/>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uiPriority w:val="9"/>
    <w:rPr>
      <w:rFonts w:asciiTheme="majorHAnsi" w:hAnsiTheme="majorHAnsi" w:eastAsiaTheme="majorEastAsia" w:cstheme="majorBidi"/>
      <w:color w:val="104862" w:themeColor="accent1" w:themeShade="BF"/>
      <w:sz w:val="40"/>
      <w:szCs w:val="40"/>
    </w:rPr>
  </w:style>
  <w:style w:type="character" w:customStyle="1" w:styleId="32">
    <w:name w:val="Heading 2 Char"/>
    <w:basedOn w:val="12"/>
    <w:link w:val="4"/>
    <w:semiHidden/>
    <w:uiPriority w:val="9"/>
    <w:rPr>
      <w:rFonts w:asciiTheme="majorHAnsi" w:hAnsiTheme="majorHAnsi" w:eastAsiaTheme="majorEastAsia" w:cstheme="majorBidi"/>
      <w:color w:val="104862" w:themeColor="accent1" w:themeShade="BF"/>
      <w:sz w:val="32"/>
      <w:szCs w:val="32"/>
    </w:rPr>
  </w:style>
  <w:style w:type="character" w:customStyle="1" w:styleId="33">
    <w:name w:val="Heading 3 Char"/>
    <w:basedOn w:val="12"/>
    <w:link w:val="5"/>
    <w:semiHidden/>
    <w:uiPriority w:val="9"/>
    <w:rPr>
      <w:rFonts w:eastAsiaTheme="majorEastAsia" w:cstheme="majorBidi"/>
      <w:color w:val="104862" w:themeColor="accent1" w:themeShade="BF"/>
      <w:sz w:val="28"/>
      <w:szCs w:val="28"/>
    </w:rPr>
  </w:style>
  <w:style w:type="character" w:customStyle="1" w:styleId="34">
    <w:name w:val="Heading 4 Char"/>
    <w:basedOn w:val="12"/>
    <w:link w:val="6"/>
    <w:semiHidden/>
    <w:uiPriority w:val="9"/>
    <w:rPr>
      <w:rFonts w:eastAsiaTheme="majorEastAsia" w:cstheme="majorBidi"/>
      <w:i/>
      <w:iCs/>
      <w:color w:val="104862" w:themeColor="accent1" w:themeShade="BF"/>
    </w:rPr>
  </w:style>
  <w:style w:type="character" w:customStyle="1" w:styleId="35">
    <w:name w:val="Heading 5 Char"/>
    <w:basedOn w:val="12"/>
    <w:link w:val="7"/>
    <w:semiHidden/>
    <w:uiPriority w:val="9"/>
    <w:rPr>
      <w:rFonts w:eastAsiaTheme="majorEastAsia" w:cstheme="majorBidi"/>
      <w:color w:val="104862" w:themeColor="accent1" w:themeShade="BF"/>
    </w:rPr>
  </w:style>
  <w:style w:type="character" w:customStyle="1" w:styleId="36">
    <w:name w:val="Heading 6 Char"/>
    <w:basedOn w:val="12"/>
    <w:link w:val="8"/>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7">
    <w:name w:val="Heading 7 Char"/>
    <w:basedOn w:val="12"/>
    <w:link w:val="9"/>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8">
    <w:name w:val="Heading 8 Char"/>
    <w:basedOn w:val="12"/>
    <w:link w:val="10"/>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9">
    <w:name w:val="Heading 9 Char"/>
    <w:basedOn w:val="12"/>
    <w:link w:val="11"/>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paragraph" w:customStyle="1" w:styleId="40">
    <w:name w:val="Footnote Block Text"/>
    <w:basedOn w:val="19"/>
    <w:next w:val="19"/>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5"/>
    <w:uiPriority w:val="0"/>
    <w:pPr>
      <w:keepNext/>
    </w:pPr>
  </w:style>
  <w:style w:type="paragraph" w:customStyle="1" w:styleId="45">
    <w:name w:val="Image Caption"/>
    <w:basedOn w:val="15"/>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18"/>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18"/>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104862"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83</Words>
  <Characters>475</Characters>
  <Lines>12</Lines>
  <Paragraphs>8</Paragraphs>
  <TotalTime>3</TotalTime>
  <ScaleCrop>false</ScaleCrop>
  <LinksUpToDate>false</LinksUpToDate>
  <CharactersWithSpaces>583</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2026-03-31T17:24:00Z</dcterms:created>
  <dc:creator>Amy</dc:creator>
  <cp:lastModifiedBy>Amy</cp:lastModifiedBy>
  <dcterms:modified xsi:type="dcterms:W3CDTF">2026-04-02T09:37:00Z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1033-12.1.24031.24031</vt:lpwstr>
  </property>
  <property fmtid="{D5CDD505-2E9C-101B-9397-08002B2CF9AE}" pid="3" name="ICV">
    <vt:lpwstr>D9FA357D6D1EA7B87EE8CB69A6D2CD31_43</vt:lpwstr>
  </property>
</Properties>
</file>