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Senior Frontend Engineer (React / TypeScript)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Full-Stack Developer &amp; DevOps Engineer</w:t>
      </w:r>
      <w:r>
        <w:rPr>
          <w:b w:val="0"/>
          <w:i w:val="0"/>
        </w:rPr>
        <w:t xml:space="preserve"> with comprehensive experience building scalable, high-performance applications and robust infrastructure. Proficient in </w:t>
      </w:r>
      <w:r>
        <w:rPr>
          <w:b/>
          <w:i w:val="0"/>
        </w:rPr>
        <w:t>Java, Python, React, and TypeScript</w:t>
      </w:r>
      <w:r>
        <w:rPr>
          <w:b w:val="0"/>
          <w:i w:val="0"/>
        </w:rPr>
        <w:t xml:space="preserve">, with expertise in API design, microservices, and database optimization. Adept at implementing </w:t>
      </w:r>
      <w:r>
        <w:rPr>
          <w:b/>
          <w:i w:val="0"/>
        </w:rPr>
        <w:t>CI/CD pipelines, containerization (Docker, Kubernetes)</w:t>
      </w:r>
      <w:r>
        <w:rPr>
          <w:b w:val="0"/>
          <w:i w:val="0"/>
        </w:rPr>
        <w:t>, and system monitoring to ensure reliable deployments and operational excellence. Focused on delivering end-to-end solutions, from architecture design and backend development to frontend implementation and production optimization, with a strong commitment to system stability and maintainability.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i w:val="0"/>
        </w:rPr>
        <w:t>Frontend &amp; UI:</w:t>
      </w:r>
      <w:r>
        <w:rPr>
          <w:b w:val="0"/>
          <w:i w:val="0"/>
        </w:rPr>
        <w:t xml:space="preserve"> React, React Native, TypeScript, JavaScript, Vue.js, AngularJS, Material UI, HTML5, CSS3, Redux, Redux Toolkit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Backend &amp; API Development:</w:t>
      </w:r>
      <w:r>
        <w:rPr>
          <w:b w:val="0"/>
          <w:i w:val="0"/>
        </w:rPr>
        <w:t xml:space="preserve"> Java (Spring Boot), Python (FastAPI), RESTful APIs, Microservices, GraphQL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Microservices, Event-driven architecture, RESTful APIs, Component-driven design, Scalability, High Availability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Performance Optimization:</w:t>
      </w:r>
      <w:r>
        <w:rPr>
          <w:b w:val="0"/>
          <w:i w:val="0"/>
        </w:rPr>
        <w:t xml:space="preserve"> Database query optimization, API latency reduction, Code splitting, Lazy loading, Caching strategies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Cloud:</w:t>
      </w:r>
      <w:r>
        <w:rPr>
          <w:b w:val="0"/>
          <w:i w:val="0"/>
        </w:rPr>
        <w:t xml:space="preserve"> Docker, Kubernetes, GitHub Actions, GitLab CI, CI/CD, Linux, Git, Jira, Bash, Observability (Logging, Monitoring)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Databases &amp; Caching:</w:t>
      </w:r>
      <w:r>
        <w:rPr>
          <w:b w:val="0"/>
          <w:i w:val="0"/>
        </w:rPr>
        <w:t xml:space="preserve"> MySQL, PostgreSQL, MongoDB, Redis, Database Optimization</w:t>
      </w:r>
      <w:r>
        <w:rPr>
          <w:b/>
          <w:bCs/>
        </w:rPr>
      </w:r>
      <w:r/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Frontend 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rPr>
          <w:b/>
          <w:i w:val="0"/>
        </w:rPr>
        <w:t>Full-Stack Development &amp; Architecture:</w:t>
      </w:r>
      <w:r>
        <w:rPr>
          <w:b w:val="0"/>
          <w:i w:val="0"/>
        </w:rPr>
        <w:t xml:space="preserve"> Actively exploring full-stack and DevOps opportunities, focusing on scalable system architectures for enterprise applications.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/>
          <w:i w:val="0"/>
        </w:rPr>
        <w:t>Backend &amp; Integration Services:</w:t>
      </w:r>
      <w:r>
        <w:rPr>
          <w:b w:val="0"/>
          <w:i w:val="0"/>
        </w:rPr>
        <w:t xml:space="preserve"> Developed robust backend services for integrating diverse technologies, including secure APIs and efficient data pipelines for web-based solutions.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t>Frontend 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Enterprise Application Development:</w:t>
      </w:r>
      <w:r>
        <w:rPr>
          <w:b w:val="0"/>
          <w:i w:val="0"/>
        </w:rPr>
        <w:t xml:space="preserve"> Developed robust frontend and integrated backend services for a critical enterprise platform, utilizing </w:t>
      </w:r>
      <w:r>
        <w:rPr>
          <w:b/>
          <w:i w:val="0"/>
        </w:rPr>
        <w:t>React, TypeScript, Redux Toolkit, and Vite</w:t>
      </w:r>
      <w:r>
        <w:rPr>
          <w:b w:val="0"/>
          <w:i w:val="0"/>
        </w:rPr>
        <w:t>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CI/CD &amp; Deployment Automation:</w:t>
      </w:r>
      <w:r>
        <w:rPr>
          <w:b w:val="0"/>
          <w:i w:val="0"/>
        </w:rPr>
        <w:t xml:space="preserve"> Implemented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 to automate build, test, and deployment processes, significantly enhancing release efficiency and reliability for business applications.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t>Frontend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&amp; Integration Development:</w:t>
      </w:r>
      <w:r>
        <w:rPr>
          <w:b w:val="0"/>
          <w:i w:val="0"/>
        </w:rPr>
        <w:t xml:space="preserve"> Architected and implemented </w:t>
      </w:r>
      <w:r>
        <w:rPr>
          <w:b/>
          <w:i w:val="0"/>
        </w:rPr>
        <w:t>scalable backend APIs using 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authentication, seamlessly integrating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support comprehensive business functionalities and </w:t>
      </w:r>
      <w:r>
        <w:rPr>
          <w:b/>
          <w:i w:val="0"/>
        </w:rPr>
        <w:t>sales operations</w:t>
      </w:r>
      <w:r>
        <w:rPr>
          <w:b w:val="0"/>
          <w:i w:val="0"/>
        </w:rPr>
        <w:t>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Developed end-to-end full-stack applications leveraging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user interfaces, delivering comprehensive business solutions.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Backend &amp; Database Optimization:</w:t>
      </w:r>
      <w:r>
        <w:rPr>
          <w:b w:val="0"/>
          <w:i w:val="0"/>
        </w:rPr>
        <w:t xml:space="preserve"> Designed and implemented </w:t>
      </w:r>
      <w:r>
        <w:rPr>
          <w:b/>
          <w:i w:val="0"/>
        </w:rPr>
        <w:t>scalable 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 (MySQL)</w:t>
      </w:r>
      <w:r>
        <w:rPr>
          <w:b w:val="0"/>
          <w:i w:val="0"/>
        </w:rPr>
        <w:t xml:space="preserve"> for high-volume enterprise systems, ensuring high performance and data integrity critical for business data and </w:t>
      </w:r>
      <w:r>
        <w:rPr>
          <w:b/>
          <w:i w:val="0"/>
        </w:rPr>
        <w:t>sales insights</w:t>
      </w:r>
      <w:r>
        <w:rPr>
          <w:b w:val="0"/>
          <w:i w:val="0"/>
        </w:rPr>
        <w:t>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Quality Assurance &amp; CI/CD Support:</w:t>
      </w:r>
      <w:r>
        <w:rPr>
          <w:b w:val="0"/>
          <w:i w:val="0"/>
        </w:rPr>
        <w:t xml:space="preserve"> Implemented comprehensive unit tests and actively supported </w:t>
      </w:r>
      <w:r>
        <w:rPr>
          <w:b/>
          <w:i w:val="0"/>
        </w:rPr>
        <w:t>CI/CD pipelines</w:t>
      </w:r>
      <w:r>
        <w:rPr>
          <w:b w:val="0"/>
          <w:i w:val="0"/>
        </w:rPr>
        <w:t>, contributing to automated testing and robust deployment workflows to ensure high code quality and system reliability.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631299D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  <w:bookmarkEnd w:id="8"/>
      <w:bookmarkStart w:id="10" w:name="_GoBack"/>
      <w:bookmarkEnd w:id="10"/>
      <w:bookmarkStart w:id="9" w:name="additional-information"/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DFD497"/>
    <w:rsid w:val="77F70526"/>
    <w:rsid w:val="BE7F43F9"/>
    <w:rsid w:val="FDF90BC9"/>
    <w:rsid w:val="FF2127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3</TotalTime>
  <ScaleCrop>false</ScaleCrop>
  <LinksUpToDate>false</LinksUpToDate>
  <CharactersWithSpaces>583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D9FA357D6D1EA7B87EE8CB69A6D2CD31_43</vt:lpwstr>
  </property>
</Properties>
</file>