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Full Stack Engineer (React / TypeScript / Java / Python)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Full Stack Engineer</w:t>
      </w:r>
      <w:r>
        <w:rPr>
          <w:b w:val="0"/>
          <w:i w:val="0"/>
        </w:rPr>
        <w:t xml:space="preserve"> with robust experience in architecting, developing, and optimizing scalable, high-performance web applications across the entire stack. Proficient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>, with deep expertise in frontend component design, state management, backend API development, and database optimization. Focused on delivering end-to-end features, from architecture design to implementation, testing, and optimization in production environments, while maintaining clean, maintainable code and solving complex data-flow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Node.js, RESTful APIs, Microservices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Microservices, Event-Driven Architecture, RESTful APIs, Scalable Backends, Component-Driven Architecture, SPA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, </w:t>
      </w:r>
      <w:r>
        <w:rPr>
          <w:b/>
          <w:i w:val="0"/>
        </w:rPr>
        <w:t>MongoDB</w:t>
      </w:r>
      <w:r>
        <w:rPr>
          <w:b w:val="0"/>
          <w:i w:val="0"/>
        </w:rPr>
        <w:t>, PostgreSQL, Schema Design, Query Optimization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>
      <w:pPr>
        <w:pStyle w:val="24"/>
        <w:numPr>
          <w:ilvl w:val="0"/>
          <w:numId w:val="1"/>
        </w:numPr>
      </w:pPr>
      <w:r>
        <w:t xml:space="preserve">Backend Integration &amp; APIs:</w:t>
      </w:r>
      <w:r>
        <w:t xml:space="preserve"> Developing secure and efficient </w:t>
      </w:r>
      <w:r>
        <w:t xml:space="preserve">RESTful APIs</w:t>
      </w:r>
      <w:r>
        <w:t xml:space="preserve"> with comprehensive data handling and integration patterns for diverse frontend requirements.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System Architecture &amp; Prototyping:</w:t>
      </w:r>
      <w:r>
        <w:rPr>
          <w:b w:val="0"/>
          <w:i w:val="0"/>
        </w:rPr>
        <w:t xml:space="preserve"> Actively designing and prototyping complex, scalable full-stack applications, focusing on robust backend services, data integration, and advanced state management.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End-to-End Feature Development:</w:t>
      </w:r>
      <w:r>
        <w:rPr>
          <w:b w:val="0"/>
          <w:i w:val="0"/>
        </w:rPr>
        <w:t xml:space="preserve"> Led development of complex, data-intensive features for a high-traffic enterprise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>, overseeing full lifecycle from design to deployment.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Leadership: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</w:t>
      </w:r>
      <w:r>
        <w:rPr>
          <w:b w:val="0"/>
          <w:i w:val="0"/>
        </w:rPr>
        <w:t>, product, and design teams, ensuring seamless integration and architectural alignment to deliver end-to-end features with strong ownership from concept to production.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Full Stack Application Development:</w:t>
      </w:r>
      <w:r>
        <w:rPr>
          <w:b w:val="0"/>
          <w:i w:val="0"/>
        </w:rPr>
        <w:t xml:space="preserve"> Architected and built scalable web and mobile applications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for engaging user experiences.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&amp; Integration Expert: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create a cohesive full-stack solution.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 Stack Development Leadership:</w:t>
      </w:r>
      <w:r>
        <w:rPr>
          <w:b w:val="0"/>
          <w:i w:val="0"/>
        </w:rPr>
        <w:t xml:space="preserve"> Led the development of end-to-end full-stack applications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 like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/ </w:t>
      </w:r>
      <w:r>
        <w:rPr>
          <w:b/>
          <w:i w:val="0"/>
        </w:rPr>
        <w:t>Vue.js</w:t>
      </w:r>
      <w:r>
        <w:rPr>
          <w:b w:val="0"/>
          <w:i w:val="0"/>
        </w:rPr>
        <w:t>, ensuring robust and scalable solutions.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Database Optimization:</w:t>
      </w:r>
      <w:r>
        <w:rPr>
          <w:b w:val="0"/>
          <w:i w:val="0"/>
        </w:rPr>
        <w:t xml:space="preserve"> Architected and implemented high-performance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complex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high-volume, mission-critical systems, significantly improving data throughput.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DevOps:</w:t>
      </w:r>
      <w:r>
        <w:rPr>
          <w:b w:val="0"/>
          <w:i w:val="0"/>
        </w:rPr>
        <w:t xml:space="preserve"> Championed best practices in code quality through comprehensive unit testing and actively contributed to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for automated full-stack deployments, ensuring reliability and stability.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