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adaptable </w:t>
      </w:r>
      <w:r>
        <w:rPr>
          <w:b/>
          <w:i w:val="0"/>
        </w:rPr>
        <w:t>Software Engineer &amp; Tech Lead</w:t>
      </w:r>
      <w:r>
        <w:rPr>
          <w:b w:val="0"/>
          <w:i w:val="0"/>
        </w:rPr>
        <w:t xml:space="preserve"> with 10+ years of experience across the full stack, specializing in building scalable, high-performance web applications and robust backend systems. Proven expertise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 xml:space="preserve">, with a strong focus on </w:t>
      </w:r>
      <w:r>
        <w:rPr>
          <w:b/>
          <w:i w:val="0"/>
        </w:rPr>
        <w:t>architecture design, distributed systems, performance optimization, and end-to-end feature delivery</w:t>
      </w:r>
      <w:r>
        <w:rPr>
          <w:b w:val="0"/>
          <w:i w:val="0"/>
        </w:rPr>
        <w:t>. Committed to writing clean, maintainable code and solving complex technical challenges across frontend, backend, and DevOps domains. Passionate about driving innovation and fostering technical excellence.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Spring Boot),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Next.js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System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Component-driven design, SPA, </w:t>
      </w:r>
      <w:r>
        <w:rPr>
          <w:b/>
          <w:i w:val="0"/>
        </w:rPr>
        <w:t>RESTful &amp; GraphQL APIs</w:t>
      </w:r>
      <w:r>
        <w:rPr>
          <w:b w:val="0"/>
          <w:i w:val="0"/>
        </w:rPr>
        <w:t>, Event-driven architectures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Automation</w:t>
      </w:r>
      <w:r>
        <w:rPr>
          <w:b w:val="0"/>
          <w:i w:val="0"/>
        </w:rPr>
        <w:t xml:space="preserve"> (GitHub Actions, GitLab CI), </w:t>
      </w:r>
      <w:r>
        <w:rPr>
          <w:b/>
          <w:i w:val="0"/>
        </w:rPr>
        <w:t>Containerization</w:t>
      </w:r>
      <w:r>
        <w:rPr>
          <w:b w:val="0"/>
          <w:i w:val="0"/>
        </w:rPr>
        <w:t xml:space="preserve"> (Docker, Kubernetes concepts), Vite, Git, Jira, Bash, </w:t>
      </w:r>
      <w:r>
        <w:rPr>
          <w:b/>
          <w:i w:val="0"/>
        </w:rPr>
        <w:t>Monitoring &amp; Observability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Technical Leadership &amp; Exploration:</w:t>
      </w:r>
      <w:r>
        <w:rPr>
          <w:b w:val="0"/>
          <w:i w:val="0"/>
        </w:rPr>
        <w:t xml:space="preserve"> Proactively enhancing expertise in </w:t>
      </w:r>
      <w:r>
        <w:rPr>
          <w:b/>
          <w:i w:val="0"/>
        </w:rPr>
        <w:t>full-stack 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backend development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cloud-native architectures</w:t>
      </w:r>
      <w:r>
        <w:rPr>
          <w:b w:val="0"/>
          <w:i w:val="0"/>
        </w:rPr>
        <w:t>, aligning with future leadership roles and market demands.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Innovative Solutions:</w:t>
      </w:r>
      <w:r>
        <w:rPr>
          <w:b w:val="0"/>
          <w:i w:val="0"/>
        </w:rPr>
        <w:t xml:space="preserve"> Researching and integrating advanced technologies, including </w:t>
      </w:r>
      <w:r>
        <w:rPr>
          <w:b/>
          <w:i w:val="0"/>
        </w:rPr>
        <w:t>LLM/RAG/Agent systems</w:t>
      </w:r>
      <w:r>
        <w:rPr>
          <w:b w:val="0"/>
          <w:i w:val="0"/>
        </w:rPr>
        <w:t>, to develop novel, intelligent web-based solutions and enhance overall system capabilities and user experience.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Development:</w:t>
      </w:r>
      <w:r>
        <w:rPr>
          <w:b w:val="0"/>
          <w:i w:val="0"/>
        </w:rPr>
        <w:t xml:space="preserve"> Led the architecture and development of complex, high-impact features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 to ensure robust and scalable solutions.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Strategy:</w:t>
      </w:r>
      <w:r>
        <w:rPr>
          <w:b w:val="0"/>
          <w:i w:val="0"/>
        </w:rPr>
        <w:t xml:space="preserve"> Took ownership of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streamlining build, test, and deployment processes for high reliability and faster feature delivery, crucial for production systems.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facilitating seamless and scalable integration with existing Java microservices and external systems.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Design: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end-to-end full-stack applications</w:t>
      </w:r>
      <w:r>
        <w:rPr>
          <w:b w:val="0"/>
          <w:i w:val="0"/>
        </w:rPr>
        <w:t xml:space="preserve">, architecting solutions with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API &amp; Database Optimization:</w:t>
      </w:r>
      <w:r>
        <w:rPr>
          <w:b w:val="0"/>
          <w:i w:val="0"/>
        </w:rPr>
        <w:t xml:space="preserve"> 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critically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high-volume, mission-critical systems</w:t>
      </w:r>
      <w:r>
        <w:rPr>
          <w:b w:val="0"/>
          <w:i w:val="0"/>
        </w:rPr>
        <w:t>, ensuring data integrity and rapid response times.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Test Automation &amp; CI/CD Contribution:</w:t>
      </w:r>
      <w:r>
        <w:rPr>
          <w:b w:val="0"/>
          <w:i w:val="0"/>
        </w:rPr>
        <w:t xml:space="preserve"> Spearheaded the development of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contributed to </w:t>
      </w:r>
      <w:r>
        <w:rPr>
          <w:b/>
          <w:i w:val="0"/>
        </w:rPr>
        <w:t>CI/CD pipeline enhancements</w:t>
      </w:r>
      <w:r>
        <w:rPr>
          <w:b w:val="0"/>
          <w:i w:val="0"/>
        </w:rPr>
        <w:t>, significantly elevating overall code quality and deployment confidence across projects.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