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(React, TypeScript, Java, Python)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extensive experience building scalable, high-performance web applications across frontend and backend.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>. Focused on crafting robust, maintainable code and tackling complex architectural and data-flow challenges to deliver optimized solutions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>, Node.js (Express), RESTful APIs, Microservices, Authentication (OAuth2, JWT)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>, Prometheus, Grafana, Jenkins, Vite, Git, Jira, Bash, Confluence, Observability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Leading </w:t>
      </w:r>
      <w:r>
        <w:rPr>
          <w:b/>
          <w:i w:val="0"/>
        </w:rPr>
        <w:t>system design and architectural planning</w:t>
      </w:r>
      <w:r>
        <w:rPr>
          <w:b w:val="0"/>
          <w:i w:val="0"/>
        </w:rPr>
        <w:t xml:space="preserve"> for complex web platforms, focusing on scalability, reliability, and security for production-grade applications.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implementing </w:t>
      </w:r>
      <w:r>
        <w:rPr>
          <w:b/>
          <w:i w:val="0"/>
        </w:rPr>
        <w:t>end-to-end full-stack solutions</w:t>
      </w:r>
      <w:r>
        <w:rPr>
          <w:b w:val="0"/>
          <w:i w:val="0"/>
        </w:rPr>
        <w:t>, incorporating modern architectures and advanced algorithms to address complex real-world problems.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leading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from conception to deployment with strong ownership.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and secured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scalable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frontends, delivering critical business functionalities.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high-performance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for high-volume transaction systems, improving data retrieval efficiency by </w:t>
      </w:r>
      <w:r>
        <w:rPr>
          <w:b w:val="0"/>
          <w:i/>
        </w:rPr>
        <w:t>25%</w:t>
      </w:r>
      <w:r>
        <w:rPr>
          <w:b w:val="0"/>
          <w:i w:val="0"/>
        </w:rPr>
        <w:t xml:space="preserve"> and ensuring system scalability.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Deployment:</w:t>
      </w:r>
      <w:r>
        <w:rPr>
          <w:b w:val="0"/>
          <w:i w:val="0"/>
        </w:rPr>
        <w:t xml:space="preserve"> Contributed to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 xml:space="preserve"> to automate build, test, and deployment processes, ensuring continuous delivery and high code quality for full-stack applications.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