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(Senior) Fullstack Developer (React / TypeScript / Java / Python)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Developer</w:t>
      </w:r>
      <w:r>
        <w:rPr>
          <w:b w:val="0"/>
          <w:i w:val="0"/>
        </w:rPr>
        <w:t xml:space="preserve"> with 4+ years of hands-on experience building </w:t>
      </w:r>
      <w:r>
        <w:rPr>
          <w:b/>
          <w:i w:val="0"/>
        </w:rPr>
        <w:t>scalable, high-performance end-to-end digital solutions</w:t>
      </w:r>
      <w:r>
        <w:rPr>
          <w:b w:val="0"/>
          <w:i w:val="0"/>
        </w:rPr>
        <w:t xml:space="preserve"> from concept to production. Specialized in </w:t>
      </w:r>
      <w:r>
        <w:rPr>
          <w:b/>
          <w:i w:val="0"/>
        </w:rPr>
        <w:t>React, TypeScript, Java, and Python</w:t>
      </w:r>
      <w:r>
        <w:rPr>
          <w:b w:val="0"/>
          <w:i w:val="0"/>
        </w:rPr>
        <w:t xml:space="preserve">, with deep expertise in frontend applications, backend services, and cloud-native architecture. Proven ability to translate complex business requirements into robust technical solutions, ensuring </w:t>
      </w:r>
      <w:r>
        <w:rPr>
          <w:b/>
          <w:i w:val="0"/>
        </w:rPr>
        <w:t>code quality, security, performance, and maintainability</w:t>
      </w:r>
      <w:r>
        <w:rPr>
          <w:b w:val="0"/>
          <w:i w:val="0"/>
        </w:rPr>
        <w:t xml:space="preserve">. Experienced in collaborating closely with </w:t>
      </w:r>
      <w:r>
        <w:rPr>
          <w:b/>
          <w:i w:val="0"/>
        </w:rPr>
        <w:t>customers</w:t>
      </w:r>
      <w:r>
        <w:rPr>
          <w:b w:val="0"/>
          <w:i w:val="0"/>
        </w:rPr>
        <w:t xml:space="preserve"> and interdisciplinary teams to deliver impactful results.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 pipelines (GitHub Actions, GitLab CI)</w:t>
      </w:r>
      <w:r>
        <w:rPr>
          <w:b w:val="0"/>
          <w:i w:val="0"/>
        </w:rPr>
        <w:t xml:space="preserve">, </w:t>
      </w:r>
      <w:r>
        <w:rPr>
          <w:b/>
          <w:i w:val="0"/>
        </w:rPr>
        <w:t>cloud-based deployment workflows</w:t>
      </w:r>
      <w:r>
        <w:rPr>
          <w:b w:val="0"/>
          <w:i w:val="0"/>
        </w:rPr>
        <w:t>, Vite,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pursuing fullstack opportunities; </w:t>
      </w:r>
      <w:r>
        <w:rPr>
          <w:b/>
          <w:i w:val="0"/>
        </w:rPr>
        <w:t>continuously evaluating and introducing new tools, frameworks, and practices</w:t>
      </w:r>
      <w:r>
        <w:rPr>
          <w:b w:val="0"/>
          <w:i w:val="0"/>
        </w:rPr>
        <w:t xml:space="preserve"> for modern web development, including </w:t>
      </w:r>
      <w:r>
        <w:rPr>
          <w:b/>
          <w:i w:val="0"/>
        </w:rPr>
        <w:t>cloud-native solutions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innovative applications and </w:t>
      </w:r>
      <w:r>
        <w:rPr>
          <w:b/>
          <w:i w:val="0"/>
        </w:rPr>
        <w:t>AI-assisted development tools</w:t>
      </w:r>
      <w:r>
        <w:rPr>
          <w:b w:val="0"/>
          <w:i w:val="0"/>
        </w:rPr>
        <w:t xml:space="preserve"> to enhance </w:t>
      </w:r>
      <w:r>
        <w:rPr>
          <w:b/>
          <w:i w:val="0"/>
        </w:rPr>
        <w:t>productivity, code quality, and problem-solving</w:t>
      </w:r>
      <w:r>
        <w:rPr>
          <w:b w:val="0"/>
          <w:i w:val="0"/>
        </w:rPr>
        <w:t xml:space="preserve"> in modern web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closely with </w:t>
      </w:r>
      <w:r>
        <w:rPr>
          <w:b/>
          <w:i w:val="0"/>
        </w:rPr>
        <w:t>customers</w:t>
      </w:r>
      <w:r>
        <w:rPr>
          <w:b w:val="0"/>
          <w:i w:val="0"/>
        </w:rPr>
        <w:t xml:space="preserve">, product, and design teams to </w:t>
      </w:r>
      <w:r>
        <w:rPr>
          <w:b/>
          <w:i w:val="0"/>
        </w:rPr>
        <w:t>translate complex business requirements into robust technical solutions</w:t>
      </w:r>
      <w:r>
        <w:rPr>
          <w:b w:val="0"/>
          <w:i w:val="0"/>
        </w:rPr>
        <w:t xml:space="preserve">, leading end-to-end feature delivery and implementation and participating in </w:t>
      </w:r>
      <w:r>
        <w:rPr>
          <w:b/>
          <w:i w:val="0"/>
        </w:rPr>
        <w:t>customer workshops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Architected and developed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integrating seamlessly with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both web and mobile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</w:t>
      </w:r>
      <w:r>
        <w:rPr>
          <w:b/>
          <w:i w:val="0"/>
        </w:rPr>
        <w:t>scalable RESTful APIs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systems</w:t>
      </w:r>
      <w:r>
        <w:rPr>
          <w:b w:val="0"/>
          <w:i w:val="0"/>
        </w:rPr>
        <w:t xml:space="preserve">, optimizing </w:t>
      </w:r>
      <w:r>
        <w:rPr>
          <w:b/>
          <w:i w:val="0"/>
        </w:rPr>
        <w:t>database queries (MySQL, MongoDB)</w:t>
      </w:r>
      <w:r>
        <w:rPr>
          <w:b w:val="0"/>
          <w:i w:val="0"/>
        </w:rPr>
        <w:t xml:space="preserve"> for performance and integrating with enterprise applications.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Ensured high standards for </w:t>
      </w:r>
      <w:r>
        <w:rPr>
          <w:b/>
          <w:i w:val="0"/>
        </w:rPr>
        <w:t>code quality, security, performance, and maintainability</w:t>
      </w:r>
      <w:r>
        <w:rPr>
          <w:b w:val="0"/>
          <w:i w:val="0"/>
        </w:rPr>
        <w:t xml:space="preserve"> through comprehensive </w:t>
      </w:r>
      <w:r>
        <w:rPr>
          <w:b/>
          <w:i w:val="0"/>
        </w:rPr>
        <w:t>unit testing</w:t>
      </w:r>
      <w:r>
        <w:rPr>
          <w:b w:val="0"/>
          <w:i w:val="0"/>
        </w:rPr>
        <w:t xml:space="preserve"> and active support for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across the full SDLC.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German:</w:t>
      </w:r>
      <w:r>
        <w:rPr>
          <w:b w:val="0"/>
          <w:i w:val="0"/>
        </w:rPr>
        <w:t xml:space="preserve"> </w:t>
      </w:r>
      <w:r>
        <w:rPr>
          <w:b/>
          <w:i w:val="0"/>
        </w:rPr>
        <w:t>B1 (Intermediate working proficiency for customer collaboration)</w:t>
      </w:r>
      <w:r>
        <w:t xml:space="preserve"> </w:t>
      </w:r>
      <w:r/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