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Webentwickler</w:t>
      </w:r>
      <w:r>
        <w:rPr>
          <w:b w:val="0"/>
          <w:i w:val="0"/>
        </w:rPr>
        <w:t xml:space="preserve"> with extensive experience in building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Specialized in end-to-end feature delivery, from robust </w:t>
      </w:r>
      <w:r>
        <w:rPr>
          <w:b/>
          <w:i w:val="0"/>
        </w:rPr>
        <w:t>backend API design</w:t>
      </w:r>
      <w:r>
        <w:rPr>
          <w:b w:val="0"/>
          <w:i w:val="0"/>
        </w:rPr>
        <w:t xml:space="preserve"> and database optimization to sophisticated frontend development with React. Committed to clean, maintainable code, solving complex architectural challenges, and optimizing applications for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 (React, React Native, Redux, Redux Toolkit, Vue.js, AngularJS), </w:t>
      </w:r>
      <w:r>
        <w:rPr>
          <w:b/>
          <w:i w:val="0"/>
        </w:rPr>
        <w:t>TypeScript</w:t>
      </w:r>
      <w:r>
        <w:rPr>
          <w:b w:val="0"/>
          <w:i w:val="0"/>
        </w:rPr>
        <w:t>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SQL,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 concepts</w:t>
      </w:r>
      <w:r>
        <w:rPr>
          <w:b w:val="0"/>
          <w:i w:val="0"/>
        </w:rPr>
        <w:t xml:space="preserve">, Jira, Bash, Vite,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Containerization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developing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 xml:space="preserve"> encompassing </w:t>
      </w:r>
      <w:r>
        <w:rPr>
          <w:b/>
          <w:i w:val="0"/>
        </w:rPr>
        <w:t>React/TypeScript frontend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Java/Python backend services</w:t>
      </w:r>
      <w:r>
        <w:rPr>
          <w:b w:val="0"/>
          <w:i w:val="0"/>
        </w:rPr>
        <w:t>, showcasing end-to-end web application development.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full-stack web application development</w:t>
      </w:r>
      <w:r>
        <w:rPr>
          <w:b w:val="0"/>
          <w:i w:val="0"/>
        </w:rPr>
        <w:t>, focusing on robust backend APIs and scalable frontend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Web Platform Development:</w:t>
      </w:r>
      <w:r>
        <w:rPr>
          <w:b w:val="0"/>
          <w:i w:val="0"/>
        </w:rPr>
        <w:t xml:space="preserve"> Developed complex features for a medical </w:t>
      </w:r>
      <w:r>
        <w:rPr>
          <w:b/>
          <w:i w:val="0"/>
        </w:rPr>
        <w:t>web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optimized performance and user experience.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 to deliver end-to-end </w:t>
      </w:r>
      <w:r>
        <w:rPr>
          <w:b/>
          <w:i w:val="0"/>
        </w:rPr>
        <w:t>web features</w:t>
      </w:r>
      <w:r>
        <w:rPr>
          <w:b w:val="0"/>
          <w:i w:val="0"/>
        </w:rPr>
        <w:t>, ensuring seamless integration and data flow across services.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Modular Component Architecture:</w:t>
      </w:r>
      <w:r>
        <w:rPr>
          <w:b w:val="0"/>
          <w:i w:val="0"/>
        </w:rPr>
        <w:t xml:space="preserve"> Developed a comprehensive suite of </w:t>
      </w:r>
      <w:r>
        <w:rPr>
          <w:b/>
          <w:i w:val="0"/>
        </w:rPr>
        <w:t>reusable UI components</w:t>
      </w:r>
      <w:r>
        <w:rPr>
          <w:b w:val="0"/>
          <w:i w:val="0"/>
        </w:rPr>
        <w:t>, custom hooks, and shared libraries, significantly accelerating frontend development and ensuring consistent user experience.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secure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, ensuring robust data exchange and system interoperability.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Web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(SQL)</w:t>
      </w:r>
      <w:r>
        <w:rPr>
          <w:b w:val="0"/>
          <w:i w:val="0"/>
        </w:rPr>
        <w:t xml:space="preserve"> for high-volume systems, enhancing data retrieval speed and application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Currently based in Switzerland, actively seeking </w:t>
      </w:r>
      <w:r>
        <w:rPr>
          <w:b/>
          <w:i w:val="0"/>
        </w:rPr>
        <w:t>Webentwickler</w:t>
      </w:r>
      <w:r>
        <w:rPr>
          <w:b w:val="0"/>
          <w:i w:val="0"/>
        </w:rPr>
        <w:t xml:space="preserve"> roles in Germany with immediate availability.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Language Proficiency:</w:t>
      </w:r>
      <w:r>
        <w:rPr>
          <w:b w:val="0"/>
          <w:i w:val="0"/>
        </w:rPr>
        <w:t xml:space="preserve"> , English (fluent), Chinese (Native speaker)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