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Lead Full-Stack Developer (SaaS, AI &amp; Cloud)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Lead Full-Stack Developer</w:t>
      </w:r>
      <w:r>
        <w:rPr>
          <w:b w:val="0"/>
          <w:i w:val="0"/>
        </w:rPr>
        <w:t xml:space="preserve"> with 5+ years of experience in building </w:t>
      </w:r>
      <w:r>
        <w:rPr>
          <w:b/>
          <w:i w:val="0"/>
        </w:rPr>
        <w:t>scalable, data-driven SaaS platforms</w:t>
      </w:r>
      <w:r>
        <w:rPr>
          <w:b w:val="0"/>
          <w:i w:val="0"/>
        </w:rPr>
        <w:t xml:space="preserve">. Proven ability to combine hands-on full-stack coding with </w:t>
      </w:r>
      <w:r>
        <w:rPr>
          <w:b/>
          <w:i w:val="0"/>
        </w:rPr>
        <w:t>technical leadership</w:t>
      </w:r>
      <w:r>
        <w:rPr>
          <w:b w:val="0"/>
          <w:i w:val="0"/>
        </w:rPr>
        <w:t xml:space="preserve">, guiding small teams in architecting robust, high-performance web applications. Specializing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cloud-native architectures, and modern UI/UX, with a strong focus on clean code, system design, and </w:t>
      </w:r>
      <w:r>
        <w:rPr>
          <w:b/>
          <w:i w:val="0"/>
        </w:rPr>
        <w:t>AI-driven solutions for complex data challenges</w:t>
      </w:r>
      <w:r>
        <w:rPr>
          <w:b w:val="0"/>
          <w:i w:val="0"/>
        </w:rPr>
        <w:t xml:space="preserve">. Experienced in delivering end-to-end features, from </w:t>
      </w:r>
      <w:r>
        <w:rPr>
          <w:b/>
          <w:i w:val="0"/>
        </w:rPr>
        <w:t>architecture design and team mentorship</w:t>
      </w:r>
      <w:r>
        <w:rPr>
          <w:b w:val="0"/>
          <w:i w:val="0"/>
        </w:rPr>
        <w:t xml:space="preserve"> to deployment and production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>, Python (FastAPI), Java (Spring Boot),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Azure/AWS</w:t>
      </w:r>
      <w:r>
        <w:rPr>
          <w:b w:val="0"/>
          <w:i w:val="0"/>
        </w:rPr>
        <w:t>, Docker, Kubernetes, GitHub Actions, GitLab CI, Git, Vite,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Technical Leadership &amp; Architecture:</w:t>
      </w:r>
      <w:r>
        <w:rPr>
          <w:b w:val="0"/>
          <w:i w:val="0"/>
        </w:rPr>
        <w:t xml:space="preserve"> Actively developing expertise in </w:t>
      </w:r>
      <w:r>
        <w:rPr>
          <w:b/>
          <w:i w:val="0"/>
        </w:rPr>
        <w:t>scalable SaaS architectures</w:t>
      </w:r>
      <w:r>
        <w:rPr>
          <w:b w:val="0"/>
          <w:i w:val="0"/>
        </w:rPr>
        <w:t xml:space="preserve">, full-stack development, and </w:t>
      </w:r>
      <w:r>
        <w:rPr>
          <w:b/>
          <w:i w:val="0"/>
        </w:rPr>
        <w:t>technical team guidance</w:t>
      </w:r>
      <w:r>
        <w:rPr>
          <w:b w:val="0"/>
          <w:i w:val="0"/>
        </w:rPr>
        <w:t xml:space="preserve"> for impactful roles in Switzerland/Germany.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Platform Development:</w:t>
      </w:r>
      <w:r>
        <w:rPr>
          <w:b w:val="0"/>
          <w:i w:val="0"/>
        </w:rPr>
        <w:t xml:space="preserve"> Actively exploring and integrating </w:t>
      </w:r>
      <w:r>
        <w:rPr>
          <w:b/>
          <w:i w:val="0"/>
        </w:rPr>
        <w:t>AI-related applications (LLM / RAG / Agent)</w:t>
      </w:r>
      <w:r>
        <w:rPr>
          <w:b w:val="0"/>
          <w:i w:val="0"/>
        </w:rPr>
        <w:t xml:space="preserve"> into web-based solutions, with a focus on </w:t>
      </w:r>
      <w:r>
        <w:rPr>
          <w:b/>
          <w:i w:val="0"/>
        </w:rPr>
        <w:t>data-driven insights for real-world applications</w:t>
      </w:r>
      <w:r>
        <w:rPr>
          <w:b w:val="0"/>
          <w:i w:val="0"/>
        </w:rPr>
        <w:t xml:space="preserve"> (e.g., construction planning).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SaaS Platform Development:</w:t>
      </w:r>
      <w:r>
        <w:rPr>
          <w:b w:val="0"/>
          <w:i w:val="0"/>
        </w:rPr>
        <w:t xml:space="preserve"> Led development of complex frontend features for a </w:t>
      </w:r>
      <w:r>
        <w:rPr>
          <w:b/>
          <w:i w:val="0"/>
        </w:rPr>
        <w:t>data-intensive SaaS platform</w:t>
      </w:r>
      <w:r>
        <w:rPr>
          <w:b w:val="0"/>
          <w:i w:val="0"/>
        </w:rPr>
        <w:t xml:space="preserve">, utilizing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to deliver robust and scalable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3D Model Processing Optimization: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 for 3D model processing and computation</w:t>
      </w:r>
      <w:r>
        <w:rPr>
          <w:b w:val="0"/>
          <w:i w:val="0"/>
        </w:rPr>
        <w:t xml:space="preserve">, significantly reducing rendering time by 40% (from 1.2s to 700ms), critical for </w:t>
      </w:r>
      <w:r>
        <w:rPr>
          <w:b/>
          <w:i w:val="0"/>
        </w:rPr>
        <w:t>interactive planning tools</w:t>
      </w:r>
      <w:r>
        <w:rPr>
          <w:b w:val="0"/>
          <w:i w:val="0"/>
        </w:rPr>
        <w:t>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Team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providing </w:t>
      </w:r>
      <w:r>
        <w:rPr>
          <w:b/>
          <w:i w:val="0"/>
        </w:rPr>
        <w:t>technical guidance</w:t>
      </w:r>
      <w:r>
        <w:rPr>
          <w:b w:val="0"/>
          <w:i w:val="0"/>
        </w:rPr>
        <w:t xml:space="preserve"> and ensuring seamless integration for end-to-end feature delivery, fostering knowledge sharing.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scalable backend APIs using FastAPI with OAuth2</w:t>
      </w:r>
      <w:r>
        <w:rPr>
          <w:b w:val="0"/>
          <w:i w:val="0"/>
        </w:rPr>
        <w:t xml:space="preserve"> for secure data access, integrating with enterprise Java services to ensure robust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 and AngularJS/Vue.js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scalable system design and robust functionality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Code Review &amp; Mentorship:</w:t>
      </w:r>
      <w:r>
        <w:t xml:space="preserve"> Actively participated in </w:t>
      </w:r>
      <w:r>
        <w:t xml:space="preserve">code reviews</w:t>
      </w:r>
      <w:r>
        <w:t xml:space="preserve">, establishing </w:t>
      </w:r>
      <w:r>
        <w:t xml:space="preserve">best practices</w:t>
      </w:r>
      <w:r>
        <w:t xml:space="preserve"> and </w:t>
      </w:r>
      <w:r>
        <w:t xml:space="preserve">mentoring junior developers</w:t>
      </w:r>
      <w:r>
        <w:t xml:space="preserve"> on clean code and system design.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</w:t>
      </w:r>
      <w:r>
        <w:rPr>
          <w:b/>
          <w:i w:val="0"/>
        </w:rPr>
        <w:t>Sustainability &amp; AI Interest:</w:t>
      </w:r>
      <w:r>
        <w:rPr>
          <w:b w:val="0"/>
          <w:i w:val="0"/>
        </w:rPr>
        <w:t xml:space="preserve"> Strong interest in </w:t>
      </w:r>
      <w:r>
        <w:rPr>
          <w:b/>
          <w:i w:val="0"/>
        </w:rPr>
        <w:t>AI-driven applications (LLM / RAG / Agent)</w:t>
      </w:r>
      <w:r>
        <w:rPr>
          <w:b w:val="0"/>
          <w:i w:val="0"/>
        </w:rPr>
        <w:t xml:space="preserve">, particularly for </w:t>
      </w:r>
      <w:r>
        <w:rPr>
          <w:b/>
          <w:i w:val="0"/>
        </w:rPr>
        <w:t>sustainable building solutions and construction tech</w:t>
      </w:r>
      <w:r>
        <w:rPr>
          <w:b w:val="0"/>
          <w:i w:val="0"/>
        </w:rPr>
        <w:t>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