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Fullstack Engineer (React, TypeScript, Java, Python, Go)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Fullstack Engineer</w:t>
      </w:r>
      <w:r>
        <w:rPr>
          <w:b w:val="0"/>
          <w:i w:val="0"/>
        </w:rPr>
        <w:t xml:space="preserve"> with 10+ years of experience in building scalable, high-performance web applications, from </w:t>
      </w:r>
      <w:r>
        <w:rPr>
          <w:b/>
          <w:i w:val="0"/>
        </w:rPr>
        <w:t>frontend architecture</w:t>
      </w:r>
      <w:r>
        <w:rPr>
          <w:b w:val="0"/>
          <w:i w:val="0"/>
        </w:rPr>
        <w:t xml:space="preserve"> (React, TypeScript) to </w:t>
      </w:r>
      <w:r>
        <w:rPr>
          <w:b/>
          <w:i w:val="0"/>
        </w:rPr>
        <w:t>robust backend systems</w:t>
      </w:r>
      <w:r>
        <w:rPr>
          <w:b w:val="0"/>
          <w:i w:val="0"/>
        </w:rPr>
        <w:t xml:space="preserve"> (Java, Python, Go). Proven expertise in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>, system design, performance optimization, and solving complex data-flow challenges across the entire stack. Focused on clean, maintainable code and delivering impactful solutions in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</w:t>
      </w:r>
      <w:r>
        <w:rPr>
          <w:b/>
          <w:i w:val="0"/>
        </w:rPr>
        <w:t>Go</w:t>
      </w:r>
      <w:r>
        <w:rPr>
          <w:b w:val="0"/>
          <w:i w:val="0"/>
        </w:rPr>
        <w:t>, TypeScript (Node.js),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</w:t>
      </w:r>
      <w:r>
        <w:rPr>
          <w:b/>
          <w:i w:val="0"/>
        </w:rPr>
        <w:t>Docker</w:t>
      </w:r>
      <w:r>
        <w:rPr>
          <w:b w:val="0"/>
          <w:i w:val="0"/>
        </w:rPr>
        <w:t>, Kubernetes (basic), Vite, Git, Jira, Bash, Postman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Cloud &amp; Infrastructure:</w:t>
      </w:r>
      <w:r>
        <w:t xml:space="preserve"> AWS (EC2, S3), Azure (basic), Linux, Nginx</w:t>
      </w:r>
    </w:p>
    <w:p>
      <w:pPr>
        <w:pStyle w:val="23"/>
      </w:pPr>
      <w:r>
        <w:t xml:space="preserve">Monitoring &amp; Observability:</w:t>
      </w:r>
      <w:r>
        <w:t xml:space="preserve"> Prometheus, Grafana, ELK Stack, Log management, Incident response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Full-Stack Project Development:</w:t>
      </w:r>
      <w:r>
        <w:rPr>
          <w:b w:val="0"/>
          <w:i w:val="0"/>
        </w:rPr>
        <w:t xml:space="preserve"> Continuously building and refining personal projects, focusing on </w:t>
      </w:r>
      <w:r>
        <w:rPr>
          <w:b/>
          <w:i w:val="0"/>
        </w:rPr>
        <w:t>React, TypeScript, Java, and Go</w:t>
      </w:r>
      <w:r>
        <w:rPr>
          <w:b w:val="0"/>
          <w:i w:val="0"/>
        </w:rPr>
        <w:t xml:space="preserve"> to explore modern full-stack architectures and integrate new technologies.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System Design &amp; Architecture:</w:t>
      </w:r>
      <w:r>
        <w:rPr>
          <w:b w:val="0"/>
          <w:i w:val="0"/>
        </w:rPr>
        <w:t xml:space="preserve"> Practicing </w:t>
      </w:r>
      <w:r>
        <w:rPr>
          <w:b/>
          <w:i w:val="0"/>
        </w:rPr>
        <w:t>scalable system design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production-scale applications</w:t>
      </w:r>
      <w:r>
        <w:rPr>
          <w:b w:val="0"/>
          <w:i w:val="0"/>
        </w:rPr>
        <w:t>, including microservices, API Gateway patterns, and resilient data storage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Core Platform Development:</w:t>
      </w:r>
      <w:r>
        <w:rPr>
          <w:b w:val="0"/>
          <w:i w:val="0"/>
        </w:rPr>
        <w:t xml:space="preserve"> Developed and optimized complex </w:t>
      </w:r>
      <w:r>
        <w:rPr>
          <w:b/>
          <w:i w:val="0"/>
        </w:rPr>
        <w:t>frontend features</w:t>
      </w:r>
      <w:r>
        <w:rPr>
          <w:b w:val="0"/>
          <w:i w:val="0"/>
        </w:rPr>
        <w:t xml:space="preserve"> for a high-traffic </w:t>
      </w:r>
      <w:r>
        <w:rPr>
          <w:b/>
          <w:i w:val="0"/>
        </w:rPr>
        <w:t>medical e-commerce platform</w:t>
      </w:r>
      <w:r>
        <w:rPr>
          <w:b w:val="0"/>
          <w:i w:val="0"/>
        </w:rPr>
        <w:t xml:space="preserve">, leveraging </w:t>
      </w:r>
      <w:r>
        <w:rPr>
          <w:b/>
          <w:i w:val="0"/>
        </w:rPr>
        <w:t>React, TypeScript, Redux Toolkit, and Vite</w:t>
      </w:r>
      <w:r>
        <w:rPr>
          <w:b w:val="0"/>
          <w:i w:val="0"/>
        </w:rPr>
        <w:t xml:space="preserve"> in close collaboration with backend teams.</w:t>
      </w:r>
    </w:p>
    <w:p w14:paraId="2B342C1D">
      <w:pPr>
        <w:pStyle w:val="24"/>
        <w:numPr>
          <w:ilvl w:val="0"/>
          <w:numId w:val="1"/>
        </w:numPr>
      </w:pPr>
      <w:r>
        <w:rPr>
          <w:b/>
          <w:i w:val="0"/>
        </w:rPr>
        <w:t>Scalable Component Design:</w:t>
      </w:r>
      <w:r>
        <w:rPr>
          <w:b w:val="0"/>
          <w:i w:val="0"/>
        </w:rPr>
        <w:t xml:space="preserve"> Designed and implemented advanced </w:t>
      </w:r>
      <w:r>
        <w:rPr>
          <w:b/>
          <w:i w:val="0"/>
        </w:rPr>
        <w:t>reusable component systems</w:t>
      </w:r>
      <w:r>
        <w:rPr>
          <w:b w:val="0"/>
          <w:i w:val="0"/>
        </w:rPr>
        <w:t xml:space="preserve"> and design patterns, significantly improving maintainability, development velocity, and </w:t>
      </w:r>
      <w:r>
        <w:rPr>
          <w:b/>
          <w:i w:val="0"/>
        </w:rPr>
        <w:t>frontend scalability</w:t>
      </w:r>
      <w:r>
        <w:rPr>
          <w:b w:val="0"/>
          <w:i w:val="0"/>
        </w:rPr>
        <w:t xml:space="preserve"> for complex features.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 to deliver </w:t>
      </w:r>
      <w:r>
        <w:rPr>
          <w:b/>
          <w:i w:val="0"/>
        </w:rPr>
        <w:t>end-to-end features</w:t>
      </w:r>
      <w:r>
        <w:rPr>
          <w:b w:val="0"/>
          <w:i w:val="0"/>
        </w:rPr>
        <w:t>, taking strong ownership from architectural design to deployment and post-launch optimization.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Designed and built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(Python)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authentication, integrating seamlessly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and external systems.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Developed and maintained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Software Quality &amp; DevOps:</w:t>
      </w:r>
      <w:r>
        <w:rPr>
          <w:b w:val="0"/>
          <w:i w:val="0"/>
        </w:rPr>
        <w:t xml:space="preserve"> Implemented comprehensive </w:t>
      </w:r>
      <w:r>
        <w:rPr>
          <w:b/>
          <w:i w:val="0"/>
        </w:rPr>
        <w:t>unit, integration, and end-to-end tests</w:t>
      </w:r>
      <w:r>
        <w:rPr>
          <w:b w:val="0"/>
          <w:i w:val="0"/>
        </w:rPr>
        <w:t xml:space="preserve"> and contributed to </w:t>
      </w:r>
      <w:r>
        <w:rPr>
          <w:b/>
          <w:i w:val="0"/>
        </w:rPr>
        <w:t>CI/CD pipeline automation</w:t>
      </w:r>
      <w:r>
        <w:rPr>
          <w:b w:val="0"/>
          <w:i w:val="0"/>
        </w:rPr>
        <w:t xml:space="preserve"> to ensure high code quality, reliability, and faster release cycles.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/>
          <w:i w:val="0"/>
        </w:rPr>
        <w:t>Continuous Learning:</w:t>
      </w:r>
      <w:r>
        <w:rPr>
          <w:b w:val="0"/>
          <w:i w:val="0"/>
        </w:rPr>
        <w:t xml:space="preserve"> Actively explores new technologies, architectural patterns, and best practices in </w:t>
      </w:r>
      <w:r>
        <w:rPr>
          <w:b/>
          <w:i w:val="0"/>
        </w:rPr>
        <w:t>full-stack development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cloud-native solutions</w:t>
      </w:r>
      <w:r>
        <w:rPr>
          <w:b w:val="0"/>
          <w:i w:val="0"/>
        </w:rPr>
        <w:t>.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