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i w:val="0"/>
        </w:rPr>
        <w:t>Senior Software Engineer, Payments Platform</w:t>
      </w:r>
      <w:r>
        <w:rPr>
          <w:b/>
          <w:bCs/>
        </w:rPr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extensive experience in building scalable, high-performance systems and full-stack applications. Proven expertise in </w:t>
      </w:r>
      <w:r>
        <w:rPr>
          <w:b/>
          <w:i w:val="0"/>
        </w:rPr>
        <w:t>backend development (Java, Python, FastAPI)</w:t>
      </w:r>
      <w:r>
        <w:rPr>
          <w:b w:val="0"/>
          <w:i w:val="0"/>
        </w:rPr>
        <w:t xml:space="preserve">, API design, and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, complemented by strong frontend skills in </w:t>
      </w:r>
      <w:r>
        <w:rPr>
          <w:b/>
          <w:i w:val="0"/>
        </w:rPr>
        <w:t>React and TypeScript</w:t>
      </w:r>
      <w:r>
        <w:rPr>
          <w:b w:val="0"/>
          <w:i w:val="0"/>
        </w:rPr>
        <w:t xml:space="preserve">. Focused on architecting robust, maintainable solutions and delivering end-to-end features, from system design to optimization in production environments, with a keen interest in </w:t>
      </w:r>
      <w:r>
        <w:rPr>
          <w:b/>
          <w:i w:val="0"/>
        </w:rPr>
        <w:t>financial technology and payment platforms.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Go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Platform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Docker</w:t>
      </w:r>
      <w:r>
        <w:rPr>
          <w:b w:val="0"/>
          <w:i w:val="0"/>
        </w:rPr>
        <w:t>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</w:t>
      </w:r>
    </w:p>
    <w:p>
      <w:pPr>
        <w:pStyle w:val="23"/>
      </w:pPr>
      <w:r>
        <w:t xml:space="preserve">System Design &amp; Architecture:</w:t>
      </w:r>
      <w:r>
        <w:t xml:space="preserve"> Scalable microservices, distributed systems, API design, fault tolerance, data modeling, security best practices.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developing personal projects focused on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integrations</w:t>
      </w:r>
      <w:r>
        <w:rPr>
          <w:b w:val="0"/>
          <w:i w:val="0"/>
        </w:rPr>
        <w:t>, with an emphasis on payment processing concepts.</w:t>
      </w:r>
      <w:r/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enhancing expertise in </w:t>
      </w:r>
      <w:r>
        <w:rPr>
          <w:b/>
          <w:i w:val="0"/>
        </w:rPr>
        <w:t>Go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distributed system design</w:t>
      </w:r>
      <w:r>
        <w:rPr>
          <w:b w:val="0"/>
          <w:i w:val="0"/>
        </w:rPr>
        <w:t xml:space="preserve"> for high-throughput, fault-tolerant applications.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and optimized critical components for a high-traffic medical platform, leveraging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to ensure robust and responsive user experiences.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streamlining build, test, and </w:t>
      </w:r>
      <w:r>
        <w:rPr>
          <w:b/>
          <w:i w:val="0"/>
        </w:rPr>
        <w:t>automated deployment strategies</w:t>
      </w:r>
      <w:r>
        <w:rPr>
          <w:b w:val="0"/>
          <w:i w:val="0"/>
        </w:rPr>
        <w:t xml:space="preserve"> to enhance release velocity and system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, focusing on modular design and </w:t>
      </w:r>
      <w:r>
        <w:rPr>
          <w:b/>
          <w:i w:val="0"/>
        </w:rPr>
        <w:t>API-driven data consumption</w:t>
      </w:r>
      <w:r>
        <w:rPr>
          <w:b w:val="0"/>
          <w:i w:val="0"/>
        </w:rPr>
        <w:t xml:space="preserve"> to ensure high performance and maintainability across diverse client needs.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robust data flow and authentication for critical operations.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performant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(SQL/NoSQL)</w:t>
      </w:r>
      <w:r>
        <w:rPr>
          <w:b w:val="0"/>
          <w:i w:val="0"/>
        </w:rPr>
        <w:t xml:space="preserve"> for high-volume, transactional systems, ensuring </w:t>
      </w:r>
      <w:r>
        <w:rPr>
          <w:b/>
          <w:i w:val="0"/>
        </w:rPr>
        <w:t>data integrity and low latency</w:t>
      </w:r>
      <w:r>
        <w:rPr>
          <w:b w:val="0"/>
          <w:i w:val="0"/>
        </w:rPr>
        <w:t xml:space="preserve"> under heavy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financial technology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payment solutions</w:t>
      </w:r>
      <w:r>
        <w:rPr>
          <w:b w:val="0"/>
          <w:i w:val="0"/>
        </w:rPr>
        <w:t>.</w:t>
      </w:r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