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Fullstack Engineer (React / TypeScript, Java, Python)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Results-oriented Fullstack Engineer with 7+ years of experience in designing, developing, and optimizing scalable </w:t>
      </w:r>
      <w:r>
        <w:rPr>
          <w:b/>
          <w:i w:val="0"/>
        </w:rPr>
        <w:t>digital solutions</w:t>
      </w:r>
      <w:r>
        <w:rPr>
          <w:b w:val="0"/>
          <w:i w:val="0"/>
        </w:rPr>
        <w:t xml:space="preserve">. Proficient across the full stack,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. Adept at tackling complex architectural challenges and delivering robust, high-performance web applications from concept to production. Proven ability to lead end-to-end feature development and collaborate effectively across cross-functional teams.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Go</w:t>
      </w:r>
      <w:r>
        <w:rPr>
          <w:b w:val="0"/>
          <w:i w:val="0"/>
        </w:rPr>
        <w:t xml:space="preserve"> (exposure), Node.js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Performance:</w:t>
      </w:r>
      <w:r>
        <w:rPr>
          <w:b w:val="0"/>
          <w:i w:val="0"/>
        </w:rPr>
        <w:t xml:space="preserve"> Code splitting, lazy loading, memoization, bundle optimization, </w:t>
      </w:r>
      <w:r>
        <w:rPr>
          <w:b/>
          <w:i w:val="0"/>
        </w:rPr>
        <w:t>System Scalability &amp; Reliability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Driving innovation by prototyping </w:t>
      </w:r>
      <w:r>
        <w:rPr>
          <w:b/>
          <w:i w:val="0"/>
        </w:rPr>
        <w:t>scalable full-stack solutions</w:t>
      </w:r>
      <w:r>
        <w:rPr>
          <w:b w:val="0"/>
          <w:i w:val="0"/>
        </w:rPr>
        <w:t xml:space="preserve"> and integrating </w:t>
      </w:r>
      <w:r>
        <w:rPr>
          <w:b/>
          <w:i w:val="0"/>
        </w:rPr>
        <w:t>emerging web technologies</w:t>
      </w:r>
      <w:r>
        <w:rPr>
          <w:b w:val="0"/>
          <w:i w:val="0"/>
        </w:rPr>
        <w:t xml:space="preserve"> to enhance digital offerings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and delivered </w:t>
      </w:r>
      <w:r>
        <w:rPr>
          <w:b/>
          <w:i w:val="0"/>
        </w:rPr>
        <w:t>end-to-end digital solutions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to ensure robust frontend architecture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critical user journeys and </w:t>
      </w:r>
      <w:r>
        <w:rPr>
          <w:b/>
          <w:i w:val="0"/>
        </w:rPr>
        <w:t>backend data-flow pipelines</w:t>
      </w:r>
      <w:r>
        <w:rPr>
          <w:b w:val="0"/>
          <w:i w:val="0"/>
        </w:rPr>
        <w:t xml:space="preserve">, significantly improving application responsiveness and enhancing overall </w:t>
      </w:r>
      <w:r>
        <w:rPr>
          <w:b/>
          <w:i w:val="0"/>
        </w:rPr>
        <w:t>user experience</w:t>
      </w:r>
      <w:r>
        <w:rPr>
          <w:b w:val="0"/>
          <w:i w:val="0"/>
        </w:rPr>
        <w:t xml:space="preserve"> on the medical platform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developed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build comprehensive </w:t>
      </w:r>
      <w:r>
        <w:rPr>
          <w:b/>
          <w:i w:val="0"/>
        </w:rPr>
        <w:t>digital solutions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the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scalable digital experiences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contributed to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</w:t>
      </w:r>
      <w:r>
        <w:rPr>
          <w:b/>
          <w:i w:val="0"/>
        </w:rPr>
        <w:t>high code quality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automated deployment</w:t>
      </w:r>
      <w:r>
        <w:rPr>
          <w:b w:val="0"/>
          <w:i w:val="0"/>
        </w:rPr>
        <w:t xml:space="preserve"> for production digital services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Keen interest in </w:t>
      </w:r>
      <w:r>
        <w:rPr>
          <w:b/>
          <w:i w:val="0"/>
        </w:rPr>
        <w:t>innovative technologies</w:t>
      </w:r>
      <w:r>
        <w:rPr>
          <w:b w:val="0"/>
          <w:i w:val="0"/>
        </w:rPr>
        <w:t xml:space="preserve"> and their application to enhance </w:t>
      </w:r>
      <w:r>
        <w:rPr>
          <w:b/>
          <w:i w:val="0"/>
        </w:rPr>
        <w:t>digital product capabilities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</w:t>
      </w:r>
      <w:r>
        <w:rPr>
          <w:b w:val="0"/>
          <w:i w:val="0"/>
        </w:rPr>
        <w:t>: Proven ability to work effectively with product, design, and QA teams to deliver high-quality digital solutions.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