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E65B72F">
      <w:pPr>
        <w:bidi w:val="0"/>
        <w:rPr>
          <w:rFonts w:hint="default"/>
          <w:lang w:val="en-US"/>
        </w:rPr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rPr>
          <w:rFonts w:hint="default"/>
          <w:lang w:val="en-US"/>
        </w:rPr>
        <w:t>/Essen,Germany</w:t>
      </w:r>
      <w:r>
        <w:br w:type="textWrapping"/>
      </w:r>
      <w:r>
        <w:t>haonan.wuuu@gmail.com | +41 799 067 274</w:t>
      </w:r>
      <w:r>
        <w:rPr>
          <w:rFonts w:hint="default"/>
          <w:lang w:val="en-US"/>
        </w:rPr>
        <w:t xml:space="preserve"> | Chin</w:t>
      </w:r>
      <w:bookmarkStart w:id="10" w:name="_GoBack"/>
      <w:bookmarkEnd w:id="10"/>
      <w:r>
        <w:rPr>
          <w:rFonts w:hint="default"/>
          <w:lang w:val="en-US"/>
        </w:rPr>
        <w:t>ese</w:t>
      </w:r>
    </w:p>
    <w:p>
      <w:pPr>
        <w:bidi w:val="0"/>
        <w:rPr>
          <w:rFonts w:hint="default"/>
          <w:lang w:val="en-US"/>
        </w:rPr>
      </w:pPr>
      <w:r>
        <w:t xml:space="preserve">Chinese | LinkedIn:</w:t>
      </w:r>
      <w:r>
        <w:t xml:space="preserve"> linkedin.com/in/haonan-wu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Frontend Engineer</w:t>
      </w:r>
      <w:r>
        <w:rPr>
          <w:b w:val="0"/>
          <w:i w:val="0"/>
        </w:rPr>
        <w:t xml:space="preserve"> specializing in scalable, high-performance web applications with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. Deep expertise in component design, state management, and performance optimization, focused on solving complex UI/UX and data-flow challenges. Proven ability to deliver end-to-end features from architecture to production, with a strong commitment to clean, maintainable code. Experienced in </w:t>
      </w:r>
      <w:r>
        <w:rPr>
          <w:b/>
          <w:i w:val="0"/>
        </w:rPr>
        <w:t>remote and contract engagements</w:t>
      </w:r>
      <w:r>
        <w:rPr>
          <w:b w:val="0"/>
          <w:i w:val="0"/>
        </w:rPr>
        <w:t xml:space="preserve"> within the </w:t>
      </w:r>
      <w:r>
        <w:rPr>
          <w:b/>
          <w:i w:val="0"/>
        </w:rPr>
        <w:t>EMEA region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React Native, Redux, Redux Toolkit, JavaScript,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</w:t>
      </w:r>
      <w:r>
        <w:rPr>
          <w:b/>
          <w:i w:val="0"/>
        </w:rPr>
        <w:t>Go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Vite, Git, Jira, Confluence, Bash, </w:t>
      </w:r>
      <w:r>
        <w:rPr>
          <w:b/>
          <w:i w:val="0"/>
        </w:rPr>
        <w:t>Docker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Building new </w:t>
      </w:r>
      <w:r>
        <w:rPr>
          <w:b/>
          <w:i w:val="0"/>
        </w:rPr>
        <w:t>full-stack projects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for frontend and backend, including </w:t>
      </w:r>
      <w:r>
        <w:rPr>
          <w:b/>
          <w:i w:val="0"/>
        </w:rPr>
        <w:t>Go</w:t>
      </w:r>
      <w:r>
        <w:rPr>
          <w:b w:val="0"/>
          <w:i w:val="0"/>
        </w:rPr>
        <w:t xml:space="preserve"> for high-performance microservices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complex, </w:t>
      </w:r>
      <w:r>
        <w:rPr>
          <w:b/>
          <w:i w:val="0"/>
        </w:rPr>
        <w:t>high-performance frontend features</w:t>
      </w:r>
      <w:r>
        <w:rPr>
          <w:b w:val="0"/>
          <w:i w:val="0"/>
        </w:rPr>
        <w:t xml:space="preserve"> for a medical platform, leveraging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Redux Toolkit, and Vite to ensure robust and maintainable codebases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 to automate build, test, and deployment processes, </w:t>
      </w:r>
      <w:r>
        <w:rPr>
          <w:b/>
          <w:i w:val="0"/>
        </w:rPr>
        <w:t>reducing deployment time by 30%</w:t>
      </w:r>
      <w:r>
        <w:rPr>
          <w:b w:val="0"/>
          <w:i w:val="0"/>
        </w:rPr>
        <w:t xml:space="preserve"> and improving release reliability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Engineered scalable web and mobile applications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React Native,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enforcing </w:t>
      </w:r>
      <w:r>
        <w:rPr>
          <w:b/>
          <w:i w:val="0"/>
        </w:rPr>
        <w:t>best practices</w:t>
      </w:r>
      <w:r>
        <w:rPr>
          <w:b w:val="0"/>
          <w:i w:val="0"/>
        </w:rPr>
        <w:t xml:space="preserve"> for code quality and maintainability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backend APIs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 and integrated with </w:t>
      </w:r>
      <w:r>
        <w:rPr>
          <w:b/>
          <w:i w:val="0"/>
        </w:rPr>
        <w:t>Java services</w:t>
      </w:r>
      <w:r>
        <w:rPr>
          <w:b w:val="0"/>
          <w:i w:val="0"/>
        </w:rPr>
        <w:t xml:space="preserve">, demonstrating full-stack proficiency in a </w:t>
      </w:r>
      <w:r>
        <w:rPr>
          <w:b/>
          <w:i w:val="0"/>
        </w:rPr>
        <w:t>microservice architecture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Based in </w:t>
      </w:r>
      <w:r>
        <w:rPr>
          <w:b/>
          <w:i w:val="0"/>
        </w:rPr>
        <w:t>EMEA (Switzerland &amp; Germany)</w:t>
      </w:r>
      <w:r>
        <w:rPr>
          <w:b w:val="0"/>
          <w:i w:val="0"/>
        </w:rPr>
        <w:t xml:space="preserve">, open to </w:t>
      </w:r>
      <w:r>
        <w:rPr>
          <w:b/>
          <w:i w:val="0"/>
        </w:rPr>
        <w:t>remote or hybrid roles</w:t>
      </w:r>
      <w:r>
        <w:rPr>
          <w:b w:val="0"/>
          <w:i w:val="0"/>
        </w:rPr>
        <w:t xml:space="preserve"> within the EU</w:t>
      </w:r>
    </w:p>
    <w:p w14:paraId="089B59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Keen interest in emerging technologies, including </w:t>
      </w:r>
      <w:r>
        <w:rPr>
          <w:b/>
          <w:i w:val="0"/>
        </w:rPr>
        <w:t>AI applications</w:t>
      </w:r>
      <w:r>
        <w:rPr>
          <w:b w:val="0"/>
          <w:i w:val="0"/>
        </w:rPr>
        <w:t>, to enhance web development capabilities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ilvl w:val="0"/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79FF9DAF"/>
    <w:rsid w:val="976E9622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505</Words>
  <Characters>3410</Characters>
  <Lines>12</Lines>
  <Paragraphs>8</Paragraphs>
  <TotalTime>27</TotalTime>
  <ScaleCrop>false</ScaleCrop>
  <LinksUpToDate>false</LinksUpToDate>
  <CharactersWithSpaces>3860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2026-03-31T18:24:00Z</dcterms:created>
  <dc:creator>Amy</dc:creator>
  <cp:lastModifiedBy>Amy</cp:lastModifiedBy>
  <dcterms:modified xsi:type="dcterms:W3CDTF">2026-04-08T11:05:59Z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