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D9286" w14:textId="77777777" w:rsidR="00622BE5" w:rsidRDefault="00622BE5" w:rsidP="00622BE5">
      <w:pPr>
        <w:spacing w:line="240" w:lineRule="auto"/>
        <w:rPr>
          <w:b/>
          <w:sz w:val="40"/>
          <w:szCs w:val="40"/>
          <w:u w:val="single"/>
        </w:rPr>
      </w:pPr>
      <w:r>
        <w:rPr>
          <w:b/>
          <w:sz w:val="40"/>
          <w:szCs w:val="40"/>
          <w:u w:val="single"/>
        </w:rPr>
        <w:t>EXPERIMENT -04</w:t>
      </w:r>
    </w:p>
    <w:p w14:paraId="077B026A" w14:textId="77777777" w:rsidR="00622BE5" w:rsidRDefault="00622BE5" w:rsidP="00622BE5">
      <w:pPr>
        <w:spacing w:line="240" w:lineRule="auto"/>
        <w:rPr>
          <w:b/>
          <w:bCs/>
          <w:noProof/>
          <w:sz w:val="24"/>
          <w:szCs w:val="24"/>
        </w:rPr>
      </w:pPr>
      <w:r>
        <w:rPr>
          <w:b/>
          <w:bCs/>
          <w:noProof/>
          <w:sz w:val="24"/>
          <w:szCs w:val="24"/>
          <w:u w:val="single"/>
        </w:rPr>
        <w:t>Aim</w:t>
      </w:r>
      <w:r>
        <w:rPr>
          <w:b/>
          <w:bCs/>
          <w:noProof/>
          <w:sz w:val="24"/>
          <w:szCs w:val="24"/>
        </w:rPr>
        <w:t>: DNS (Domain name System) poisioning attack using Bettercap Tool</w:t>
      </w:r>
    </w:p>
    <w:p w14:paraId="151846EC" w14:textId="77777777" w:rsidR="00622BE5" w:rsidRDefault="00622BE5" w:rsidP="00622BE5">
      <w:pPr>
        <w:pStyle w:val="gs"/>
        <w:shd w:val="clear" w:color="auto" w:fill="FFFFFF"/>
        <w:spacing w:before="480" w:beforeAutospacing="0" w:after="0" w:afterAutospacing="0"/>
        <w:rPr>
          <w:b/>
          <w:bCs/>
          <w:noProof/>
        </w:rPr>
      </w:pPr>
      <w:r>
        <w:rPr>
          <w:b/>
          <w:bCs/>
          <w:noProof/>
          <w:u w:val="single"/>
        </w:rPr>
        <w:t>Theory</w:t>
      </w:r>
      <w:r>
        <w:rPr>
          <w:b/>
          <w:bCs/>
          <w:noProof/>
        </w:rPr>
        <w:t xml:space="preserve">:  </w:t>
      </w:r>
      <w:r>
        <w:rPr>
          <w:color w:val="292929"/>
          <w:spacing w:val="-1"/>
        </w:rPr>
        <w:t>DNS Spoofing is the result of alterations to a DNS server’s records resulting in the malicious redirection of traffic. DNS spoofing can be performed by a direct attack on the DNS server (what we will be talking about here) or through any form of a Man-in-the-Middle attack specifically targeting DNS traffic.</w:t>
      </w:r>
    </w:p>
    <w:p w14:paraId="5F6577DE" w14:textId="77777777" w:rsidR="00622BE5" w:rsidRDefault="00622BE5" w:rsidP="00622BE5">
      <w:pPr>
        <w:pStyle w:val="gs"/>
        <w:shd w:val="clear" w:color="auto" w:fill="FFFFFF"/>
        <w:spacing w:before="480" w:beforeAutospacing="0" w:after="0" w:afterAutospacing="0"/>
        <w:rPr>
          <w:color w:val="292929"/>
          <w:spacing w:val="-1"/>
        </w:rPr>
      </w:pPr>
      <w:r>
        <w:rPr>
          <w:color w:val="292929"/>
          <w:spacing w:val="-1"/>
        </w:rPr>
        <w:t>DNS Cache spoofing works explicitly in a way that exploits the way in which DNS communication is structure. When a DNS server attempts to perform a lookup on a domain, it will forward the request along to the root authoritative DNS and iteratively proceed down the chain of DNS servers until it reaches the DNS server authoritative over the domain. Since the local DNS server does not know which server is in charge of which domain, and does not know the full route to each authoritative server, it accepts replies to its queries from anywhere so long as the reply matches the query and is formatted correctly. The attacker can exploit this design by beating the actual Authoritative DNS server in replying to the local DNS server, and if it does so, the local DNS server will use the attacker’s DNS record instead of the actual Authoritative answer. Due to the nature of DNS, the local DNS server has no way of determining which reply is real and which is fake.</w:t>
      </w:r>
    </w:p>
    <w:p w14:paraId="52B458F6" w14:textId="77777777" w:rsidR="00622BE5" w:rsidRDefault="00622BE5" w:rsidP="00622BE5">
      <w:pPr>
        <w:pStyle w:val="gs"/>
        <w:shd w:val="clear" w:color="auto" w:fill="FFFFFF"/>
        <w:spacing w:before="480" w:beforeAutospacing="0" w:after="0" w:afterAutospacing="0"/>
        <w:rPr>
          <w:color w:val="292929"/>
          <w:spacing w:val="-1"/>
        </w:rPr>
      </w:pPr>
      <w:r>
        <w:rPr>
          <w:b/>
          <w:bCs/>
          <w:u w:val="single"/>
        </w:rPr>
        <w:t>Steps:</w:t>
      </w:r>
    </w:p>
    <w:p w14:paraId="6BC5C2FC"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 xml:space="preserve">Start the windows device and note its IP Address and Subnet Mask using ‘ipconfig command’. </w:t>
      </w:r>
    </w:p>
    <w:p w14:paraId="1CD633C9" w14:textId="3B1F2E33" w:rsidR="00622BE5" w:rsidRDefault="00622BE5" w:rsidP="00622BE5">
      <w:pPr>
        <w:pStyle w:val="NormalWeb"/>
        <w:shd w:val="clear" w:color="auto" w:fill="FFFFFF"/>
        <w:spacing w:before="0" w:beforeAutospacing="0" w:after="0" w:afterAutospacing="0"/>
        <w:ind w:left="720"/>
        <w:rPr>
          <w:b/>
          <w:bCs/>
          <w:u w:val="single"/>
        </w:rPr>
      </w:pPr>
      <w:r>
        <w:rPr>
          <w:b/>
          <w:noProof/>
        </w:rPr>
        <w:drawing>
          <wp:inline distT="0" distB="0" distL="0" distR="0" wp14:anchorId="157B2659" wp14:editId="7A5572B9">
            <wp:extent cx="49149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4900" cy="3002280"/>
                    </a:xfrm>
                    <a:prstGeom prst="rect">
                      <a:avLst/>
                    </a:prstGeom>
                    <a:noFill/>
                    <a:ln>
                      <a:noFill/>
                    </a:ln>
                  </pic:spPr>
                </pic:pic>
              </a:graphicData>
            </a:graphic>
          </wp:inline>
        </w:drawing>
      </w:r>
    </w:p>
    <w:p w14:paraId="608D71C5"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Enable Apache Service and open ‘</w:t>
      </w:r>
      <w:proofErr w:type="spellStart"/>
      <w:r>
        <w:t>etter.dns</w:t>
      </w:r>
      <w:proofErr w:type="spellEnd"/>
      <w:r>
        <w:t xml:space="preserve">’ file using the command, </w:t>
      </w:r>
      <w:proofErr w:type="spellStart"/>
      <w:r>
        <w:t>sudo</w:t>
      </w:r>
      <w:proofErr w:type="spellEnd"/>
      <w:r>
        <w:t xml:space="preserve"> nano /etc/</w:t>
      </w:r>
      <w:proofErr w:type="spellStart"/>
      <w:r>
        <w:t>ettercap</w:t>
      </w:r>
      <w:proofErr w:type="spellEnd"/>
      <w:r>
        <w:t>/</w:t>
      </w:r>
      <w:proofErr w:type="spellStart"/>
      <w:r>
        <w:t>etter.dns</w:t>
      </w:r>
      <w:proofErr w:type="spellEnd"/>
      <w:r>
        <w:t>.</w:t>
      </w:r>
    </w:p>
    <w:p w14:paraId="2D5284E9" w14:textId="6276308C" w:rsidR="00622BE5" w:rsidRDefault="00622BE5" w:rsidP="00622BE5">
      <w:pPr>
        <w:pStyle w:val="NormalWeb"/>
        <w:shd w:val="clear" w:color="auto" w:fill="FFFFFF"/>
        <w:spacing w:before="0" w:beforeAutospacing="0" w:after="0" w:afterAutospacing="0"/>
        <w:ind w:left="720"/>
        <w:rPr>
          <w:b/>
          <w:bCs/>
          <w:u w:val="single"/>
        </w:rPr>
      </w:pPr>
      <w:r>
        <w:rPr>
          <w:b/>
          <w:noProof/>
        </w:rPr>
        <w:lastRenderedPageBreak/>
        <w:drawing>
          <wp:inline distT="0" distB="0" distL="0" distR="0" wp14:anchorId="307AE2E6" wp14:editId="6AA8A2B0">
            <wp:extent cx="482346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460" cy="2857500"/>
                    </a:xfrm>
                    <a:prstGeom prst="rect">
                      <a:avLst/>
                    </a:prstGeom>
                    <a:noFill/>
                    <a:ln>
                      <a:noFill/>
                    </a:ln>
                  </pic:spPr>
                </pic:pic>
              </a:graphicData>
            </a:graphic>
          </wp:inline>
        </w:drawing>
      </w:r>
    </w:p>
    <w:p w14:paraId="51C1992A"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 xml:space="preserve">Make the changes in </w:t>
      </w:r>
      <w:proofErr w:type="spellStart"/>
      <w:r>
        <w:t>dns</w:t>
      </w:r>
      <w:proofErr w:type="spellEnd"/>
      <w:r>
        <w:t xml:space="preserve"> file.</w:t>
      </w:r>
    </w:p>
    <w:p w14:paraId="0B1DB4C8" w14:textId="0B4E5029" w:rsidR="00622BE5" w:rsidRDefault="00622BE5" w:rsidP="00622BE5">
      <w:pPr>
        <w:pStyle w:val="NormalWeb"/>
        <w:shd w:val="clear" w:color="auto" w:fill="FFFFFF"/>
        <w:spacing w:before="0" w:beforeAutospacing="0" w:after="0" w:afterAutospacing="0"/>
        <w:ind w:left="720"/>
        <w:rPr>
          <w:b/>
          <w:bCs/>
          <w:u w:val="single"/>
        </w:rPr>
      </w:pPr>
      <w:r>
        <w:rPr>
          <w:noProof/>
        </w:rPr>
        <w:drawing>
          <wp:inline distT="0" distB="0" distL="0" distR="0" wp14:anchorId="755F5EBA" wp14:editId="0936830D">
            <wp:extent cx="4815840" cy="2781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5840" cy="2781300"/>
                    </a:xfrm>
                    <a:prstGeom prst="rect">
                      <a:avLst/>
                    </a:prstGeom>
                    <a:noFill/>
                    <a:ln>
                      <a:noFill/>
                    </a:ln>
                  </pic:spPr>
                </pic:pic>
              </a:graphicData>
            </a:graphic>
          </wp:inline>
        </w:drawing>
      </w:r>
    </w:p>
    <w:p w14:paraId="0DAD0BF0"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Open Ettercap tool and select the target hosts from the scanned hosts list.</w:t>
      </w:r>
    </w:p>
    <w:p w14:paraId="42AFC144" w14:textId="7971229F" w:rsidR="00622BE5" w:rsidRDefault="00622BE5" w:rsidP="00622BE5">
      <w:pPr>
        <w:pStyle w:val="NormalWeb"/>
        <w:shd w:val="clear" w:color="auto" w:fill="FFFFFF"/>
        <w:spacing w:before="0" w:beforeAutospacing="0" w:after="0" w:afterAutospacing="0"/>
        <w:ind w:left="720"/>
        <w:rPr>
          <w:b/>
          <w:bCs/>
          <w:u w:val="single"/>
        </w:rPr>
      </w:pPr>
      <w:r>
        <w:rPr>
          <w:noProof/>
        </w:rPr>
        <w:drawing>
          <wp:inline distT="0" distB="0" distL="0" distR="0" wp14:anchorId="66C20938" wp14:editId="4D315AB1">
            <wp:extent cx="4853940" cy="2560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3940" cy="2560320"/>
                    </a:xfrm>
                    <a:prstGeom prst="rect">
                      <a:avLst/>
                    </a:prstGeom>
                    <a:noFill/>
                    <a:ln>
                      <a:noFill/>
                    </a:ln>
                  </pic:spPr>
                </pic:pic>
              </a:graphicData>
            </a:graphic>
          </wp:inline>
        </w:drawing>
      </w:r>
    </w:p>
    <w:p w14:paraId="6B9627B1"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 xml:space="preserve">Open Plugins and activate the </w:t>
      </w:r>
      <w:proofErr w:type="spellStart"/>
      <w:r>
        <w:t>dns</w:t>
      </w:r>
      <w:proofErr w:type="spellEnd"/>
      <w:r>
        <w:t xml:space="preserve"> spoof plugin by double clicking it.</w:t>
      </w:r>
    </w:p>
    <w:p w14:paraId="7A7D90E8" w14:textId="5061C957" w:rsidR="00622BE5" w:rsidRDefault="00622BE5" w:rsidP="00622BE5">
      <w:pPr>
        <w:pStyle w:val="NormalWeb"/>
        <w:shd w:val="clear" w:color="auto" w:fill="FFFFFF"/>
        <w:spacing w:before="0" w:beforeAutospacing="0" w:after="0" w:afterAutospacing="0"/>
        <w:ind w:left="720"/>
        <w:rPr>
          <w:b/>
          <w:bCs/>
          <w:u w:val="single"/>
        </w:rPr>
      </w:pPr>
      <w:r>
        <w:rPr>
          <w:noProof/>
        </w:rPr>
        <w:lastRenderedPageBreak/>
        <w:drawing>
          <wp:inline distT="0" distB="0" distL="0" distR="0" wp14:anchorId="3CE888BA" wp14:editId="7E2AF0B8">
            <wp:extent cx="48768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3E2D0BCB" w14:textId="77777777" w:rsidR="00622BE5" w:rsidRDefault="00622BE5" w:rsidP="00622BE5">
      <w:pPr>
        <w:pStyle w:val="NormalWeb"/>
        <w:numPr>
          <w:ilvl w:val="0"/>
          <w:numId w:val="1"/>
        </w:numPr>
        <w:shd w:val="clear" w:color="auto" w:fill="FFFFFF"/>
        <w:spacing w:before="0" w:beforeAutospacing="0" w:after="0" w:afterAutospacing="0"/>
        <w:rPr>
          <w:b/>
          <w:bCs/>
          <w:u w:val="single"/>
        </w:rPr>
      </w:pPr>
      <w:r>
        <w:t>Now in the windows machine open the target website, here Facebook.com.</w:t>
      </w:r>
    </w:p>
    <w:p w14:paraId="612A39CB" w14:textId="44AB0910" w:rsidR="00622BE5" w:rsidRDefault="00622BE5" w:rsidP="00622BE5">
      <w:pPr>
        <w:pStyle w:val="NormalWeb"/>
        <w:shd w:val="clear" w:color="auto" w:fill="FFFFFF"/>
        <w:spacing w:before="0" w:beforeAutospacing="0" w:after="0" w:afterAutospacing="0"/>
        <w:ind w:left="720"/>
        <w:rPr>
          <w:b/>
          <w:bCs/>
          <w:u w:val="single"/>
        </w:rPr>
      </w:pPr>
      <w:r>
        <w:rPr>
          <w:noProof/>
        </w:rPr>
        <w:drawing>
          <wp:inline distT="0" distB="0" distL="0" distR="0" wp14:anchorId="3FD22A2D" wp14:editId="2AE8EBCE">
            <wp:extent cx="49149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781300"/>
                    </a:xfrm>
                    <a:prstGeom prst="rect">
                      <a:avLst/>
                    </a:prstGeom>
                    <a:noFill/>
                    <a:ln>
                      <a:noFill/>
                    </a:ln>
                  </pic:spPr>
                </pic:pic>
              </a:graphicData>
            </a:graphic>
          </wp:inline>
        </w:drawing>
      </w:r>
    </w:p>
    <w:p w14:paraId="2BF812CA" w14:textId="41738C95" w:rsidR="00622BE5" w:rsidRDefault="00622BE5" w:rsidP="00622BE5">
      <w:pPr>
        <w:pStyle w:val="NormalWeb"/>
        <w:shd w:val="clear" w:color="auto" w:fill="FFFFFF"/>
        <w:spacing w:before="0" w:beforeAutospacing="0" w:after="0" w:afterAutospacing="0"/>
        <w:ind w:left="720"/>
        <w:rPr>
          <w:b/>
          <w:bCs/>
          <w:u w:val="single"/>
        </w:rPr>
      </w:pPr>
      <w:r>
        <w:rPr>
          <w:noProof/>
        </w:rPr>
        <w:drawing>
          <wp:inline distT="0" distB="0" distL="0" distR="0" wp14:anchorId="7CA8DBAF" wp14:editId="212FCA60">
            <wp:extent cx="4930140" cy="2781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0140" cy="2781300"/>
                    </a:xfrm>
                    <a:prstGeom prst="rect">
                      <a:avLst/>
                    </a:prstGeom>
                    <a:noFill/>
                    <a:ln>
                      <a:noFill/>
                    </a:ln>
                  </pic:spPr>
                </pic:pic>
              </a:graphicData>
            </a:graphic>
          </wp:inline>
        </w:drawing>
      </w:r>
    </w:p>
    <w:p w14:paraId="66F59464" w14:textId="291FE808" w:rsidR="00622BE5" w:rsidRDefault="00622BE5" w:rsidP="00622BE5">
      <w:pPr>
        <w:pStyle w:val="NormalWeb"/>
        <w:shd w:val="clear" w:color="auto" w:fill="FFFFFF"/>
        <w:spacing w:before="0" w:beforeAutospacing="0" w:after="0" w:afterAutospacing="0"/>
        <w:ind w:left="720"/>
        <w:rPr>
          <w:b/>
          <w:bCs/>
          <w:u w:val="single"/>
        </w:rPr>
      </w:pPr>
      <w:r>
        <w:rPr>
          <w:noProof/>
        </w:rPr>
        <w:lastRenderedPageBreak/>
        <w:drawing>
          <wp:inline distT="0" distB="0" distL="0" distR="0" wp14:anchorId="7500B285" wp14:editId="7052875D">
            <wp:extent cx="4914900" cy="30099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009900"/>
                    </a:xfrm>
                    <a:prstGeom prst="rect">
                      <a:avLst/>
                    </a:prstGeom>
                    <a:noFill/>
                    <a:ln w="9525" cmpd="sng">
                      <a:solidFill>
                        <a:srgbClr val="000000"/>
                      </a:solidFill>
                      <a:miter lim="800000"/>
                      <a:headEnd/>
                      <a:tailEnd/>
                    </a:ln>
                    <a:effectLst/>
                  </pic:spPr>
                </pic:pic>
              </a:graphicData>
            </a:graphic>
          </wp:inline>
        </w:drawing>
      </w:r>
    </w:p>
    <w:p w14:paraId="764AA554" w14:textId="77777777" w:rsidR="00622BE5" w:rsidRDefault="00622BE5" w:rsidP="00622BE5">
      <w:pPr>
        <w:pStyle w:val="NormalWeb"/>
        <w:shd w:val="clear" w:color="auto" w:fill="FFFFFF"/>
        <w:spacing w:before="0" w:beforeAutospacing="0" w:after="0" w:afterAutospacing="0"/>
        <w:ind w:left="720"/>
        <w:rPr>
          <w:b/>
          <w:bCs/>
          <w:u w:val="single"/>
        </w:rPr>
      </w:pPr>
    </w:p>
    <w:p w14:paraId="28B58206" w14:textId="77777777" w:rsidR="00622BE5" w:rsidRDefault="00622BE5" w:rsidP="00622BE5">
      <w:pPr>
        <w:pStyle w:val="gs"/>
        <w:shd w:val="clear" w:color="auto" w:fill="FFFFFF"/>
        <w:spacing w:before="480" w:beforeAutospacing="0" w:after="0" w:afterAutospacing="0"/>
        <w:rPr>
          <w:color w:val="292929"/>
          <w:spacing w:val="-1"/>
        </w:rPr>
      </w:pPr>
    </w:p>
    <w:p w14:paraId="5649F96B" w14:textId="77777777" w:rsidR="00622BE5" w:rsidRDefault="00622BE5" w:rsidP="00622BE5">
      <w:pPr>
        <w:pStyle w:val="gs"/>
        <w:shd w:val="clear" w:color="auto" w:fill="FFFFFF"/>
        <w:spacing w:before="480" w:beforeAutospacing="0" w:after="0" w:afterAutospacing="0"/>
        <w:rPr>
          <w:color w:val="292929"/>
          <w:spacing w:val="-1"/>
        </w:rPr>
      </w:pPr>
    </w:p>
    <w:p w14:paraId="6EF26485" w14:textId="77777777" w:rsidR="00622BE5" w:rsidRDefault="00622BE5" w:rsidP="00622BE5">
      <w:pPr>
        <w:pStyle w:val="gs"/>
        <w:shd w:val="clear" w:color="auto" w:fill="FFFFFF"/>
        <w:spacing w:before="480" w:beforeAutospacing="0" w:after="0" w:afterAutospacing="0"/>
        <w:rPr>
          <w:color w:val="292929"/>
          <w:spacing w:val="-1"/>
        </w:rPr>
      </w:pPr>
    </w:p>
    <w:p w14:paraId="64073CAC" w14:textId="77777777" w:rsidR="00622BE5" w:rsidRDefault="00622BE5" w:rsidP="00622BE5">
      <w:pPr>
        <w:pStyle w:val="gs"/>
        <w:shd w:val="clear" w:color="auto" w:fill="FFFFFF"/>
        <w:spacing w:before="480" w:beforeAutospacing="0" w:after="0" w:afterAutospacing="0"/>
        <w:rPr>
          <w:color w:val="292929"/>
          <w:spacing w:val="-1"/>
        </w:rPr>
      </w:pPr>
    </w:p>
    <w:p w14:paraId="04AF8428" w14:textId="77777777" w:rsidR="00622BE5" w:rsidRDefault="00622BE5" w:rsidP="00622BE5">
      <w:pPr>
        <w:pStyle w:val="gs"/>
        <w:shd w:val="clear" w:color="auto" w:fill="FFFFFF"/>
        <w:spacing w:before="480" w:beforeAutospacing="0" w:after="0" w:afterAutospacing="0"/>
        <w:rPr>
          <w:color w:val="292929"/>
          <w:spacing w:val="-1"/>
        </w:rPr>
      </w:pPr>
    </w:p>
    <w:p w14:paraId="5C6D94B2" w14:textId="77777777" w:rsidR="00622BE5" w:rsidRDefault="00622BE5" w:rsidP="00622BE5">
      <w:pPr>
        <w:pStyle w:val="gs"/>
        <w:shd w:val="clear" w:color="auto" w:fill="FFFFFF"/>
        <w:spacing w:before="480" w:beforeAutospacing="0" w:after="0" w:afterAutospacing="0"/>
        <w:rPr>
          <w:color w:val="292929"/>
          <w:spacing w:val="-1"/>
        </w:rPr>
      </w:pPr>
    </w:p>
    <w:p w14:paraId="72EE6A45" w14:textId="77777777" w:rsidR="00622BE5" w:rsidRDefault="00622BE5" w:rsidP="00622BE5">
      <w:pPr>
        <w:pStyle w:val="gs"/>
        <w:shd w:val="clear" w:color="auto" w:fill="FFFFFF"/>
        <w:spacing w:before="480" w:beforeAutospacing="0" w:after="0" w:afterAutospacing="0"/>
        <w:rPr>
          <w:color w:val="292929"/>
          <w:spacing w:val="-1"/>
        </w:rPr>
      </w:pPr>
    </w:p>
    <w:p w14:paraId="3F6FD1B4" w14:textId="77777777" w:rsidR="00622BE5" w:rsidRDefault="00622BE5" w:rsidP="00622BE5">
      <w:pPr>
        <w:pStyle w:val="gs"/>
        <w:shd w:val="clear" w:color="auto" w:fill="FFFFFF"/>
        <w:spacing w:before="480" w:beforeAutospacing="0" w:after="0" w:afterAutospacing="0"/>
        <w:rPr>
          <w:color w:val="292929"/>
          <w:spacing w:val="-1"/>
        </w:rPr>
      </w:pPr>
    </w:p>
    <w:p w14:paraId="3FCCAAF3" w14:textId="77777777" w:rsidR="00622BE5" w:rsidRDefault="00622BE5" w:rsidP="00622BE5">
      <w:pPr>
        <w:pStyle w:val="gs"/>
        <w:shd w:val="clear" w:color="auto" w:fill="FFFFFF"/>
        <w:spacing w:before="480" w:beforeAutospacing="0" w:after="0" w:afterAutospacing="0"/>
        <w:rPr>
          <w:color w:val="292929"/>
          <w:spacing w:val="-1"/>
        </w:rPr>
      </w:pPr>
    </w:p>
    <w:p w14:paraId="29C70DD6" w14:textId="77777777" w:rsidR="00622BE5" w:rsidRDefault="00622BE5" w:rsidP="00622BE5">
      <w:pPr>
        <w:pStyle w:val="gs"/>
        <w:shd w:val="clear" w:color="auto" w:fill="FFFFFF"/>
        <w:spacing w:before="480" w:beforeAutospacing="0" w:after="0" w:afterAutospacing="0"/>
        <w:rPr>
          <w:color w:val="292929"/>
          <w:spacing w:val="-1"/>
        </w:rPr>
      </w:pPr>
    </w:p>
    <w:p w14:paraId="546A9140" w14:textId="77777777" w:rsidR="00622BE5" w:rsidRDefault="00622BE5" w:rsidP="00622BE5">
      <w:pPr>
        <w:pStyle w:val="gs"/>
        <w:shd w:val="clear" w:color="auto" w:fill="FFFFFF"/>
        <w:spacing w:before="480" w:beforeAutospacing="0" w:after="0" w:afterAutospacing="0"/>
        <w:rPr>
          <w:color w:val="292929"/>
          <w:spacing w:val="-1"/>
        </w:rPr>
      </w:pPr>
    </w:p>
    <w:p w14:paraId="09DBA811" w14:textId="77777777" w:rsidR="00CA073E" w:rsidRDefault="00CA073E"/>
    <w:sectPr w:rsidR="00CA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001FC"/>
    <w:multiLevelType w:val="hybridMultilevel"/>
    <w:tmpl w:val="070238F2"/>
    <w:lvl w:ilvl="0" w:tplc="4009000F">
      <w:start w:val="1"/>
      <w:numFmt w:val="decimal"/>
      <w:lvlText w:val="%1."/>
      <w:lvlJc w:val="left"/>
      <w:pPr>
        <w:ind w:left="720" w:hanging="360"/>
      </w:pPr>
      <w:rPr>
        <w:b w:val="0"/>
        <w:strike w:val="0"/>
        <w:dstrike w:val="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943567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E5"/>
    <w:rsid w:val="002A6999"/>
    <w:rsid w:val="00622BE5"/>
    <w:rsid w:val="00683F2E"/>
    <w:rsid w:val="00CA0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7E07E"/>
  <w15:chartTrackingRefBased/>
  <w15:docId w15:val="{79D234C4-A6FB-474A-A2E7-5E21ADD3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BE5"/>
    <w:pPr>
      <w:spacing w:after="200" w:line="276" w:lineRule="auto"/>
    </w:pPr>
    <w:rPr>
      <w:rFonts w:ascii="Times New Roman" w:eastAsia="Times New Roman" w:hAnsi="Times New Roman" w:cs="Times New Roman"/>
      <w:kern w:val="2"/>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2BE5"/>
    <w:pPr>
      <w:spacing w:before="100" w:beforeAutospacing="1" w:after="100" w:afterAutospacing="1" w:line="240" w:lineRule="auto"/>
    </w:pPr>
    <w:rPr>
      <w:kern w:val="0"/>
      <w:sz w:val="24"/>
      <w:szCs w:val="24"/>
    </w:rPr>
  </w:style>
  <w:style w:type="paragraph" w:customStyle="1" w:styleId="gs">
    <w:name w:val="gs"/>
    <w:basedOn w:val="Normal"/>
    <w:uiPriority w:val="99"/>
    <w:rsid w:val="00622BE5"/>
    <w:pPr>
      <w:spacing w:before="100" w:beforeAutospacing="1" w:after="100" w:afterAutospacing="1" w:line="240" w:lineRule="auto"/>
    </w:pPr>
    <w:rPr>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61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274</Words>
  <Characters>1568</Characters>
  <Application>Microsoft Office Word</Application>
  <DocSecurity>0</DocSecurity>
  <Lines>13</Lines>
  <Paragraphs>3</Paragraphs>
  <ScaleCrop>false</ScaleCrop>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nehabatra393@outlook.com</dc:creator>
  <cp:keywords/>
  <dc:description/>
  <cp:lastModifiedBy>nehabatra393@outlook.com</cp:lastModifiedBy>
  <cp:revision>1</cp:revision>
  <dcterms:created xsi:type="dcterms:W3CDTF">2022-12-05T01:21:00Z</dcterms:created>
  <dcterms:modified xsi:type="dcterms:W3CDTF">2022-12-05T01:22:00Z</dcterms:modified>
</cp:coreProperties>
</file>