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5A6BF" w14:textId="59069133" w:rsidR="003F5BAA" w:rsidRDefault="003F5BAA" w:rsidP="00EF5FFB">
      <w:pPr>
        <w:pStyle w:val="3"/>
      </w:pPr>
      <w:r>
        <w:rPr>
          <w:rFonts w:hint="eastAsia"/>
        </w:rPr>
        <w:t>顺序</w:t>
      </w:r>
    </w:p>
    <w:p w14:paraId="22E8F1D6" w14:textId="5ADD2987" w:rsidR="003F5BAA" w:rsidRDefault="003F5BAA" w:rsidP="003F5BAA">
      <w:r>
        <w:rPr>
          <w:rFonts w:hint="eastAsia"/>
        </w:rPr>
        <w:t>先装W</w:t>
      </w:r>
      <w:r>
        <w:t>SFC</w:t>
      </w:r>
      <w:r>
        <w:rPr>
          <w:rFonts w:hint="eastAsia"/>
        </w:rPr>
        <w:t>并配置；</w:t>
      </w:r>
    </w:p>
    <w:p w14:paraId="718F0917" w14:textId="4D0E9F38" w:rsidR="003F5BAA" w:rsidRPr="003F5BAA" w:rsidRDefault="003F5BAA" w:rsidP="003F5BAA">
      <w:r>
        <w:rPr>
          <w:rFonts w:hint="eastAsia"/>
        </w:rPr>
        <w:t>再装sql</w:t>
      </w:r>
      <w:r>
        <w:t>server2019</w:t>
      </w:r>
      <w:r>
        <w:rPr>
          <w:rFonts w:hint="eastAsia"/>
        </w:rPr>
        <w:t>【企业版密钥:</w:t>
      </w:r>
      <w:r w:rsidRPr="003F5BAA">
        <w:t>HMWJ3-KY3J2-NMVD7-KG4JR-X2G8G</w:t>
      </w:r>
      <w:r>
        <w:rPr>
          <w:rFonts w:hint="eastAsia"/>
        </w:rPr>
        <w:t>】</w:t>
      </w:r>
    </w:p>
    <w:p w14:paraId="04BAE6D0" w14:textId="04269930" w:rsidR="003F5BAA" w:rsidRDefault="003F5BAA" w:rsidP="00EF5FFB">
      <w:pPr>
        <w:pStyle w:val="3"/>
      </w:pPr>
      <w:r>
        <w:rPr>
          <w:rFonts w:hint="eastAsia"/>
        </w:rPr>
        <w:t>无域版A</w:t>
      </w:r>
      <w:r>
        <w:t>G</w:t>
      </w:r>
      <w:r>
        <w:rPr>
          <w:rFonts w:hint="eastAsia"/>
        </w:rPr>
        <w:t>搭建</w:t>
      </w:r>
    </w:p>
    <w:p w14:paraId="57CF86CD" w14:textId="52E20BB4" w:rsidR="003F5BAA" w:rsidRDefault="006B3FE8" w:rsidP="003F5BAA">
      <w:hyperlink r:id="rId8" w:history="1">
        <w:r w:rsidR="003F5BAA" w:rsidRPr="003F5BAA">
          <w:rPr>
            <w:rStyle w:val="a4"/>
          </w:rPr>
          <w:t>https://blog.csdn.net/activeRabbit/article/details/107906083</w:t>
        </w:r>
      </w:hyperlink>
    </w:p>
    <w:p w14:paraId="44E7E077" w14:textId="35995241" w:rsidR="00E57D3E" w:rsidRDefault="00E57D3E" w:rsidP="00E57D3E">
      <w:pPr>
        <w:pStyle w:val="4"/>
      </w:pPr>
      <w:r>
        <w:rPr>
          <w:rFonts w:hint="eastAsia"/>
        </w:rPr>
        <w:t>所有服务器:安装故障转移群集功能</w:t>
      </w:r>
    </w:p>
    <w:p w14:paraId="6390CDCC" w14:textId="77777777" w:rsidR="00E57D3E" w:rsidRDefault="00E57D3E" w:rsidP="00E57D3E">
      <w:pPr>
        <w:rPr>
          <w:noProof/>
        </w:rPr>
      </w:pPr>
    </w:p>
    <w:p w14:paraId="55F54D5F" w14:textId="4533E998" w:rsidR="00E57D3E" w:rsidRDefault="00E57D3E" w:rsidP="00E57D3E">
      <w:r>
        <w:rPr>
          <w:noProof/>
        </w:rPr>
        <w:drawing>
          <wp:inline distT="0" distB="0" distL="0" distR="0" wp14:anchorId="2BA417ED" wp14:editId="422F28C5">
            <wp:extent cx="5760720" cy="358904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358" cy="3590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9547EE" w14:textId="296362B1" w:rsidR="00E57D3E" w:rsidRDefault="00E57D3E" w:rsidP="00E57D3E">
      <w:pPr>
        <w:pStyle w:val="4"/>
      </w:pPr>
      <w:r>
        <w:rPr>
          <w:rFonts w:hint="eastAsia"/>
        </w:rPr>
        <w:t>所有服务器：计算机名称修改，加D</w:t>
      </w:r>
      <w:r>
        <w:t>NS</w:t>
      </w:r>
      <w:r>
        <w:rPr>
          <w:rFonts w:hint="eastAsia"/>
        </w:rPr>
        <w:t>后缀</w:t>
      </w:r>
    </w:p>
    <w:p w14:paraId="64CDF258" w14:textId="3E55B457" w:rsidR="00AE1260" w:rsidRDefault="00AE1260" w:rsidP="00AE1260">
      <w:r>
        <w:rPr>
          <w:rFonts w:hint="eastAsia"/>
        </w:rPr>
        <w:t>实践中只加了D</w:t>
      </w:r>
      <w:r>
        <w:t>NS</w:t>
      </w:r>
      <w:r>
        <w:rPr>
          <w:rFonts w:hint="eastAsia"/>
        </w:rPr>
        <w:t>后缀，通过点击其他添加；可以将计算机名称先修改成便于记住的名称。</w:t>
      </w:r>
    </w:p>
    <w:p w14:paraId="2CF9065F" w14:textId="2CF84E0A" w:rsidR="00AE1260" w:rsidRDefault="00AE1260" w:rsidP="00AE1260">
      <w:r>
        <w:rPr>
          <w:noProof/>
        </w:rPr>
        <w:lastRenderedPageBreak/>
        <w:drawing>
          <wp:inline distT="0" distB="0" distL="0" distR="0" wp14:anchorId="2CF6B1F6" wp14:editId="2B851EB8">
            <wp:extent cx="5274310" cy="2446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9D44" w14:textId="1145E137" w:rsidR="00AE1260" w:rsidRDefault="00AE1260" w:rsidP="00AE1260">
      <w:pPr>
        <w:pStyle w:val="4"/>
      </w:pPr>
      <w:r>
        <w:rPr>
          <w:rFonts w:hint="eastAsia"/>
        </w:rPr>
        <w:t>所有服务器：修改hos</w:t>
      </w:r>
      <w:r>
        <w:t>ts</w:t>
      </w:r>
      <w:r>
        <w:rPr>
          <w:rFonts w:hint="eastAsia"/>
        </w:rPr>
        <w:t>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1260" w14:paraId="4DF87C50" w14:textId="77777777" w:rsidTr="00AE1260">
        <w:tc>
          <w:tcPr>
            <w:tcW w:w="8296" w:type="dxa"/>
          </w:tcPr>
          <w:p w14:paraId="04D585CE" w14:textId="77777777" w:rsidR="00AE1260" w:rsidRDefault="00AE1260" w:rsidP="00AE1260">
            <w:r>
              <w:t>192.168.0.66 ecs-f5aa-0002.ag.com</w:t>
            </w:r>
          </w:p>
          <w:p w14:paraId="0E7AE1E4" w14:textId="77777777" w:rsidR="00AE1260" w:rsidRDefault="00AE1260" w:rsidP="00AE1260">
            <w:r>
              <w:t>192.168.0.173 ecs-f5aa-0001.ag.com</w:t>
            </w:r>
          </w:p>
          <w:p w14:paraId="1B38A832" w14:textId="77777777" w:rsidR="00AE1260" w:rsidRDefault="00AE1260" w:rsidP="00AE1260">
            <w:r>
              <w:t>192.168.0.157 WIN-TQ09P8PS8ED.ag.com</w:t>
            </w:r>
          </w:p>
          <w:p w14:paraId="52457724" w14:textId="7EA4E2DC" w:rsidR="00AE1260" w:rsidRDefault="00AE1260" w:rsidP="00AE1260">
            <w:r>
              <w:t xml:space="preserve">192.168.0.201 ag_cluster  </w:t>
            </w:r>
            <w:r>
              <w:rPr>
                <w:rFonts w:hint="eastAsia"/>
              </w:rPr>
              <w:t>虚拟的集群I</w:t>
            </w:r>
            <w:r>
              <w:t>P</w:t>
            </w:r>
            <w:r>
              <w:rPr>
                <w:rFonts w:hint="eastAsia"/>
              </w:rPr>
              <w:t>，访问时用这个地址</w:t>
            </w:r>
          </w:p>
        </w:tc>
      </w:tr>
    </w:tbl>
    <w:p w14:paraId="70E71E8A" w14:textId="7923068B" w:rsidR="00F60DD1" w:rsidRDefault="00F60DD1" w:rsidP="00AE1260">
      <w:pPr>
        <w:pStyle w:val="4"/>
      </w:pPr>
      <w:r>
        <w:rPr>
          <w:rFonts w:hint="eastAsia"/>
        </w:rPr>
        <w:t>云服务器配置虚拟I</w:t>
      </w:r>
      <w:r>
        <w:t>P</w:t>
      </w:r>
    </w:p>
    <w:p w14:paraId="0CD37F3E" w14:textId="73F865DF" w:rsidR="00F60DD1" w:rsidRDefault="00F60DD1" w:rsidP="00F60DD1">
      <w:r>
        <w:rPr>
          <w:rFonts w:hint="eastAsia"/>
        </w:rPr>
        <w:t>【真机不需要配置】</w:t>
      </w:r>
    </w:p>
    <w:p w14:paraId="4FBEEF37" w14:textId="0FA1271E" w:rsidR="00F60DD1" w:rsidRDefault="00F60DD1" w:rsidP="00F60DD1">
      <w:r>
        <w:rPr>
          <w:rFonts w:hint="eastAsia"/>
        </w:rPr>
        <w:t>由于云服务器是虚拟机虚拟出来的，虚拟I</w:t>
      </w:r>
      <w:r>
        <w:t>P</w:t>
      </w:r>
      <w:r>
        <w:rPr>
          <w:rFonts w:hint="eastAsia"/>
        </w:rPr>
        <w:t>未配置则不会随这节点的转移而转移，即不会生效，故需要配置一下。以下是华为云虚拟I</w:t>
      </w:r>
      <w:r>
        <w:t>P</w:t>
      </w:r>
      <w:r>
        <w:rPr>
          <w:rFonts w:hint="eastAsia"/>
        </w:rPr>
        <w:t>配置的说明。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0DD1" w14:paraId="184AB5AA" w14:textId="77777777" w:rsidTr="00F60DD1">
        <w:tc>
          <w:tcPr>
            <w:tcW w:w="8296" w:type="dxa"/>
          </w:tcPr>
          <w:p w14:paraId="0C6C9EAF" w14:textId="3CDAFFEF" w:rsidR="00F60DD1" w:rsidRPr="00F60DD1" w:rsidRDefault="006B3FE8" w:rsidP="00F60DD1">
            <w:hyperlink r:id="rId11" w:anchor="/vpcs" w:history="1">
              <w:r w:rsidR="00F60DD1" w:rsidRPr="00F60DD1">
                <w:rPr>
                  <w:rStyle w:val="a4"/>
                </w:rPr>
                <w:t>https://console.huaweicloud.com/vpc/?region=cn-north-4#/vpcs</w:t>
              </w:r>
            </w:hyperlink>
          </w:p>
          <w:p w14:paraId="6D509866" w14:textId="77777777" w:rsidR="00F60DD1" w:rsidRDefault="00F60DD1" w:rsidP="00F60DD1">
            <w:r>
              <w:rPr>
                <w:rFonts w:hint="eastAsia"/>
              </w:rPr>
              <w:t>虚拟私有云</w:t>
            </w:r>
          </w:p>
          <w:p w14:paraId="63AFB2ED" w14:textId="77777777" w:rsidR="00F60DD1" w:rsidRDefault="00F60DD1" w:rsidP="00F60DD1"/>
          <w:p w14:paraId="02791A55" w14:textId="77777777" w:rsidR="00F60DD1" w:rsidRDefault="00F60DD1" w:rsidP="00F60DD1">
            <w:r w:rsidRPr="00F60DD1">
              <w:rPr>
                <w:noProof/>
              </w:rPr>
              <w:drawing>
                <wp:inline distT="0" distB="0" distL="0" distR="0" wp14:anchorId="38F781B5" wp14:editId="3C4B31A8">
                  <wp:extent cx="5274310" cy="2571115"/>
                  <wp:effectExtent l="0" t="0" r="2540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571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CA4FA3" w14:textId="77777777" w:rsidR="00F60DD1" w:rsidRDefault="00F60DD1" w:rsidP="00F60DD1">
            <w:r w:rsidRPr="00F60DD1">
              <w:rPr>
                <w:noProof/>
              </w:rPr>
              <w:lastRenderedPageBreak/>
              <w:drawing>
                <wp:inline distT="0" distB="0" distL="0" distR="0" wp14:anchorId="0BD786F7" wp14:editId="685724CF">
                  <wp:extent cx="5274310" cy="2571115"/>
                  <wp:effectExtent l="0" t="0" r="2540" b="63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571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834DC2" w14:textId="56FBE586" w:rsidR="00F60DD1" w:rsidRDefault="00F60DD1" w:rsidP="00F60DD1">
            <w:r w:rsidRPr="00F60DD1">
              <w:rPr>
                <w:noProof/>
              </w:rPr>
              <w:drawing>
                <wp:inline distT="0" distB="0" distL="0" distR="0" wp14:anchorId="3F5F332D" wp14:editId="61B77B23">
                  <wp:extent cx="5274310" cy="2571115"/>
                  <wp:effectExtent l="0" t="0" r="2540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571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665150" w14:textId="77777777" w:rsidR="00F60DD1" w:rsidRPr="00F60DD1" w:rsidRDefault="00F60DD1" w:rsidP="00F60DD1"/>
    <w:p w14:paraId="40DDB8DF" w14:textId="638142A8" w:rsidR="00AE1260" w:rsidRDefault="00AE1260" w:rsidP="00AE1260">
      <w:pPr>
        <w:pStyle w:val="4"/>
      </w:pPr>
      <w:r>
        <w:rPr>
          <w:rFonts w:hint="eastAsia"/>
        </w:rPr>
        <w:t>所有服务器：关闭防火墙</w:t>
      </w:r>
    </w:p>
    <w:p w14:paraId="4EEFD21E" w14:textId="0A01D018" w:rsidR="00AE1260" w:rsidRDefault="00AE1260" w:rsidP="00AE1260">
      <w:r w:rsidRPr="00AE1260">
        <w:rPr>
          <w:rFonts w:hint="eastAsia"/>
        </w:rPr>
        <w:t>设置允许应用或功能通过</w:t>
      </w:r>
      <w:r w:rsidRPr="00AE1260">
        <w:t>windows防火墙，这里我为了图省事直接把防火墙关了。</w:t>
      </w:r>
    </w:p>
    <w:p w14:paraId="512CB099" w14:textId="77777777" w:rsidR="004D5EEE" w:rsidRDefault="00AE1260" w:rsidP="00AE1260">
      <w:r>
        <w:rPr>
          <w:rFonts w:hint="eastAsia"/>
        </w:rPr>
        <w:t>正式环境：</w:t>
      </w:r>
    </w:p>
    <w:p w14:paraId="0298ECD5" w14:textId="4CBD34C5" w:rsidR="00AE1260" w:rsidRDefault="00AE1260" w:rsidP="00AE1260">
      <w:r w:rsidRPr="00AE1260">
        <w:rPr>
          <w:rFonts w:hint="eastAsia"/>
        </w:rPr>
        <w:t>设置允许应用或功能通过防火墙，按照下面图中红框框出的地方设置，注意选项后面打勾的位置。</w:t>
      </w:r>
    </w:p>
    <w:p w14:paraId="4EFA6F6F" w14:textId="1EA44433" w:rsidR="004D5EEE" w:rsidRDefault="004D5EEE" w:rsidP="00AE1260">
      <w:r>
        <w:rPr>
          <w:noProof/>
        </w:rPr>
        <w:lastRenderedPageBreak/>
        <w:drawing>
          <wp:inline distT="0" distB="0" distL="0" distR="0" wp14:anchorId="52345D2A" wp14:editId="01406661">
            <wp:extent cx="5274310" cy="2399433"/>
            <wp:effectExtent l="0" t="0" r="2540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90B68" w14:textId="09BA97DA" w:rsidR="004D5EEE" w:rsidRDefault="004D5EEE" w:rsidP="00AE1260">
      <w:r>
        <w:rPr>
          <w:noProof/>
        </w:rPr>
        <w:drawing>
          <wp:inline distT="0" distB="0" distL="0" distR="0" wp14:anchorId="595D65DF" wp14:editId="31455AE8">
            <wp:extent cx="5274310" cy="3676869"/>
            <wp:effectExtent l="0" t="0" r="254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6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02F54" w14:textId="3CB63FEA" w:rsidR="00367A2B" w:rsidRDefault="00367A2B" w:rsidP="00367A2B">
      <w:pPr>
        <w:pStyle w:val="4"/>
      </w:pPr>
      <w:r>
        <w:rPr>
          <w:rFonts w:hint="eastAsia"/>
        </w:rPr>
        <w:t>所有服务器：修改D</w:t>
      </w:r>
      <w:r>
        <w:t>NS</w:t>
      </w:r>
    </w:p>
    <w:p w14:paraId="36BED50A" w14:textId="34D47224" w:rsidR="00367A2B" w:rsidRDefault="003112DD" w:rsidP="00367A2B">
      <w:r w:rsidRPr="003112DD">
        <w:rPr>
          <w:rFonts w:hint="eastAsia"/>
        </w:rPr>
        <w:t>首选</w:t>
      </w:r>
      <w:r w:rsidRPr="003112DD">
        <w:t>DNS服务器修改为 集群IP</w:t>
      </w:r>
    </w:p>
    <w:p w14:paraId="552B901D" w14:textId="0C15A644" w:rsidR="003112DD" w:rsidRDefault="003112DD" w:rsidP="00367A2B">
      <w:r>
        <w:rPr>
          <w:noProof/>
        </w:rPr>
        <w:lastRenderedPageBreak/>
        <w:drawing>
          <wp:inline distT="0" distB="0" distL="0" distR="0" wp14:anchorId="0FE73607" wp14:editId="34107240">
            <wp:extent cx="4371975" cy="5514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421A" w14:textId="17A6FD4E" w:rsidR="00684E39" w:rsidRDefault="00684E39" w:rsidP="008D704A">
      <w:pPr>
        <w:pStyle w:val="4"/>
      </w:pPr>
      <w:r>
        <w:rPr>
          <w:rFonts w:hint="eastAsia"/>
        </w:rPr>
        <w:t>所有服务器：新增管理员账户，名称密码需一致，且隶属于管理员组</w:t>
      </w:r>
    </w:p>
    <w:p w14:paraId="7C505D84" w14:textId="4C4925C7" w:rsidR="00684E39" w:rsidRDefault="00684E39" w:rsidP="00684E39">
      <w:r>
        <w:rPr>
          <w:rFonts w:hint="eastAsia"/>
        </w:rPr>
        <w:t>为安全起见还是新增专用于A</w:t>
      </w:r>
      <w:r>
        <w:t>G</w:t>
      </w:r>
      <w:r>
        <w:rPr>
          <w:rFonts w:hint="eastAsia"/>
        </w:rPr>
        <w:t>的账户来操作；</w:t>
      </w:r>
      <w:r w:rsidRPr="00684E39">
        <w:rPr>
          <w:rFonts w:hint="eastAsia"/>
        </w:rPr>
        <w:t>如果用建立管理员组的普通用户来创建集群，两节点用户名密码必须相同；还需要在两节点注册表添加</w:t>
      </w:r>
      <w:r w:rsidRPr="00684E39">
        <w:t xml:space="preserve"> LocalAccountTokenFilterPolicy为1</w:t>
      </w:r>
      <w:r>
        <w:rPr>
          <w:rFonts w:hint="eastAsia"/>
        </w:rPr>
        <w:t>【此设置会留下隐患】</w:t>
      </w:r>
      <w:hyperlink r:id="rId18" w:history="1">
        <w:r w:rsidRPr="00684E39">
          <w:rPr>
            <w:rStyle w:val="a4"/>
          </w:rPr>
          <w:t>故障转移集群添加时提示无管理员权限解决方案</w:t>
        </w:r>
      </w:hyperlink>
      <w:r>
        <w:t xml:space="preserve">   </w:t>
      </w:r>
      <w:hyperlink r:id="rId19" w:history="1">
        <w:r w:rsidRPr="00684E39">
          <w:rPr>
            <w:rStyle w:val="a4"/>
          </w:rPr>
          <w:t>高级域渗透技术之传递哈希已死-LocalAccountTokenFilterPolicy万岁</w:t>
        </w:r>
      </w:hyperlink>
      <w:r>
        <w:rPr>
          <w:rFonts w:hint="eastAsia"/>
        </w:rPr>
        <w:t>。</w:t>
      </w:r>
    </w:p>
    <w:p w14:paraId="2D3B0F46" w14:textId="6AF91D83" w:rsidR="00684E39" w:rsidRDefault="00684E39" w:rsidP="00684E39">
      <w:r>
        <w:rPr>
          <w:noProof/>
        </w:rPr>
        <w:lastRenderedPageBreak/>
        <w:drawing>
          <wp:inline distT="0" distB="0" distL="0" distR="0" wp14:anchorId="431086CB" wp14:editId="721000BC">
            <wp:extent cx="5274310" cy="41148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E161C" w14:textId="24789D7C" w:rsidR="00684E39" w:rsidRPr="00684E39" w:rsidRDefault="00684E39" w:rsidP="00684E39">
      <w:r>
        <w:rPr>
          <w:noProof/>
        </w:rPr>
        <w:drawing>
          <wp:inline distT="0" distB="0" distL="0" distR="0" wp14:anchorId="423E5ED3" wp14:editId="2D29A5E4">
            <wp:extent cx="5274310" cy="21990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40B7" w14:textId="4CC59B79" w:rsidR="008D704A" w:rsidRDefault="008D704A" w:rsidP="008D704A">
      <w:pPr>
        <w:pStyle w:val="4"/>
      </w:pPr>
      <w:r>
        <w:rPr>
          <w:rFonts w:hint="eastAsia"/>
        </w:rPr>
        <w:lastRenderedPageBreak/>
        <w:t>任意一台服务器：新建故障转移集群</w:t>
      </w:r>
    </w:p>
    <w:p w14:paraId="40C57B17" w14:textId="725C9947" w:rsidR="008D704A" w:rsidRDefault="008D704A" w:rsidP="008D704A">
      <w:r>
        <w:rPr>
          <w:noProof/>
        </w:rPr>
        <w:drawing>
          <wp:inline distT="0" distB="0" distL="0" distR="0" wp14:anchorId="3BAE6704" wp14:editId="72E63B4F">
            <wp:extent cx="5274310" cy="3310087"/>
            <wp:effectExtent l="0" t="0" r="2540" b="5080"/>
            <wp:docPr id="6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1346C" w14:textId="08B1F360" w:rsidR="008D704A" w:rsidRDefault="008D704A" w:rsidP="008D704A">
      <w:r>
        <w:rPr>
          <w:rStyle w:val="a6"/>
          <w:rFonts w:ascii="Arial" w:hAnsi="Arial" w:cs="Arial"/>
          <w:shd w:val="clear" w:color="auto" w:fill="FFFFFF"/>
        </w:rPr>
        <w:t>分别输入</w:t>
      </w:r>
      <w:r>
        <w:rPr>
          <w:rStyle w:val="a6"/>
          <w:rFonts w:ascii="Arial" w:hAnsi="Arial" w:cs="Arial"/>
          <w:shd w:val="clear" w:color="auto" w:fill="FFFFFF"/>
        </w:rPr>
        <w:t>master</w:t>
      </w:r>
      <w:r>
        <w:rPr>
          <w:rStyle w:val="a6"/>
          <w:rFonts w:ascii="Arial" w:hAnsi="Arial" w:cs="Arial"/>
          <w:shd w:val="clear" w:color="auto" w:fill="FFFFFF"/>
        </w:rPr>
        <w:t>、</w:t>
      </w:r>
      <w:r>
        <w:rPr>
          <w:rStyle w:val="a6"/>
          <w:rFonts w:ascii="Arial" w:hAnsi="Arial" w:cs="Arial"/>
          <w:shd w:val="clear" w:color="auto" w:fill="FFFFFF"/>
        </w:rPr>
        <w:t>backup</w:t>
      </w:r>
      <w:r>
        <w:rPr>
          <w:rStyle w:val="a6"/>
          <w:rFonts w:ascii="Arial" w:hAnsi="Arial" w:cs="Arial"/>
          <w:shd w:val="clear" w:color="auto" w:fill="FFFFFF"/>
        </w:rPr>
        <w:t>添加，效果如图</w:t>
      </w:r>
    </w:p>
    <w:p w14:paraId="562D392E" w14:textId="7B0651C9" w:rsidR="008D704A" w:rsidRDefault="008D704A" w:rsidP="008D704A">
      <w:r>
        <w:rPr>
          <w:noProof/>
        </w:rPr>
        <w:drawing>
          <wp:inline distT="0" distB="0" distL="0" distR="0" wp14:anchorId="43CC7EE0" wp14:editId="64E9DE69">
            <wp:extent cx="5274310" cy="3592768"/>
            <wp:effectExtent l="0" t="0" r="2540" b="8255"/>
            <wp:docPr id="8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C7E96" w14:textId="6C4A0168" w:rsidR="008D704A" w:rsidRDefault="008D704A" w:rsidP="008D704A">
      <w:r>
        <w:rPr>
          <w:noProof/>
        </w:rPr>
        <w:lastRenderedPageBreak/>
        <w:drawing>
          <wp:inline distT="0" distB="0" distL="0" distR="0" wp14:anchorId="0A6FCBDB" wp14:editId="23AAD8C0">
            <wp:extent cx="5274310" cy="3578225"/>
            <wp:effectExtent l="0" t="0" r="2540" b="3175"/>
            <wp:docPr id="9" name="图片 9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9962F" w14:textId="78905BEB" w:rsidR="00BD1935" w:rsidRDefault="00BD1935" w:rsidP="008D704A">
      <w:pPr>
        <w:pStyle w:val="4"/>
      </w:pPr>
      <w:r>
        <w:rPr>
          <w:rFonts w:hint="eastAsia"/>
        </w:rPr>
        <w:t>所有服务器：启用Al</w:t>
      </w:r>
      <w:r>
        <w:t>ways On</w:t>
      </w:r>
      <w:r>
        <w:rPr>
          <w:rFonts w:hint="eastAsia"/>
        </w:rPr>
        <w:t>可用性组</w:t>
      </w:r>
    </w:p>
    <w:p w14:paraId="55234A3E" w14:textId="79461B16" w:rsidR="00BD1935" w:rsidRPr="00BD1935" w:rsidRDefault="00BD1935" w:rsidP="00BD1935">
      <w:r>
        <w:rPr>
          <w:rFonts w:hint="eastAsia"/>
        </w:rPr>
        <w:t>启用后需重启一下</w:t>
      </w:r>
      <w:r>
        <w:t>SQL S</w:t>
      </w:r>
      <w:r>
        <w:rPr>
          <w:rFonts w:hint="eastAsia"/>
        </w:rPr>
        <w:t>erver服务。</w:t>
      </w:r>
    </w:p>
    <w:p w14:paraId="222F3E59" w14:textId="1F04938F" w:rsidR="00BD1935" w:rsidRPr="00BD1935" w:rsidRDefault="00BD1935" w:rsidP="00BD1935">
      <w:r>
        <w:rPr>
          <w:noProof/>
        </w:rPr>
        <w:drawing>
          <wp:inline distT="0" distB="0" distL="0" distR="0" wp14:anchorId="0D9D97A4" wp14:editId="5D7F5297">
            <wp:extent cx="5274310" cy="204978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F3CE" w14:textId="3F99088B" w:rsidR="008D704A" w:rsidRDefault="008D704A" w:rsidP="008D704A">
      <w:pPr>
        <w:pStyle w:val="4"/>
      </w:pPr>
      <w:r>
        <w:rPr>
          <w:rFonts w:hint="eastAsia"/>
        </w:rPr>
        <w:t>所有服务器：设置共享文件夹</w:t>
      </w:r>
    </w:p>
    <w:p w14:paraId="7F944C9A" w14:textId="77777777" w:rsidR="008D704A" w:rsidRDefault="008D704A" w:rsidP="008D704A">
      <w:r>
        <w:rPr>
          <w:rFonts w:hint="eastAsia"/>
        </w:rPr>
        <w:t>在</w:t>
      </w:r>
      <w:r>
        <w:t>C盘中新建一个gdmk文件夹(两台都要建)</w:t>
      </w:r>
    </w:p>
    <w:p w14:paraId="2D9EC758" w14:textId="2E6F2B04" w:rsidR="008D704A" w:rsidRDefault="008D704A" w:rsidP="008D704A">
      <w:r>
        <w:rPr>
          <w:rFonts w:hint="eastAsia"/>
        </w:rPr>
        <w:t>设置共享人为</w:t>
      </w:r>
      <w:r>
        <w:t>Everyone,修改权限级别为读取/写入</w:t>
      </w:r>
    </w:p>
    <w:p w14:paraId="187D1215" w14:textId="4146073C" w:rsidR="008D704A" w:rsidRPr="008D704A" w:rsidRDefault="008D704A" w:rsidP="00AB74BD">
      <w:r>
        <w:rPr>
          <w:noProof/>
        </w:rPr>
        <w:lastRenderedPageBreak/>
        <w:drawing>
          <wp:inline distT="0" distB="0" distL="0" distR="0" wp14:anchorId="10AB4D00" wp14:editId="002CCB1B">
            <wp:extent cx="5274310" cy="5868914"/>
            <wp:effectExtent l="0" t="0" r="2540" b="0"/>
            <wp:docPr id="10" name="图片 10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6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49918" w14:textId="6A72CE8B" w:rsidR="00381E70" w:rsidRDefault="00381E70" w:rsidP="008D704A">
      <w:pPr>
        <w:pStyle w:val="4"/>
      </w:pPr>
      <w:r>
        <w:rPr>
          <w:rFonts w:hint="eastAsia"/>
        </w:rPr>
        <w:t>所有服务器：确定sq</w:t>
      </w:r>
      <w:r>
        <w:t>lserver</w:t>
      </w:r>
      <w:r>
        <w:rPr>
          <w:rFonts w:hint="eastAsia"/>
        </w:rPr>
        <w:t>的server</w:t>
      </w:r>
      <w:r>
        <w:t xml:space="preserve"> name</w:t>
      </w:r>
      <w:r>
        <w:rPr>
          <w:rFonts w:hint="eastAsia"/>
        </w:rPr>
        <w:t>是否为计算机名称</w:t>
      </w:r>
    </w:p>
    <w:p w14:paraId="7EF23CC8" w14:textId="77777777" w:rsidR="00381E70" w:rsidRDefault="00381E70" w:rsidP="00381E70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加入A</w:t>
      </w:r>
      <w:r>
        <w:t>G</w:t>
      </w:r>
      <w:r>
        <w:rPr>
          <w:rFonts w:hint="eastAsia"/>
        </w:rPr>
        <w:t>组的数据库需要完整备份。</w:t>
      </w:r>
    </w:p>
    <w:p w14:paraId="440430BF" w14:textId="42569BF1" w:rsidR="00381E70" w:rsidRDefault="00381E70" w:rsidP="00381E70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端点Url填的也是计算机名称</w:t>
      </w:r>
    </w:p>
    <w:p w14:paraId="0FA9408C" w14:textId="12617F5D" w:rsidR="00381E70" w:rsidRDefault="00381E70" w:rsidP="00381E70">
      <w:pPr>
        <w:pStyle w:val="ac"/>
        <w:ind w:left="360" w:firstLineChars="0" w:firstLine="0"/>
      </w:pPr>
      <w:r>
        <w:rPr>
          <w:noProof/>
        </w:rPr>
        <w:drawing>
          <wp:inline distT="0" distB="0" distL="0" distR="0" wp14:anchorId="415FC97C" wp14:editId="708F1B6D">
            <wp:extent cx="5274310" cy="11436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C709" w14:textId="3858DC32" w:rsidR="00381E70" w:rsidRDefault="00381E70" w:rsidP="00381E70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由于sql</w:t>
      </w:r>
      <w:r>
        <w:t>server</w:t>
      </w:r>
      <w:r>
        <w:rPr>
          <w:rFonts w:hint="eastAsia"/>
        </w:rPr>
        <w:t>是以服务器hos</w:t>
      </w:r>
      <w:r>
        <w:t>tname</w:t>
      </w:r>
      <w:r>
        <w:rPr>
          <w:rFonts w:hint="eastAsia"/>
        </w:rPr>
        <w:t>为服务器实例名称，所以需要修改每个服务器计算机名称和实例名称一致，且需保证名称不重复；若是在安装了S</w:t>
      </w:r>
      <w:r>
        <w:t>QL S</w:t>
      </w:r>
      <w:r>
        <w:rPr>
          <w:rFonts w:hint="eastAsia"/>
        </w:rPr>
        <w:t>erver后才修改的</w:t>
      </w:r>
      <w:r>
        <w:rPr>
          <w:rFonts w:hint="eastAsia"/>
        </w:rPr>
        <w:lastRenderedPageBreak/>
        <w:t>host</w:t>
      </w:r>
      <w:r>
        <w:t>name</w:t>
      </w:r>
      <w:r>
        <w:rPr>
          <w:rFonts w:hint="eastAsia"/>
        </w:rPr>
        <w:t>，则需要在执行下列sql脚本，再重启服务器上的sql</w:t>
      </w:r>
      <w:r>
        <w:t>server</w:t>
      </w:r>
      <w:r>
        <w:rPr>
          <w:rFonts w:hint="eastAsia"/>
        </w:rPr>
        <w:t>服务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381E70" w14:paraId="2C646E76" w14:textId="77777777" w:rsidTr="00C5333B">
        <w:tc>
          <w:tcPr>
            <w:tcW w:w="8296" w:type="dxa"/>
          </w:tcPr>
          <w:p w14:paraId="216A70EC" w14:textId="77777777" w:rsidR="00381E70" w:rsidRDefault="00381E70" w:rsidP="00C533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@@servername</w:t>
            </w:r>
          </w:p>
          <w:p w14:paraId="0B7AE09C" w14:textId="77777777" w:rsidR="00381E70" w:rsidRDefault="00381E70" w:rsidP="00C533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Sp_dropserver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'localhost'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为第一条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sql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查出的服务器就名称</w:t>
            </w:r>
          </w:p>
          <w:p w14:paraId="0407701B" w14:textId="77777777" w:rsidR="00381E70" w:rsidRDefault="00381E70" w:rsidP="00C5333B">
            <w:pPr>
              <w:pStyle w:val="ac"/>
              <w:ind w:firstLineChars="0" w:firstLine="0"/>
            </w:pP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Sp_addserver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'server150'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'local'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--server150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为新的服务器名称，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local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不需修改</w:t>
            </w:r>
          </w:p>
        </w:tc>
      </w:tr>
    </w:tbl>
    <w:p w14:paraId="58C61A56" w14:textId="12AF9C87" w:rsidR="00EF5FFB" w:rsidRDefault="008D704A" w:rsidP="008D704A">
      <w:pPr>
        <w:pStyle w:val="4"/>
      </w:pPr>
      <w:r>
        <w:rPr>
          <w:rFonts w:hint="eastAsia"/>
        </w:rPr>
        <w:t>所有服务器：</w:t>
      </w:r>
      <w:r w:rsidR="00776B75" w:rsidRPr="00776B75">
        <w:rPr>
          <w:rFonts w:hint="eastAsia"/>
        </w:rPr>
        <w:t>在数据库里面安装证书</w:t>
      </w:r>
    </w:p>
    <w:p w14:paraId="349E0110" w14:textId="676E7794" w:rsidR="00A777F0" w:rsidRDefault="00A777F0" w:rsidP="008D704A">
      <w:pPr>
        <w:pStyle w:val="5"/>
      </w:pPr>
      <w:r>
        <w:rPr>
          <w:rFonts w:hint="eastAsia"/>
        </w:rPr>
        <w:t>重新生成证书</w:t>
      </w:r>
    </w:p>
    <w:p w14:paraId="13EE4887" w14:textId="66CAC8A1" w:rsidR="00A777F0" w:rsidRDefault="00A777F0" w:rsidP="00A777F0">
      <w:pPr>
        <w:rPr>
          <w:color w:val="FF0000"/>
        </w:rPr>
      </w:pPr>
      <w:r w:rsidRPr="00A777F0">
        <w:rPr>
          <w:rFonts w:hint="eastAsia"/>
          <w:color w:val="FF0000"/>
        </w:rPr>
        <w:t>若是新证书可以跳过直接走下面的步骤。</w:t>
      </w:r>
    </w:p>
    <w:p w14:paraId="0C7FAD92" w14:textId="71B70796" w:rsidR="00A777F0" w:rsidRDefault="00A777F0" w:rsidP="00A777F0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去证书文件备份的夹子把备份文件删掉（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C:\gdmk\CERT1.cer</w:t>
      </w:r>
      <w:r>
        <w:rPr>
          <w:rFonts w:hint="eastAsia"/>
        </w:rPr>
        <w:t>）；</w:t>
      </w:r>
    </w:p>
    <w:p w14:paraId="30DB6BD5" w14:textId="18C0F8B0" w:rsidR="00A777F0" w:rsidRDefault="00042FFF" w:rsidP="00A777F0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删掉端点下的数据库镜像；</w:t>
      </w:r>
    </w:p>
    <w:p w14:paraId="3E1135AE" w14:textId="6B097C63" w:rsidR="00042FFF" w:rsidRDefault="00042FFF" w:rsidP="00042FFF">
      <w:pPr>
        <w:pStyle w:val="ac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5F5E490" wp14:editId="70BE7555">
            <wp:extent cx="4187825" cy="5635373"/>
            <wp:effectExtent l="0" t="0" r="3175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92035" cy="564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8964" w14:textId="0EDB93C7" w:rsidR="00042FFF" w:rsidRDefault="00042FFF" w:rsidP="00A777F0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删掉对称密钥的证书；</w:t>
      </w:r>
    </w:p>
    <w:p w14:paraId="183A057A" w14:textId="061C8F0F" w:rsidR="00042FFF" w:rsidRDefault="00042FFF" w:rsidP="00042FFF">
      <w:pPr>
        <w:pStyle w:val="ac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3A67630" wp14:editId="6F658295">
            <wp:extent cx="3644900" cy="4322478"/>
            <wp:effectExtent l="0" t="0" r="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1300" cy="433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F0F1" w14:textId="6FF9175C" w:rsidR="00042FFF" w:rsidRDefault="00042FFF" w:rsidP="00042FFF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在ma</w:t>
      </w:r>
      <w:r>
        <w:t>ster</w:t>
      </w:r>
      <w:r>
        <w:rPr>
          <w:rFonts w:hint="eastAsia"/>
        </w:rPr>
        <w:t>库执行下列sq</w:t>
      </w:r>
      <w:r>
        <w:t>l</w:t>
      </w:r>
      <w:r>
        <w:rPr>
          <w:rFonts w:hint="eastAsia"/>
        </w:rPr>
        <w:t>删掉主密钥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42FFF" w14:paraId="016AB2A1" w14:textId="77777777" w:rsidTr="00042FFF">
        <w:tc>
          <w:tcPr>
            <w:tcW w:w="8296" w:type="dxa"/>
          </w:tcPr>
          <w:p w14:paraId="0F711CCE" w14:textId="1BEC82BF" w:rsidR="00042FFF" w:rsidRDefault="00042FFF" w:rsidP="00042FFF">
            <w:pPr>
              <w:pStyle w:val="ac"/>
              <w:ind w:firstLineChars="0" w:firstLine="0"/>
              <w:rPr>
                <w:rFonts w:hint="eastAsia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drop MASTER KEY</w:t>
            </w:r>
          </w:p>
        </w:tc>
      </w:tr>
    </w:tbl>
    <w:p w14:paraId="42021EEE" w14:textId="77777777" w:rsidR="00042FFF" w:rsidRPr="00A777F0" w:rsidRDefault="00042FFF" w:rsidP="00042FFF">
      <w:pPr>
        <w:pStyle w:val="ac"/>
        <w:ind w:left="360" w:firstLineChars="0" w:firstLine="0"/>
        <w:rPr>
          <w:rFonts w:hint="eastAsia"/>
        </w:rPr>
      </w:pPr>
    </w:p>
    <w:p w14:paraId="42AC1B10" w14:textId="30E8596C" w:rsidR="000D22F9" w:rsidRPr="000D22F9" w:rsidRDefault="000D22F9" w:rsidP="008D704A">
      <w:pPr>
        <w:pStyle w:val="5"/>
      </w:pPr>
      <w:r>
        <w:rPr>
          <w:rFonts w:hint="eastAsia"/>
        </w:rPr>
        <w:t>主节点上执行</w:t>
      </w:r>
      <w:r w:rsidR="008B38F1">
        <w:rPr>
          <w:rFonts w:hint="eastAsia"/>
        </w:rPr>
        <w:t>【也可分别到每台机子上去执行】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22F9" w14:paraId="1CE434E2" w14:textId="77777777" w:rsidTr="000D22F9">
        <w:tc>
          <w:tcPr>
            <w:tcW w:w="8296" w:type="dxa"/>
          </w:tcPr>
          <w:p w14:paraId="09E1AECF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:CONNECT 192.168.0.66 -U sa -P zjzt#123456</w:t>
            </w:r>
          </w:p>
          <w:p w14:paraId="31FBE05D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26DB2D39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4162AA97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01373641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创建主密钥</w:t>
            </w:r>
          </w:p>
          <w:p w14:paraId="3E291575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ENCRYPTION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PASSWORD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'zjzt@123456'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49290C09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创建证书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这里有两个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"CERT1",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建议每台机器都改成不同的名称以作区分</w:t>
            </w:r>
          </w:p>
          <w:p w14:paraId="46BF951A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CERT1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WITH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SUBJECT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'CERT1'</w:t>
            </w:r>
          </w:p>
          <w:p w14:paraId="3EC7EC7F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把刚才创建的证书备份到文件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这里也有两个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CERT1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要改</w:t>
            </w:r>
          </w:p>
          <w:p w14:paraId="16C8AD1D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BACKUP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CERT1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'C:\gdmk\CERT1.cer'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2BA5F75F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创建终结点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设为证书验证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这里第二行有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个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CERT1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要改</w:t>
            </w:r>
          </w:p>
          <w:p w14:paraId="190FB614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ENDPOINT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[ag_endpoint]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AUTHORIZATION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[sa]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STARTED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TCP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LISTENER_PORT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5022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LISTENER_IP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ALL)</w:t>
            </w:r>
          </w:p>
          <w:p w14:paraId="0AC8EA72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DATA_MIRRORING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ALL,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AUTHENTICATION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CERT1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ENCRYPTION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REQUIRED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ALGORITHM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AES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14:paraId="58D6CE56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>GO</w:t>
            </w:r>
          </w:p>
          <w:p w14:paraId="43B6988D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F0734DC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:CONNECT 192.168.0.173 -U sa -P zjzt#123456</w:t>
            </w:r>
          </w:p>
          <w:p w14:paraId="6283BB61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72B861CF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268D3FC8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13D49F9F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创建主密钥</w:t>
            </w:r>
          </w:p>
          <w:p w14:paraId="5EFC4092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ENCRYPTION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PASSWORD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'zjzt@123456'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0E460885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创建证书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这里有两个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"CERT2",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建议每台机器都改成不同的名称以作区分</w:t>
            </w:r>
          </w:p>
          <w:p w14:paraId="2FC183E0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CERT2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WITH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SUBJECT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'CERT2'</w:t>
            </w:r>
          </w:p>
          <w:p w14:paraId="2DECECA3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把刚才创建的证书备份到文件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这里也有两个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CERT2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要改</w:t>
            </w:r>
          </w:p>
          <w:p w14:paraId="753EEEE5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BACKUP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CERT2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'C:\gdmk\CERT2.cer'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0A5FC48D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创建终结点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设为证书验证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这里第二行有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个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CERT2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要改</w:t>
            </w:r>
          </w:p>
          <w:p w14:paraId="1704045B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ENDPOINT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[ag_endpoint]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AUTHORIZATION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[sa]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STARTED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TCP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LISTENER_PORT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5022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LISTENER_IP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ALL)</w:t>
            </w:r>
          </w:p>
          <w:p w14:paraId="1027D434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DATA_MIRRORING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ALL,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AUTHENTICATION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CERT2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ENCRYPTION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REQUIRED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ALGORITHM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AES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14:paraId="63048AC2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404C1356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18EA26F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:CONNECT 192.168.0.157 -U sa -P zjzt#123456</w:t>
            </w:r>
          </w:p>
          <w:p w14:paraId="17FA4E26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7894C8C4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7EE6F38C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7D1A34DF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创建主密钥</w:t>
            </w:r>
          </w:p>
          <w:p w14:paraId="716B4851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ENCRYPTION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PASSWORD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'zjzt@123456'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3BC24EA0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创建证书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这里有两个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"CERT3",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建议每台机器都改成不同的名称以作区分</w:t>
            </w:r>
          </w:p>
          <w:p w14:paraId="284F2C10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CERT3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WITH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SUBJECT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'CERT3'</w:t>
            </w:r>
          </w:p>
          <w:p w14:paraId="005A36C9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把刚才创建的证书备份到文件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这里也有两个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CERT3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要改</w:t>
            </w:r>
          </w:p>
          <w:p w14:paraId="1FF46FC0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BACKUP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CERT3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'C:\gdmk\CERT3.cer'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7F6FCB1A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创建终结点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设为证书验证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这里第二行有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个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CERT3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要改</w:t>
            </w:r>
          </w:p>
          <w:p w14:paraId="7ECF8F11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ENDPOINT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[ag_endpoint]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AUTHORIZATION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[sa]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STARTED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TCP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LISTENER_PORT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5022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LISTENER_IP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ALL)</w:t>
            </w:r>
          </w:p>
          <w:p w14:paraId="7BB06B4B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DATA_MIRRORING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ALL,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AUTHENTICATION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CERT3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ENCRYPTION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REQUIRED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ALGORITHM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AES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14:paraId="4AF4656F" w14:textId="3A1120A5" w:rsidR="000D22F9" w:rsidRDefault="000D22F9" w:rsidP="000D22F9"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</w:tc>
      </w:tr>
    </w:tbl>
    <w:p w14:paraId="304397EC" w14:textId="0BF98E4A" w:rsidR="00EF5FFB" w:rsidRDefault="000D22F9" w:rsidP="008D704A">
      <w:pPr>
        <w:pStyle w:val="5"/>
      </w:pPr>
      <w:r>
        <w:rPr>
          <w:rFonts w:hint="eastAsia"/>
        </w:rPr>
        <w:t>将每个节点的证书</w:t>
      </w:r>
      <w:r w:rsidR="003F5BAA">
        <w:rPr>
          <w:rFonts w:hint="eastAsia"/>
        </w:rPr>
        <w:t>copy至其它两台机子</w:t>
      </w:r>
    </w:p>
    <w:p w14:paraId="7FD46E84" w14:textId="38EF4226" w:rsidR="003F5BAA" w:rsidRDefault="003F5BAA" w:rsidP="008D704A">
      <w:pPr>
        <w:pStyle w:val="5"/>
      </w:pPr>
      <w:r>
        <w:rPr>
          <w:rFonts w:hint="eastAsia"/>
        </w:rPr>
        <w:t>各节点相互载入对方证书</w:t>
      </w:r>
    </w:p>
    <w:p w14:paraId="4DC98AD0" w14:textId="641F23A9" w:rsidR="003F5BAA" w:rsidRPr="003F5BAA" w:rsidRDefault="003F5BAA" w:rsidP="003F5BAA">
      <w:r>
        <w:rPr>
          <w:rFonts w:hint="eastAsia"/>
        </w:rPr>
        <w:t>主节点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5BAA" w14:paraId="0434814C" w14:textId="77777777" w:rsidTr="003F5BAA">
        <w:tc>
          <w:tcPr>
            <w:tcW w:w="8296" w:type="dxa"/>
          </w:tcPr>
          <w:p w14:paraId="4CA42D0C" w14:textId="77777777" w:rsidR="003F5BAA" w:rsidRDefault="003F5BAA" w:rsidP="003F5B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5161063E" w14:textId="77777777" w:rsidR="003F5BAA" w:rsidRDefault="003F5BAA" w:rsidP="003F5B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>GO</w:t>
            </w:r>
          </w:p>
          <w:p w14:paraId="12394D0C" w14:textId="77777777" w:rsidR="003F5BAA" w:rsidRDefault="003F5BAA" w:rsidP="003F5B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CERT2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'C:\gdmk\CERT2.cer'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39A1833D" w14:textId="3B4D74A4" w:rsidR="003F5BAA" w:rsidRDefault="003F5BAA" w:rsidP="003F5BAA"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CERT3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'C:\gdmk\CERT3.cer'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</w:tc>
      </w:tr>
    </w:tbl>
    <w:p w14:paraId="2E865A50" w14:textId="4E214105" w:rsidR="003F5BAA" w:rsidRDefault="003F5BAA" w:rsidP="003F5BAA"/>
    <w:p w14:paraId="6CC83C6C" w14:textId="68683707" w:rsidR="003F5BAA" w:rsidRDefault="003F5BAA" w:rsidP="003F5BAA">
      <w:r>
        <w:rPr>
          <w:rFonts w:hint="eastAsia"/>
        </w:rPr>
        <w:t>第二台机子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5BAA" w14:paraId="3BA1A4CF" w14:textId="77777777" w:rsidTr="003F5BAA">
        <w:tc>
          <w:tcPr>
            <w:tcW w:w="8296" w:type="dxa"/>
          </w:tcPr>
          <w:p w14:paraId="360CA640" w14:textId="77777777" w:rsidR="003F5BAA" w:rsidRDefault="003F5BAA" w:rsidP="003F5B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1E52A790" w14:textId="77777777" w:rsidR="003F5BAA" w:rsidRDefault="003F5BAA" w:rsidP="003F5B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63F30FA2" w14:textId="77777777" w:rsidR="003F5BAA" w:rsidRDefault="003F5BAA" w:rsidP="003F5B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CERT1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'C:\gdmk\CERT1.cer'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28E3863D" w14:textId="7EABAF43" w:rsidR="003F5BAA" w:rsidRDefault="003F5BAA" w:rsidP="003F5BAA"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CERT3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'C:\gdmk\CERT3.cer'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</w:tc>
      </w:tr>
    </w:tbl>
    <w:p w14:paraId="01140640" w14:textId="596C0370" w:rsidR="003F5BAA" w:rsidRDefault="003F5BAA" w:rsidP="003F5BAA"/>
    <w:p w14:paraId="1FCCD4A7" w14:textId="22C58D56" w:rsidR="003F5BAA" w:rsidRDefault="003F5BAA" w:rsidP="003F5BAA">
      <w:r>
        <w:rPr>
          <w:rFonts w:hint="eastAsia"/>
        </w:rPr>
        <w:t>第三台机子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5BAA" w14:paraId="7F6DB8E1" w14:textId="77777777" w:rsidTr="003F5BAA">
        <w:tc>
          <w:tcPr>
            <w:tcW w:w="8296" w:type="dxa"/>
          </w:tcPr>
          <w:p w14:paraId="798BA411" w14:textId="77777777" w:rsidR="003F5BAA" w:rsidRDefault="003F5BAA" w:rsidP="003F5B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7D220806" w14:textId="77777777" w:rsidR="003F5BAA" w:rsidRDefault="003F5BAA" w:rsidP="003F5B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1D9AC518" w14:textId="77777777" w:rsidR="003F5BAA" w:rsidRDefault="003F5BAA" w:rsidP="003F5B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5587E762" w14:textId="77777777" w:rsidR="003F5BAA" w:rsidRDefault="003F5BAA" w:rsidP="003F5B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CERT1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'C:\gdmk\CERT1.cer'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04B06DB7" w14:textId="59C4873F" w:rsidR="003F5BAA" w:rsidRDefault="003F5BAA" w:rsidP="003F5BAA"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CERT2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'C:\gdmk\CERT2.cer'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</w:tc>
      </w:tr>
    </w:tbl>
    <w:p w14:paraId="5A7AC1E3" w14:textId="16520472" w:rsidR="007975CD" w:rsidRDefault="00977E0B" w:rsidP="00977E0B">
      <w:pPr>
        <w:pStyle w:val="4"/>
      </w:pPr>
      <w:r w:rsidRPr="00977E0B">
        <w:rPr>
          <w:rFonts w:hint="eastAsia"/>
        </w:rPr>
        <w:t>利用</w:t>
      </w:r>
      <w:r w:rsidRPr="00977E0B">
        <w:t>HAProxy代理SQL Server</w:t>
      </w:r>
      <w:r w:rsidR="00F60DD1">
        <w:rPr>
          <w:rFonts w:hint="eastAsia"/>
        </w:rPr>
        <w:t>【Ex</w:t>
      </w:r>
      <w:r w:rsidR="00F60DD1">
        <w:t>tra</w:t>
      </w:r>
      <w:r w:rsidR="00F60DD1">
        <w:rPr>
          <w:rFonts w:hint="eastAsia"/>
        </w:rPr>
        <w:t>】</w:t>
      </w:r>
    </w:p>
    <w:p w14:paraId="0FCBD20B" w14:textId="75E6BBAE" w:rsidR="003F5BAA" w:rsidRDefault="007975CD" w:rsidP="007975CD">
      <w:r>
        <w:rPr>
          <w:rFonts w:hint="eastAsia"/>
        </w:rPr>
        <w:t>【</w:t>
      </w:r>
      <w:r w:rsidR="00F60DD1">
        <w:rPr>
          <w:rFonts w:hint="eastAsia"/>
        </w:rPr>
        <w:t>前提：所有服务器上的同名库能同步且能读写</w:t>
      </w:r>
      <w:r>
        <w:rPr>
          <w:rFonts w:hint="eastAsia"/>
        </w:rPr>
        <w:t>】</w:t>
      </w:r>
    </w:p>
    <w:p w14:paraId="1BA5A1E5" w14:textId="62255F65" w:rsidR="007975CD" w:rsidRDefault="007975CD" w:rsidP="007975CD">
      <w:r>
        <w:rPr>
          <w:rFonts w:hint="eastAsia"/>
        </w:rPr>
        <w:t>所有服务器：保证S</w:t>
      </w:r>
      <w:r>
        <w:t>QL S</w:t>
      </w:r>
      <w:r>
        <w:rPr>
          <w:rFonts w:hint="eastAsia"/>
        </w:rPr>
        <w:t>erver代理服务已开启。</w:t>
      </w:r>
    </w:p>
    <w:p w14:paraId="32D401BA" w14:textId="26334DF5" w:rsidR="00977E0B" w:rsidRDefault="00977E0B" w:rsidP="00977E0B">
      <w:r>
        <w:rPr>
          <w:rFonts w:hint="eastAsia"/>
        </w:rPr>
        <w:t>准备一台Linu</w:t>
      </w:r>
      <w:r>
        <w:t>x</w:t>
      </w:r>
      <w:r>
        <w:rPr>
          <w:rFonts w:hint="eastAsia"/>
        </w:rPr>
        <w:t>机器</w:t>
      </w:r>
    </w:p>
    <w:p w14:paraId="194267AE" w14:textId="63DD01B4" w:rsidR="00977E0B" w:rsidRDefault="00977E0B" w:rsidP="00977E0B">
      <w:r>
        <w:rPr>
          <w:rFonts w:hint="eastAsia"/>
        </w:rPr>
        <w:t>参考</w:t>
      </w:r>
      <w:hyperlink r:id="rId30" w:history="1">
        <w:r w:rsidRPr="00977E0B">
          <w:rPr>
            <w:rStyle w:val="a4"/>
            <w:rFonts w:hint="eastAsia"/>
          </w:rPr>
          <w:t>利用</w:t>
        </w:r>
        <w:r w:rsidRPr="00977E0B">
          <w:rPr>
            <w:rStyle w:val="a4"/>
          </w:rPr>
          <w:t>HAProxy代理SQL Server</w:t>
        </w:r>
      </w:hyperlink>
    </w:p>
    <w:p w14:paraId="30974B94" w14:textId="54A9E8A4" w:rsidR="00977E0B" w:rsidRDefault="00977E0B" w:rsidP="00977E0B">
      <w:r>
        <w:rPr>
          <w:rFonts w:hint="eastAsia"/>
        </w:rPr>
        <w:t>yum安装包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7E0B" w14:paraId="305EEAE1" w14:textId="77777777" w:rsidTr="00977E0B">
        <w:tc>
          <w:tcPr>
            <w:tcW w:w="8296" w:type="dxa"/>
          </w:tcPr>
          <w:p w14:paraId="1A079800" w14:textId="58B1ECF9" w:rsidR="00977E0B" w:rsidRDefault="00977E0B" w:rsidP="00977E0B">
            <w:r>
              <w:t>yum install haproxy -y</w:t>
            </w:r>
          </w:p>
        </w:tc>
      </w:tr>
    </w:tbl>
    <w:p w14:paraId="37CA29CC" w14:textId="77777777" w:rsidR="000A4BE4" w:rsidRDefault="000A4BE4" w:rsidP="00977E0B"/>
    <w:p w14:paraId="154ECBE6" w14:textId="2C724B94" w:rsidR="00977E0B" w:rsidRDefault="00977E0B" w:rsidP="00977E0B">
      <w:r>
        <w:rPr>
          <w:rFonts w:hint="eastAsia"/>
        </w:rPr>
        <w:t>清空配置文件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7E0B" w14:paraId="42EE4ADC" w14:textId="77777777" w:rsidTr="00977E0B">
        <w:tc>
          <w:tcPr>
            <w:tcW w:w="8296" w:type="dxa"/>
          </w:tcPr>
          <w:p w14:paraId="2B750284" w14:textId="1CFF5D5F" w:rsidR="00977E0B" w:rsidRPr="00977E0B" w:rsidRDefault="00977E0B" w:rsidP="00977E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77E0B">
              <w:t>true &gt; /etc/haproxy/haproxy.cfg</w:t>
            </w:r>
          </w:p>
        </w:tc>
      </w:tr>
    </w:tbl>
    <w:p w14:paraId="1E06E401" w14:textId="77777777" w:rsidR="000A4BE4" w:rsidRDefault="000A4BE4" w:rsidP="00977E0B"/>
    <w:p w14:paraId="07A1E09F" w14:textId="01FB3AAE" w:rsidR="00977E0B" w:rsidRDefault="00977E0B" w:rsidP="00977E0B">
      <w:r>
        <w:rPr>
          <w:rFonts w:hint="eastAsia"/>
        </w:rPr>
        <w:t>编辑配置文件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7E0B" w14:paraId="23AE546E" w14:textId="77777777" w:rsidTr="00977E0B">
        <w:tc>
          <w:tcPr>
            <w:tcW w:w="8296" w:type="dxa"/>
          </w:tcPr>
          <w:p w14:paraId="5D15AD83" w14:textId="2C3A9742" w:rsidR="00977E0B" w:rsidRDefault="00977E0B" w:rsidP="00977E0B">
            <w:r>
              <w:t>v</w:t>
            </w:r>
            <w:r>
              <w:rPr>
                <w:rFonts w:hint="eastAsia"/>
              </w:rPr>
              <w:t>im</w:t>
            </w:r>
            <w:r>
              <w:t xml:space="preserve"> </w:t>
            </w:r>
            <w:r w:rsidRPr="00977E0B">
              <w:t>/etc/haproxy/haproxy.cfg</w:t>
            </w:r>
          </w:p>
        </w:tc>
      </w:tr>
    </w:tbl>
    <w:p w14:paraId="25685A05" w14:textId="77777777" w:rsidR="000A4BE4" w:rsidRDefault="000A4BE4" w:rsidP="00977E0B"/>
    <w:p w14:paraId="0828670E" w14:textId="28357222" w:rsidR="00977E0B" w:rsidRDefault="00977E0B" w:rsidP="00977E0B">
      <w:r>
        <w:rPr>
          <w:rFonts w:hint="eastAsia"/>
        </w:rPr>
        <w:t>这里配置了两个sq</w:t>
      </w:r>
      <w:r>
        <w:t>lserver</w:t>
      </w:r>
      <w:r>
        <w:rPr>
          <w:rFonts w:hint="eastAsia"/>
        </w:rPr>
        <w:t>的集群，一个windo</w:t>
      </w:r>
      <w:r>
        <w:t>ws</w:t>
      </w:r>
      <w:r>
        <w:rPr>
          <w:rFonts w:hint="eastAsia"/>
        </w:rPr>
        <w:t>的，一个容器的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7E0B" w14:paraId="47C5DD2B" w14:textId="77777777" w:rsidTr="00977E0B">
        <w:tc>
          <w:tcPr>
            <w:tcW w:w="8296" w:type="dxa"/>
          </w:tcPr>
          <w:p w14:paraId="57DD8AB3" w14:textId="77777777" w:rsidR="00977E0B" w:rsidRDefault="00977E0B" w:rsidP="00977E0B">
            <w:r>
              <w:t>defaults</w:t>
            </w:r>
          </w:p>
          <w:p w14:paraId="691EDF33" w14:textId="77777777" w:rsidR="00977E0B" w:rsidRDefault="00977E0B" w:rsidP="00977E0B">
            <w:r>
              <w:t>mode http</w:t>
            </w:r>
          </w:p>
          <w:p w14:paraId="60659020" w14:textId="77777777" w:rsidR="00977E0B" w:rsidRDefault="00977E0B" w:rsidP="00977E0B">
            <w:r>
              <w:t>option                  dontlognull</w:t>
            </w:r>
          </w:p>
          <w:p w14:paraId="33570B58" w14:textId="77777777" w:rsidR="00977E0B" w:rsidRDefault="00977E0B" w:rsidP="00977E0B">
            <w:r>
              <w:t>#option http-server-close</w:t>
            </w:r>
          </w:p>
          <w:p w14:paraId="2D5B0224" w14:textId="77777777" w:rsidR="00977E0B" w:rsidRDefault="00977E0B" w:rsidP="00977E0B">
            <w:r>
              <w:t>#option forwardfor       except 127.0.0.0/8</w:t>
            </w:r>
          </w:p>
          <w:p w14:paraId="176DEA62" w14:textId="77777777" w:rsidR="00977E0B" w:rsidRDefault="00977E0B" w:rsidP="00977E0B">
            <w:r>
              <w:t>option redispatch</w:t>
            </w:r>
          </w:p>
          <w:p w14:paraId="6EC57A21" w14:textId="77777777" w:rsidR="00977E0B" w:rsidRDefault="00977E0B" w:rsidP="00977E0B">
            <w:r>
              <w:t>retries 3</w:t>
            </w:r>
          </w:p>
          <w:p w14:paraId="28EB3D99" w14:textId="77777777" w:rsidR="00977E0B" w:rsidRDefault="00977E0B" w:rsidP="00977E0B">
            <w:r>
              <w:t>timeout http-request 10s</w:t>
            </w:r>
          </w:p>
          <w:p w14:paraId="63A6E8ED" w14:textId="77777777" w:rsidR="00977E0B" w:rsidRDefault="00977E0B" w:rsidP="00977E0B">
            <w:r>
              <w:t>timeout connect 10s</w:t>
            </w:r>
          </w:p>
          <w:p w14:paraId="1542BDD7" w14:textId="77777777" w:rsidR="00977E0B" w:rsidRDefault="00977E0B" w:rsidP="00977E0B">
            <w:r>
              <w:t>timeout client 1m</w:t>
            </w:r>
          </w:p>
          <w:p w14:paraId="3C79B09B" w14:textId="77777777" w:rsidR="00977E0B" w:rsidRDefault="00977E0B" w:rsidP="00977E0B">
            <w:r>
              <w:lastRenderedPageBreak/>
              <w:t>timeout server 1m</w:t>
            </w:r>
          </w:p>
          <w:p w14:paraId="2378F96F" w14:textId="77777777" w:rsidR="00977E0B" w:rsidRDefault="00977E0B" w:rsidP="00977E0B">
            <w:r>
              <w:t>timeout http-keep-alive 10s</w:t>
            </w:r>
          </w:p>
          <w:p w14:paraId="7305E9F8" w14:textId="77777777" w:rsidR="00977E0B" w:rsidRDefault="00977E0B" w:rsidP="00977E0B">
            <w:r>
              <w:t>timeout check 10s</w:t>
            </w:r>
          </w:p>
          <w:p w14:paraId="44EDB658" w14:textId="77777777" w:rsidR="00977E0B" w:rsidRDefault="00977E0B" w:rsidP="00977E0B">
            <w:r>
              <w:t>maxconn 6000</w:t>
            </w:r>
          </w:p>
          <w:p w14:paraId="6E79337E" w14:textId="77777777" w:rsidR="00977E0B" w:rsidRDefault="00977E0B" w:rsidP="00977E0B"/>
          <w:p w14:paraId="3AB96DB2" w14:textId="77777777" w:rsidR="00977E0B" w:rsidRDefault="00977E0B" w:rsidP="00977E0B">
            <w:r>
              <w:t>listen mssql</w:t>
            </w:r>
          </w:p>
          <w:p w14:paraId="76B2287E" w14:textId="77777777" w:rsidR="00977E0B" w:rsidRDefault="00977E0B" w:rsidP="00977E0B">
            <w:r>
              <w:t xml:space="preserve">        bind 0.0.0.0:1433</w:t>
            </w:r>
          </w:p>
          <w:p w14:paraId="2BC85A05" w14:textId="77777777" w:rsidR="00977E0B" w:rsidRDefault="00977E0B" w:rsidP="00977E0B">
            <w:r>
              <w:t xml:space="preserve">        mode tcp</w:t>
            </w:r>
          </w:p>
          <w:p w14:paraId="40322930" w14:textId="77777777" w:rsidR="00977E0B" w:rsidRDefault="00977E0B" w:rsidP="00977E0B">
            <w:r>
              <w:t xml:space="preserve">        option tcplog</w:t>
            </w:r>
          </w:p>
          <w:p w14:paraId="5F62F931" w14:textId="77777777" w:rsidR="00977E0B" w:rsidRDefault="00977E0B" w:rsidP="00977E0B">
            <w:r>
              <w:t xml:space="preserve">        balance roundrobin</w:t>
            </w:r>
          </w:p>
          <w:p w14:paraId="72FEB612" w14:textId="77777777" w:rsidR="00977E0B" w:rsidRDefault="00977E0B" w:rsidP="00977E0B">
            <w:r>
              <w:t xml:space="preserve">        server mssqldb1 192.168.0.157:1433 weight 1 maxconn 6000 check port 1433 inter 2000 rise 2 fall 2</w:t>
            </w:r>
          </w:p>
          <w:p w14:paraId="309BD89C" w14:textId="77777777" w:rsidR="00977E0B" w:rsidRDefault="00977E0B" w:rsidP="00977E0B">
            <w:r>
              <w:t xml:space="preserve">        server mssqldb2 192.168.0.173:1433 weight 1 maxconn 6000 check port 1433 inter 2000 rise 2 fall 2</w:t>
            </w:r>
          </w:p>
          <w:p w14:paraId="65D1AD1D" w14:textId="77777777" w:rsidR="00977E0B" w:rsidRDefault="00977E0B" w:rsidP="00977E0B"/>
          <w:p w14:paraId="37EB2693" w14:textId="77777777" w:rsidR="00977E0B" w:rsidRDefault="00977E0B" w:rsidP="00977E0B">
            <w:r>
              <w:t>listen mssql_linux</w:t>
            </w:r>
          </w:p>
          <w:p w14:paraId="5333A49A" w14:textId="77777777" w:rsidR="00977E0B" w:rsidRDefault="00977E0B" w:rsidP="00977E0B">
            <w:r>
              <w:t xml:space="preserve">        bind 0.0.0.0:1500</w:t>
            </w:r>
          </w:p>
          <w:p w14:paraId="7F3E818E" w14:textId="77777777" w:rsidR="00977E0B" w:rsidRDefault="00977E0B" w:rsidP="00977E0B">
            <w:r>
              <w:t xml:space="preserve">        mode tcp</w:t>
            </w:r>
          </w:p>
          <w:p w14:paraId="1BFD2E15" w14:textId="77777777" w:rsidR="00977E0B" w:rsidRDefault="00977E0B" w:rsidP="00977E0B">
            <w:r>
              <w:t xml:space="preserve">        option tcplog</w:t>
            </w:r>
          </w:p>
          <w:p w14:paraId="5ADD9B18" w14:textId="77777777" w:rsidR="00977E0B" w:rsidRDefault="00977E0B" w:rsidP="00977E0B">
            <w:r>
              <w:t xml:space="preserve">        balance roundrobin</w:t>
            </w:r>
          </w:p>
          <w:p w14:paraId="0293BBCB" w14:textId="77777777" w:rsidR="00977E0B" w:rsidRDefault="00977E0B" w:rsidP="00977E0B">
            <w:r>
              <w:t xml:space="preserve">        server db1 192.168.0.66:1501 weight 1 maxconn 6000 check port 1501 inter 2000 rise 2 fall 2</w:t>
            </w:r>
          </w:p>
          <w:p w14:paraId="78980693" w14:textId="77777777" w:rsidR="00977E0B" w:rsidRDefault="00977E0B" w:rsidP="00977E0B">
            <w:r>
              <w:t xml:space="preserve">        server db2 192.168.0.66:1502 weight 1 maxconn 6000 check port 1502 inter 2000 rise 2 fall 2</w:t>
            </w:r>
          </w:p>
          <w:p w14:paraId="7B413F92" w14:textId="77777777" w:rsidR="00977E0B" w:rsidRDefault="00977E0B" w:rsidP="00977E0B">
            <w:r>
              <w:t xml:space="preserve">        server db2 192.168.0.66:1503 weight 1 maxconn 6000 check port 1503 inter 2000 rise 2 fall 2</w:t>
            </w:r>
          </w:p>
          <w:p w14:paraId="1130B2DC" w14:textId="77777777" w:rsidR="00977E0B" w:rsidRDefault="00977E0B" w:rsidP="00977E0B"/>
          <w:p w14:paraId="144A6E47" w14:textId="77777777" w:rsidR="00977E0B" w:rsidRDefault="00977E0B" w:rsidP="00977E0B">
            <w:r>
              <w:t>listen monitor</w:t>
            </w:r>
          </w:p>
          <w:p w14:paraId="067550CB" w14:textId="77777777" w:rsidR="00977E0B" w:rsidRDefault="00977E0B" w:rsidP="00977E0B">
            <w:r>
              <w:t xml:space="preserve">        bind 0.0.0.0:8100</w:t>
            </w:r>
          </w:p>
          <w:p w14:paraId="5DA93BA9" w14:textId="77777777" w:rsidR="00977E0B" w:rsidRDefault="00977E0B" w:rsidP="00977E0B">
            <w:r>
              <w:t xml:space="preserve">        mode http</w:t>
            </w:r>
          </w:p>
          <w:p w14:paraId="406299E9" w14:textId="77777777" w:rsidR="00977E0B" w:rsidRDefault="00977E0B" w:rsidP="00977E0B">
            <w:r>
              <w:t xml:space="preserve">        option httplog</w:t>
            </w:r>
          </w:p>
          <w:p w14:paraId="21B75F7B" w14:textId="77777777" w:rsidR="00977E0B" w:rsidRDefault="00977E0B" w:rsidP="00977E0B">
            <w:r>
              <w:t xml:space="preserve">        stats enable</w:t>
            </w:r>
          </w:p>
          <w:p w14:paraId="12D6B160" w14:textId="77777777" w:rsidR="00977E0B" w:rsidRDefault="00977E0B" w:rsidP="00977E0B">
            <w:r>
              <w:t xml:space="preserve">        stats uri /stats</w:t>
            </w:r>
          </w:p>
          <w:p w14:paraId="515F727C" w14:textId="77777777" w:rsidR="00977E0B" w:rsidRDefault="00977E0B" w:rsidP="00977E0B">
            <w:r>
              <w:t xml:space="preserve">        stats auth admin:123456</w:t>
            </w:r>
          </w:p>
          <w:p w14:paraId="4E08EF01" w14:textId="55B7EB3E" w:rsidR="00977E0B" w:rsidRDefault="00977E0B" w:rsidP="00977E0B">
            <w:r>
              <w:t xml:space="preserve">        stats refresh 5s</w:t>
            </w:r>
          </w:p>
        </w:tc>
      </w:tr>
    </w:tbl>
    <w:p w14:paraId="69C23785" w14:textId="77777777" w:rsidR="000A4BE4" w:rsidRDefault="000A4BE4" w:rsidP="00977E0B"/>
    <w:p w14:paraId="619E1CEA" w14:textId="35E9E9FC" w:rsidR="00977E0B" w:rsidRDefault="00977E0B" w:rsidP="00977E0B">
      <w:r>
        <w:rPr>
          <w:rFonts w:hint="eastAsia"/>
        </w:rPr>
        <w:t>检测配置文件的正确性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7E0B" w14:paraId="0B9A9FEB" w14:textId="77777777" w:rsidTr="00977E0B">
        <w:tc>
          <w:tcPr>
            <w:tcW w:w="8296" w:type="dxa"/>
          </w:tcPr>
          <w:p w14:paraId="474DB80D" w14:textId="00206CB8" w:rsidR="00977E0B" w:rsidRDefault="00977E0B" w:rsidP="00977E0B">
            <w:r w:rsidRPr="00977E0B">
              <w:t>haproxy -f /etc/haproxy/haproxy.cfg -c</w:t>
            </w:r>
          </w:p>
        </w:tc>
      </w:tr>
    </w:tbl>
    <w:p w14:paraId="01358BEB" w14:textId="77777777" w:rsidR="000A4BE4" w:rsidRDefault="000A4BE4" w:rsidP="00977E0B"/>
    <w:p w14:paraId="3EB01475" w14:textId="47862B3D" w:rsidR="00977E0B" w:rsidRDefault="00977E0B" w:rsidP="00977E0B">
      <w:r>
        <w:t>H</w:t>
      </w:r>
      <w:r>
        <w:rPr>
          <w:rFonts w:hint="eastAsia"/>
        </w:rPr>
        <w:t>aproxy服务停止后启动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7E0B" w14:paraId="560DBB69" w14:textId="77777777" w:rsidTr="00977E0B">
        <w:tc>
          <w:tcPr>
            <w:tcW w:w="8296" w:type="dxa"/>
          </w:tcPr>
          <w:p w14:paraId="16B3201F" w14:textId="77777777" w:rsidR="00977E0B" w:rsidRDefault="00977E0B" w:rsidP="00977E0B">
            <w:r w:rsidRPr="00977E0B">
              <w:t>systemctl stop haproxy</w:t>
            </w:r>
          </w:p>
          <w:p w14:paraId="4A7DD64F" w14:textId="77777777" w:rsidR="00977E0B" w:rsidRDefault="00977E0B" w:rsidP="00977E0B">
            <w:r w:rsidRPr="00977E0B">
              <w:t>systemctl st</w:t>
            </w:r>
            <w:r>
              <w:t>art</w:t>
            </w:r>
            <w:r w:rsidRPr="00977E0B">
              <w:t xml:space="preserve"> haproxy</w:t>
            </w:r>
          </w:p>
          <w:p w14:paraId="2BA56E90" w14:textId="77777777" w:rsidR="00EA0C09" w:rsidRDefault="00EA0C09" w:rsidP="00977E0B"/>
          <w:p w14:paraId="2F2B37F9" w14:textId="353C2F77" w:rsidR="00EA0C09" w:rsidRDefault="00EA0C09" w:rsidP="00977E0B">
            <w:r>
              <w:rPr>
                <w:rFonts w:hint="eastAsia"/>
              </w:rPr>
              <w:t xml:space="preserve">#另一个启动命令 </w:t>
            </w:r>
          </w:p>
          <w:p w14:paraId="44C85FBD" w14:textId="2AF22029" w:rsidR="00EA0C09" w:rsidRDefault="00EA0C09" w:rsidP="00977E0B">
            <w:r w:rsidRPr="00EA0C09">
              <w:lastRenderedPageBreak/>
              <w:t>/usr/sbin/haproxy -f /etc/haproxy/haproxy.cfg</w:t>
            </w:r>
          </w:p>
        </w:tc>
      </w:tr>
    </w:tbl>
    <w:p w14:paraId="0F86F588" w14:textId="77777777" w:rsidR="000A4BE4" w:rsidRDefault="000A4BE4" w:rsidP="00977E0B"/>
    <w:p w14:paraId="1BDCD57B" w14:textId="67003F3D" w:rsidR="00977E0B" w:rsidRDefault="00977E0B" w:rsidP="00977E0B">
      <w:r>
        <w:rPr>
          <w:rFonts w:hint="eastAsia"/>
        </w:rPr>
        <w:t>检查haprox</w:t>
      </w:r>
      <w:r>
        <w:t>y</w:t>
      </w:r>
      <w:r>
        <w:rPr>
          <w:rFonts w:hint="eastAsia"/>
        </w:rPr>
        <w:t>是否在监听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7E0B" w14:paraId="54F1BB77" w14:textId="77777777" w:rsidTr="00977E0B">
        <w:tc>
          <w:tcPr>
            <w:tcW w:w="8296" w:type="dxa"/>
          </w:tcPr>
          <w:p w14:paraId="2AD1FD5E" w14:textId="2B7DB880" w:rsidR="00977E0B" w:rsidRDefault="00977E0B" w:rsidP="00977E0B">
            <w:r w:rsidRPr="00977E0B">
              <w:t>netstat -lntp</w:t>
            </w:r>
          </w:p>
        </w:tc>
      </w:tr>
    </w:tbl>
    <w:p w14:paraId="6490478A" w14:textId="77777777" w:rsidR="00977E0B" w:rsidRDefault="00977E0B" w:rsidP="00977E0B"/>
    <w:p w14:paraId="37B61624" w14:textId="12ECA75A" w:rsidR="00977E0B" w:rsidRDefault="00977E0B" w:rsidP="00977E0B">
      <w:r>
        <w:rPr>
          <w:rFonts w:hint="eastAsia"/>
        </w:rPr>
        <w:t>查看群集状态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7E0B" w14:paraId="1C7B7E91" w14:textId="77777777" w:rsidTr="00977E0B">
        <w:tc>
          <w:tcPr>
            <w:tcW w:w="8296" w:type="dxa"/>
          </w:tcPr>
          <w:p w14:paraId="2737A32B" w14:textId="4644AD5C" w:rsidR="00977E0B" w:rsidRDefault="00977E0B" w:rsidP="00977E0B">
            <w:r w:rsidRPr="00977E0B">
              <w:t>http://114.115.130.239:8100/stats</w:t>
            </w:r>
          </w:p>
        </w:tc>
      </w:tr>
    </w:tbl>
    <w:p w14:paraId="68189F3C" w14:textId="74EF145A" w:rsidR="00977E0B" w:rsidRPr="00977E0B" w:rsidRDefault="00977E0B" w:rsidP="00977E0B"/>
    <w:sectPr w:rsidR="00977E0B" w:rsidRPr="00977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76DB6" w14:textId="77777777" w:rsidR="006B3FE8" w:rsidRDefault="006B3FE8" w:rsidP="00AB74BD">
      <w:r>
        <w:separator/>
      </w:r>
    </w:p>
  </w:endnote>
  <w:endnote w:type="continuationSeparator" w:id="0">
    <w:p w14:paraId="2D06BBE4" w14:textId="77777777" w:rsidR="006B3FE8" w:rsidRDefault="006B3FE8" w:rsidP="00AB7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252C7" w14:textId="77777777" w:rsidR="006B3FE8" w:rsidRDefault="006B3FE8" w:rsidP="00AB74BD">
      <w:r>
        <w:separator/>
      </w:r>
    </w:p>
  </w:footnote>
  <w:footnote w:type="continuationSeparator" w:id="0">
    <w:p w14:paraId="3BA7A5D3" w14:textId="77777777" w:rsidR="006B3FE8" w:rsidRDefault="006B3FE8" w:rsidP="00AB74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40B4"/>
    <w:multiLevelType w:val="hybridMultilevel"/>
    <w:tmpl w:val="E0D4DBB2"/>
    <w:lvl w:ilvl="0" w:tplc="4FE67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25669D"/>
    <w:multiLevelType w:val="hybridMultilevel"/>
    <w:tmpl w:val="6CD6C96C"/>
    <w:lvl w:ilvl="0" w:tplc="1C6839C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BD593D"/>
    <w:multiLevelType w:val="hybridMultilevel"/>
    <w:tmpl w:val="96BAFDFA"/>
    <w:lvl w:ilvl="0" w:tplc="D5166DE6">
      <w:start w:val="1"/>
      <w:numFmt w:val="decimal"/>
      <w:pStyle w:val="151"/>
      <w:lvlText w:val="1.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FFB"/>
    <w:rsid w:val="00042FFF"/>
    <w:rsid w:val="000A4BE4"/>
    <w:rsid w:val="000D22F9"/>
    <w:rsid w:val="003112DD"/>
    <w:rsid w:val="00367A2B"/>
    <w:rsid w:val="00381E70"/>
    <w:rsid w:val="003F5BAA"/>
    <w:rsid w:val="004D5EEE"/>
    <w:rsid w:val="00684E39"/>
    <w:rsid w:val="006B3FE8"/>
    <w:rsid w:val="00776B75"/>
    <w:rsid w:val="007975CD"/>
    <w:rsid w:val="008B38F1"/>
    <w:rsid w:val="008D704A"/>
    <w:rsid w:val="00920869"/>
    <w:rsid w:val="00977E0B"/>
    <w:rsid w:val="00A17545"/>
    <w:rsid w:val="00A777F0"/>
    <w:rsid w:val="00AB74BD"/>
    <w:rsid w:val="00AE1260"/>
    <w:rsid w:val="00B23E53"/>
    <w:rsid w:val="00BD1935"/>
    <w:rsid w:val="00C42884"/>
    <w:rsid w:val="00C437B7"/>
    <w:rsid w:val="00E57D3E"/>
    <w:rsid w:val="00EA0C09"/>
    <w:rsid w:val="00EF5FFB"/>
    <w:rsid w:val="00F6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78B02E"/>
  <w15:chartTrackingRefBased/>
  <w15:docId w15:val="{3B21E31A-9D28-4EA2-B5F7-5D03A6915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4E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5F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5F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D22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D704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F5F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5FFB"/>
    <w:rPr>
      <w:b/>
      <w:bCs/>
      <w:sz w:val="32"/>
      <w:szCs w:val="32"/>
    </w:rPr>
  </w:style>
  <w:style w:type="table" w:styleId="a3">
    <w:name w:val="Table Grid"/>
    <w:basedOn w:val="a1"/>
    <w:uiPriority w:val="39"/>
    <w:rsid w:val="000D22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0D22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3F5BA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F5BAA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8D704A"/>
    <w:rPr>
      <w:b/>
      <w:bCs/>
    </w:rPr>
  </w:style>
  <w:style w:type="character" w:customStyle="1" w:styleId="50">
    <w:name w:val="标题 5 字符"/>
    <w:basedOn w:val="a0"/>
    <w:link w:val="5"/>
    <w:uiPriority w:val="9"/>
    <w:rsid w:val="008D704A"/>
    <w:rPr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977E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77E0B"/>
    <w:rPr>
      <w:rFonts w:ascii="宋体" w:eastAsia="宋体" w:hAnsi="宋体" w:cs="宋体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684E39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684E39"/>
    <w:rPr>
      <w:b/>
      <w:bCs/>
      <w:kern w:val="44"/>
      <w:sz w:val="44"/>
      <w:szCs w:val="44"/>
    </w:rPr>
  </w:style>
  <w:style w:type="paragraph" w:styleId="a8">
    <w:name w:val="header"/>
    <w:basedOn w:val="a"/>
    <w:link w:val="a9"/>
    <w:uiPriority w:val="99"/>
    <w:unhideWhenUsed/>
    <w:rsid w:val="00AB74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B74B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B74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B74BD"/>
    <w:rPr>
      <w:sz w:val="18"/>
      <w:szCs w:val="18"/>
    </w:rPr>
  </w:style>
  <w:style w:type="paragraph" w:styleId="ac">
    <w:name w:val="List Paragraph"/>
    <w:basedOn w:val="a"/>
    <w:uiPriority w:val="34"/>
    <w:qFormat/>
    <w:rsid w:val="00381E70"/>
    <w:pPr>
      <w:ind w:firstLineChars="200" w:firstLine="420"/>
    </w:pPr>
  </w:style>
  <w:style w:type="paragraph" w:customStyle="1" w:styleId="151">
    <w:name w:val="1.5.1"/>
    <w:basedOn w:val="5"/>
    <w:link w:val="1510"/>
    <w:qFormat/>
    <w:rsid w:val="00381E70"/>
    <w:pPr>
      <w:numPr>
        <w:numId w:val="2"/>
      </w:numPr>
    </w:pPr>
  </w:style>
  <w:style w:type="character" w:customStyle="1" w:styleId="1510">
    <w:name w:val="1.5.1 字符"/>
    <w:basedOn w:val="50"/>
    <w:link w:val="151"/>
    <w:rsid w:val="00381E70"/>
    <w:rPr>
      <w:b/>
      <w:bCs/>
      <w:sz w:val="28"/>
      <w:szCs w:val="28"/>
    </w:rPr>
  </w:style>
  <w:style w:type="character" w:styleId="ad">
    <w:name w:val="annotation reference"/>
    <w:basedOn w:val="a0"/>
    <w:uiPriority w:val="99"/>
    <w:semiHidden/>
    <w:unhideWhenUsed/>
    <w:rsid w:val="00A777F0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A777F0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A777F0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A777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A777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6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activeRabbit/article/details/107906083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blog.csdn.net/ken119/article/details/103944447" TargetMode="Externa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sole.huaweicloud.com/vpc/?region=cn-north-4" TargetMode="Externa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hyperlink" Target="https://blog.csdn.net/systemino/article/details/89716729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s://blog.csdn.net/yujin2010good/article/details/7603474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DFDA8-FE65-4A0D-A1C6-C0AD6EDEC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15</Pages>
  <Words>861</Words>
  <Characters>4910</Characters>
  <Application>Microsoft Office Word</Application>
  <DocSecurity>0</DocSecurity>
  <Lines>40</Lines>
  <Paragraphs>11</Paragraphs>
  <ScaleCrop>false</ScaleCrop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</dc:creator>
  <cp:keywords/>
  <dc:description/>
  <cp:lastModifiedBy>NORA</cp:lastModifiedBy>
  <cp:revision>20</cp:revision>
  <dcterms:created xsi:type="dcterms:W3CDTF">2021-08-12T01:29:00Z</dcterms:created>
  <dcterms:modified xsi:type="dcterms:W3CDTF">2022-12-29T02:15:00Z</dcterms:modified>
</cp:coreProperties>
</file>