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BF" w:rsidRDefault="000C1DBF" w:rsidP="000C1DBF">
      <w:r>
        <w:t>What are three conclusions we can make about Kickstarter campaigns given the provided data?</w:t>
      </w:r>
    </w:p>
    <w:p w:rsidR="004F4F34" w:rsidRDefault="004F4F34" w:rsidP="000C1DBF">
      <w:pPr>
        <w:pStyle w:val="ListParagraph"/>
        <w:numPr>
          <w:ilvl w:val="0"/>
          <w:numId w:val="1"/>
        </w:numPr>
      </w:pPr>
      <w:r>
        <w:t xml:space="preserve">You are most likely successful during the Spring with May being your peak success month.  </w:t>
      </w:r>
    </w:p>
    <w:p w:rsidR="005D7F60" w:rsidRDefault="004F4F34" w:rsidP="005D7F60">
      <w:pPr>
        <w:pStyle w:val="ListParagraph"/>
        <w:numPr>
          <w:ilvl w:val="0"/>
          <w:numId w:val="1"/>
        </w:numPr>
      </w:pPr>
      <w:r>
        <w:t xml:space="preserve">According to </w:t>
      </w:r>
      <w:r w:rsidR="005D7F60">
        <w:t xml:space="preserve">the data </w:t>
      </w:r>
      <w:r>
        <w:t xml:space="preserve">you </w:t>
      </w:r>
      <w:r w:rsidR="005D7F60">
        <w:t>are likely to fail if you enter the following sub-categories as they have a 100% failure rate:</w:t>
      </w:r>
    </w:p>
    <w:tbl>
      <w:tblPr>
        <w:tblW w:w="1680" w:type="dxa"/>
        <w:tblInd w:w="1332" w:type="dxa"/>
        <w:tblLook w:val="04A0" w:firstRow="1" w:lastRow="0" w:firstColumn="1" w:lastColumn="0" w:noHBand="0" w:noVBand="1"/>
      </w:tblPr>
      <w:tblGrid>
        <w:gridCol w:w="1961"/>
      </w:tblGrid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children's books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drama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fiction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gadgets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jazz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mobile games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people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places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restaurants</w:t>
            </w:r>
          </w:p>
        </w:tc>
      </w:tr>
      <w:tr w:rsidR="005D7F60" w:rsidRPr="005D7F60" w:rsidTr="005D7F60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F60" w:rsidRPr="005D7F60" w:rsidRDefault="005D7F60" w:rsidP="005D7F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7F60">
              <w:rPr>
                <w:rFonts w:ascii="Calibri" w:eastAsia="Times New Roman" w:hAnsi="Calibri" w:cs="Times New Roman"/>
                <w:color w:val="000000"/>
              </w:rPr>
              <w:t>video games</w:t>
            </w:r>
          </w:p>
        </w:tc>
      </w:tr>
    </w:tbl>
    <w:p w:rsidR="005D7F60" w:rsidRDefault="005D7F60" w:rsidP="005D7F60">
      <w:pPr>
        <w:pStyle w:val="ListParagraph"/>
        <w:numPr>
          <w:ilvl w:val="0"/>
          <w:numId w:val="1"/>
        </w:numPr>
      </w:pPr>
      <w:r>
        <w:t xml:space="preserve">In the category of </w:t>
      </w:r>
      <w:r w:rsidR="003428EF">
        <w:t>technology,</w:t>
      </w:r>
      <w:r>
        <w:t xml:space="preserve"> you are just as likely to have an outcome of successful as you are failed and canceled</w:t>
      </w:r>
    </w:p>
    <w:p w:rsidR="000C1DBF" w:rsidRDefault="000C1DBF" w:rsidP="000C1DBF">
      <w:r>
        <w:t>What are some of the limitations of this dataset?</w:t>
      </w:r>
    </w:p>
    <w:p w:rsidR="00496963" w:rsidRDefault="00496963" w:rsidP="00496963">
      <w:pPr>
        <w:pStyle w:val="ListParagraph"/>
        <w:numPr>
          <w:ilvl w:val="0"/>
          <w:numId w:val="1"/>
        </w:numPr>
      </w:pPr>
      <w:r>
        <w:t>The data defines success by means of fundi</w:t>
      </w:r>
      <w:r w:rsidR="00D90223">
        <w:t xml:space="preserve">ng and not true outcomes which </w:t>
      </w:r>
      <w:r>
        <w:t>s</w:t>
      </w:r>
      <w:r w:rsidR="00D90223">
        <w:t>hould be</w:t>
      </w:r>
      <w:bookmarkStart w:id="0" w:name="_GoBack"/>
      <w:bookmarkEnd w:id="0"/>
      <w:r>
        <w:t xml:space="preserve"> project completion.  Just because a project is funded doesn’t mean it has come to reality.  For instance, if you fund a store to open but the store never opens are you successful?</w:t>
      </w:r>
    </w:p>
    <w:p w:rsidR="00CD214F" w:rsidRDefault="000C1DBF" w:rsidP="000C1DBF">
      <w:r>
        <w:t>What are some other possible tables/graphs that we could create?</w:t>
      </w:r>
    </w:p>
    <w:p w:rsidR="00D90223" w:rsidRDefault="00D90223" w:rsidP="00D90223">
      <w:pPr>
        <w:pStyle w:val="ListParagraph"/>
        <w:numPr>
          <w:ilvl w:val="0"/>
          <w:numId w:val="1"/>
        </w:numPr>
      </w:pPr>
      <w:r>
        <w:t>We can attempt to create a relational analysis on time between date created and date ended and several metrics such as:</w:t>
      </w:r>
    </w:p>
    <w:p w:rsidR="00D90223" w:rsidRDefault="00D90223" w:rsidP="00D90223">
      <w:pPr>
        <w:pStyle w:val="ListParagraph"/>
        <w:numPr>
          <w:ilvl w:val="1"/>
          <w:numId w:val="1"/>
        </w:numPr>
      </w:pPr>
      <w:r>
        <w:t>% funded</w:t>
      </w:r>
    </w:p>
    <w:p w:rsidR="00D90223" w:rsidRDefault="00D90223" w:rsidP="00D90223">
      <w:pPr>
        <w:pStyle w:val="ListParagraph"/>
        <w:numPr>
          <w:ilvl w:val="1"/>
          <w:numId w:val="1"/>
        </w:numPr>
      </w:pPr>
      <w:r>
        <w:t>Outcome</w:t>
      </w:r>
    </w:p>
    <w:p w:rsidR="00D90223" w:rsidRDefault="00D90223" w:rsidP="00D90223">
      <w:pPr>
        <w:pStyle w:val="ListParagraph"/>
        <w:numPr>
          <w:ilvl w:val="1"/>
          <w:numId w:val="1"/>
        </w:numPr>
      </w:pPr>
      <w:r>
        <w:t>Category</w:t>
      </w:r>
    </w:p>
    <w:p w:rsidR="00D90223" w:rsidRDefault="00D90223" w:rsidP="00D90223">
      <w:pPr>
        <w:pStyle w:val="ListParagraph"/>
        <w:numPr>
          <w:ilvl w:val="1"/>
          <w:numId w:val="1"/>
        </w:numPr>
      </w:pPr>
      <w:r>
        <w:t>Subcategory</w:t>
      </w:r>
    </w:p>
    <w:p w:rsidR="00D90223" w:rsidRDefault="00D90223" w:rsidP="00D90223">
      <w:pPr>
        <w:pStyle w:val="ListParagraph"/>
        <w:numPr>
          <w:ilvl w:val="1"/>
          <w:numId w:val="1"/>
        </w:numPr>
      </w:pPr>
      <w:r>
        <w:t>Average donation</w:t>
      </w:r>
    </w:p>
    <w:p w:rsidR="00D90223" w:rsidRDefault="00D90223" w:rsidP="00D90223">
      <w:pPr>
        <w:pStyle w:val="ListParagraph"/>
      </w:pPr>
      <w:r>
        <w:t xml:space="preserve">These can be done through regression analysis. </w:t>
      </w:r>
    </w:p>
    <w:sectPr w:rsidR="00D9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0069"/>
    <w:multiLevelType w:val="hybridMultilevel"/>
    <w:tmpl w:val="E4EA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68C"/>
    <w:multiLevelType w:val="hybridMultilevel"/>
    <w:tmpl w:val="414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BF"/>
    <w:rsid w:val="000C1DBF"/>
    <w:rsid w:val="003428EF"/>
    <w:rsid w:val="00496963"/>
    <w:rsid w:val="004F0318"/>
    <w:rsid w:val="004F4F34"/>
    <w:rsid w:val="005D7F60"/>
    <w:rsid w:val="00891FF2"/>
    <w:rsid w:val="00D90223"/>
    <w:rsid w:val="00F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7405"/>
  <w15:chartTrackingRefBased/>
  <w15:docId w15:val="{93947CF8-F1E7-4253-9079-E971435E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 Iwu</dc:creator>
  <cp:keywords/>
  <dc:description/>
  <cp:lastModifiedBy>Lebe Iwu</cp:lastModifiedBy>
  <cp:revision>3</cp:revision>
  <dcterms:created xsi:type="dcterms:W3CDTF">2019-03-11T22:41:00Z</dcterms:created>
  <dcterms:modified xsi:type="dcterms:W3CDTF">2019-03-16T21:20:00Z</dcterms:modified>
</cp:coreProperties>
</file>