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2BF" w:rsidRPr="00EB7152" w:rsidRDefault="001332BF" w:rsidP="008A7E2D">
      <w:pPr>
        <w:jc w:val="center"/>
        <w:rPr>
          <w:rFonts w:ascii="Arial" w:hAnsi="Arial" w:cs="Arial"/>
          <w:b/>
          <w:sz w:val="28"/>
          <w:szCs w:val="28"/>
          <w:lang w:val="es-ES_tradnl"/>
        </w:rPr>
      </w:pPr>
      <w:r w:rsidRPr="00EB7152">
        <w:rPr>
          <w:rFonts w:ascii="Arial" w:hAnsi="Arial" w:cs="Arial"/>
          <w:b/>
          <w:sz w:val="28"/>
          <w:szCs w:val="28"/>
          <w:lang w:val="es-ES_tradnl"/>
        </w:rPr>
        <w:t xml:space="preserve">Taller Informe </w:t>
      </w:r>
      <w:r w:rsidR="0068489A" w:rsidRPr="00EB7152">
        <w:rPr>
          <w:rFonts w:ascii="Arial" w:hAnsi="Arial" w:cs="Arial"/>
          <w:b/>
          <w:sz w:val="28"/>
          <w:szCs w:val="28"/>
          <w:lang w:val="es-ES_tradnl"/>
        </w:rPr>
        <w:t>de Gestión</w:t>
      </w:r>
      <w:r w:rsidR="000F688D" w:rsidRPr="00EB7152">
        <w:rPr>
          <w:rFonts w:ascii="Arial" w:hAnsi="Arial" w:cs="Arial"/>
          <w:b/>
          <w:sz w:val="28"/>
          <w:szCs w:val="28"/>
          <w:lang w:val="es-ES_tradnl"/>
        </w:rPr>
        <w:t xml:space="preserve"> de </w:t>
      </w:r>
      <w:r w:rsidRPr="00EB7152">
        <w:rPr>
          <w:rFonts w:ascii="Arial" w:hAnsi="Arial" w:cs="Arial"/>
          <w:b/>
          <w:sz w:val="28"/>
          <w:szCs w:val="28"/>
          <w:lang w:val="es-ES_tradnl"/>
        </w:rPr>
        <w:t>Calidad</w:t>
      </w:r>
      <w:r w:rsidR="008A7E2D" w:rsidRPr="00EB7152">
        <w:rPr>
          <w:rFonts w:ascii="Arial" w:hAnsi="Arial" w:cs="Arial"/>
          <w:b/>
          <w:sz w:val="28"/>
          <w:szCs w:val="28"/>
          <w:lang w:val="es-ES_tradnl"/>
        </w:rPr>
        <w:t xml:space="preserve"> del Proyecto</w:t>
      </w:r>
    </w:p>
    <w:p w:rsidR="00894050" w:rsidRPr="00894050" w:rsidRDefault="00085403" w:rsidP="00894050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894050">
        <w:rPr>
          <w:rFonts w:ascii="Arial" w:hAnsi="Arial" w:cs="Arial"/>
          <w:b/>
          <w:lang w:val="es-ES_tradnl"/>
        </w:rPr>
        <w:t>Explique qué</w:t>
      </w:r>
      <w:r w:rsidR="008B128D" w:rsidRPr="00894050">
        <w:rPr>
          <w:rFonts w:ascii="Arial" w:hAnsi="Arial" w:cs="Arial"/>
          <w:b/>
          <w:lang w:val="es-ES_tradnl"/>
        </w:rPr>
        <w:t xml:space="preserve"> ciclo de Vida Utili</w:t>
      </w:r>
      <w:r w:rsidR="00A91CE4">
        <w:rPr>
          <w:rFonts w:ascii="Arial" w:hAnsi="Arial" w:cs="Arial"/>
          <w:b/>
          <w:lang w:val="es-ES_tradnl"/>
        </w:rPr>
        <w:t>zo</w:t>
      </w:r>
    </w:p>
    <w:p w:rsidR="00894050" w:rsidRPr="00894050" w:rsidRDefault="00894050" w:rsidP="00894050">
      <w:pPr>
        <w:rPr>
          <w:sz w:val="24"/>
          <w:szCs w:val="24"/>
        </w:rPr>
      </w:pPr>
      <w:r w:rsidRPr="00894050">
        <w:rPr>
          <w:sz w:val="24"/>
          <w:szCs w:val="24"/>
        </w:rPr>
        <w:t xml:space="preserve">se utilizó “Modelo en cascada   el </w:t>
      </w:r>
      <w:r w:rsidR="0068489A" w:rsidRPr="00894050">
        <w:rPr>
          <w:sz w:val="24"/>
          <w:szCs w:val="24"/>
        </w:rPr>
        <w:t>modelo define</w:t>
      </w:r>
      <w:r w:rsidRPr="00894050">
        <w:rPr>
          <w:sz w:val="24"/>
          <w:szCs w:val="24"/>
        </w:rPr>
        <w:t xml:space="preserve"> como </w:t>
      </w:r>
      <w:r w:rsidR="0068489A" w:rsidRPr="00894050">
        <w:rPr>
          <w:sz w:val="24"/>
          <w:szCs w:val="24"/>
        </w:rPr>
        <w:t>una de</w:t>
      </w:r>
      <w:r w:rsidRPr="00894050">
        <w:rPr>
          <w:sz w:val="24"/>
          <w:szCs w:val="24"/>
        </w:rPr>
        <w:t xml:space="preserve"> </w:t>
      </w:r>
      <w:r w:rsidR="00A91CE4" w:rsidRPr="00894050">
        <w:rPr>
          <w:sz w:val="24"/>
          <w:szCs w:val="24"/>
        </w:rPr>
        <w:t>las secuencias</w:t>
      </w:r>
      <w:r w:rsidRPr="00894050">
        <w:rPr>
          <w:sz w:val="24"/>
          <w:szCs w:val="24"/>
        </w:rPr>
        <w:t xml:space="preserve"> de fases donde al final de cada una de ellas se reúne la documentación para garantizar que </w:t>
      </w:r>
      <w:r w:rsidR="0068489A" w:rsidRPr="00894050">
        <w:rPr>
          <w:sz w:val="24"/>
          <w:szCs w:val="24"/>
        </w:rPr>
        <w:t>cumpla las</w:t>
      </w:r>
      <w:r w:rsidRPr="00894050">
        <w:rPr>
          <w:sz w:val="24"/>
          <w:szCs w:val="24"/>
        </w:rPr>
        <w:t xml:space="preserve"> especificaciones y los requisitos antes de pasar a la fase siguiente: </w:t>
      </w:r>
    </w:p>
    <w:p w:rsidR="00894050" w:rsidRPr="006F29F6" w:rsidRDefault="00894050" w:rsidP="00894050">
      <w:r w:rsidRPr="000F163B">
        <w:rPr>
          <w:b/>
          <w:noProof/>
        </w:rPr>
        <w:drawing>
          <wp:inline distT="0" distB="0" distL="0" distR="0">
            <wp:extent cx="5391150" cy="300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3B" w:rsidRPr="00020387" w:rsidRDefault="00085403" w:rsidP="000F163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_tradnl"/>
        </w:rPr>
      </w:pPr>
      <w:r w:rsidRPr="00894050">
        <w:rPr>
          <w:rFonts w:ascii="Arial" w:hAnsi="Arial" w:cs="Arial"/>
          <w:lang w:val="es-ES_tradnl"/>
        </w:rPr>
        <w:t xml:space="preserve">Haga un </w:t>
      </w:r>
      <w:r w:rsidRPr="00020387">
        <w:rPr>
          <w:rFonts w:ascii="Arial" w:hAnsi="Arial" w:cs="Arial"/>
          <w:b/>
          <w:sz w:val="24"/>
          <w:szCs w:val="24"/>
          <w:lang w:val="es-ES_tradnl"/>
        </w:rPr>
        <w:t>Cuadro de Riesgos del Proyecto</w:t>
      </w:r>
      <w:r w:rsidR="00120411" w:rsidRPr="00020387">
        <w:rPr>
          <w:rFonts w:ascii="Arial" w:hAnsi="Arial" w:cs="Arial"/>
          <w:b/>
          <w:sz w:val="24"/>
          <w:szCs w:val="24"/>
          <w:lang w:val="es-ES_tradnl"/>
        </w:rPr>
        <w:t>.</w:t>
      </w:r>
    </w:p>
    <w:p w:rsidR="000F163B" w:rsidRPr="000F163B" w:rsidRDefault="000F163B" w:rsidP="000F163B">
      <w:pPr>
        <w:pStyle w:val="Prrafodelista"/>
        <w:rPr>
          <w:rFonts w:ascii="Arial" w:hAnsi="Arial" w:cs="Arial"/>
          <w:lang w:val="es-ES_tradnl"/>
        </w:rPr>
      </w:pPr>
    </w:p>
    <w:tbl>
      <w:tblPr>
        <w:tblStyle w:val="Tablaconcuadrcula"/>
        <w:tblW w:w="9289" w:type="dxa"/>
        <w:jc w:val="center"/>
        <w:tblLook w:val="04A0" w:firstRow="1" w:lastRow="0" w:firstColumn="1" w:lastColumn="0" w:noHBand="0" w:noVBand="1"/>
      </w:tblPr>
      <w:tblGrid>
        <w:gridCol w:w="2569"/>
        <w:gridCol w:w="1429"/>
        <w:gridCol w:w="1574"/>
        <w:gridCol w:w="1281"/>
        <w:gridCol w:w="2436"/>
      </w:tblGrid>
      <w:tr w:rsidR="00466D7D" w:rsidTr="006F6A37">
        <w:trPr>
          <w:trHeight w:val="893"/>
          <w:jc w:val="center"/>
        </w:trPr>
        <w:tc>
          <w:tcPr>
            <w:tcW w:w="2569" w:type="dxa"/>
            <w:shd w:val="clear" w:color="auto" w:fill="00B0F0"/>
          </w:tcPr>
          <w:p w:rsidR="000F163B" w:rsidRPr="000C19B1" w:rsidRDefault="000F163B" w:rsidP="002D018D">
            <w:pPr>
              <w:jc w:val="center"/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</w:pPr>
            <w:r w:rsidRPr="000C19B1"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  <w:t>Riesgos</w:t>
            </w:r>
          </w:p>
        </w:tc>
        <w:tc>
          <w:tcPr>
            <w:tcW w:w="1429" w:type="dxa"/>
            <w:shd w:val="clear" w:color="auto" w:fill="30F030"/>
          </w:tcPr>
          <w:p w:rsidR="000F163B" w:rsidRPr="000C19B1" w:rsidRDefault="000F163B" w:rsidP="002D018D">
            <w:pPr>
              <w:jc w:val="center"/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</w:pPr>
            <w:r w:rsidRPr="000C19B1"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  <w:t>Riesgo bajo</w:t>
            </w:r>
          </w:p>
        </w:tc>
        <w:tc>
          <w:tcPr>
            <w:tcW w:w="1574" w:type="dxa"/>
            <w:shd w:val="clear" w:color="auto" w:fill="FFFB25"/>
          </w:tcPr>
          <w:p w:rsidR="000F163B" w:rsidRPr="000C19B1" w:rsidRDefault="000F163B" w:rsidP="002D018D">
            <w:pPr>
              <w:jc w:val="center"/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</w:pPr>
            <w:r w:rsidRPr="000C19B1"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  <w:t>Riesgo medio</w:t>
            </w:r>
          </w:p>
        </w:tc>
        <w:tc>
          <w:tcPr>
            <w:tcW w:w="1281" w:type="dxa"/>
            <w:shd w:val="clear" w:color="auto" w:fill="EE5536"/>
          </w:tcPr>
          <w:p w:rsidR="000F163B" w:rsidRPr="000C19B1" w:rsidRDefault="000F163B" w:rsidP="002D018D">
            <w:pPr>
              <w:jc w:val="center"/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</w:pPr>
            <w:r w:rsidRPr="000C19B1">
              <w:rPr>
                <w:rFonts w:ascii="Arial" w:hAnsi="Arial" w:cs="Arial"/>
                <w:b/>
                <w:color w:val="000066"/>
                <w:sz w:val="24"/>
                <w:szCs w:val="24"/>
                <w:lang w:val="es-ES_tradnl"/>
              </w:rPr>
              <w:t>Riesgo alto</w:t>
            </w:r>
          </w:p>
        </w:tc>
        <w:tc>
          <w:tcPr>
            <w:tcW w:w="2436" w:type="dxa"/>
            <w:shd w:val="clear" w:color="auto" w:fill="873D7C"/>
          </w:tcPr>
          <w:p w:rsidR="000F163B" w:rsidRPr="002D018D" w:rsidRDefault="000F163B" w:rsidP="002D018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</w:pPr>
            <w:r w:rsidRPr="002D018D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ES_tradnl"/>
              </w:rPr>
              <w:t>Riesgo intolerable</w:t>
            </w:r>
          </w:p>
        </w:tc>
      </w:tr>
      <w:tr w:rsidR="000F163B" w:rsidTr="00AC214F">
        <w:trPr>
          <w:trHeight w:val="100"/>
          <w:jc w:val="center"/>
        </w:trPr>
        <w:tc>
          <w:tcPr>
            <w:tcW w:w="2569" w:type="dxa"/>
          </w:tcPr>
          <w:p w:rsidR="000F163B" w:rsidRPr="00C947E2" w:rsidRDefault="00DA57D7" w:rsidP="00373DF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947E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Elevada </w:t>
            </w:r>
            <w:r w:rsidR="002D018D" w:rsidRPr="00C947E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 carga  de informacion en  servidor</w:t>
            </w:r>
            <w:r w:rsidR="00845A7B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al momento del desarr</w:t>
            </w:r>
            <w:r w:rsidR="00466D7D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olo </w:t>
            </w:r>
          </w:p>
        </w:tc>
        <w:tc>
          <w:tcPr>
            <w:tcW w:w="1429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4F4D64" w:rsidRDefault="004F4D64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4F4D64" w:rsidRPr="004F4D64" w:rsidRDefault="004F4D64" w:rsidP="004F4D64">
            <w:pPr>
              <w:pStyle w:val="Prrafodelista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74" w:type="dxa"/>
          </w:tcPr>
          <w:p w:rsidR="000F163B" w:rsidRDefault="00EC7FBB" w:rsidP="00373DF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AAEA9D" wp14:editId="24F77635">
                      <wp:simplePos x="0" y="0"/>
                      <wp:positionH relativeFrom="column">
                        <wp:posOffset>237822</wp:posOffset>
                      </wp:positionH>
                      <wp:positionV relativeFrom="paragraph">
                        <wp:posOffset>233984</wp:posOffset>
                      </wp:positionV>
                      <wp:extent cx="190005" cy="201880"/>
                      <wp:effectExtent l="0" t="0" r="19685" b="2730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05" cy="201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7033B3" id="Elipse 2" o:spid="_x0000_s1026" style="position:absolute;margin-left:18.75pt;margin-top:18.4pt;width:14.95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1281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BE5CBA" w:rsidRDefault="00BE5CBA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BE5CBA" w:rsidRPr="00BE5CBA" w:rsidRDefault="00BE5CBA" w:rsidP="00BE5CBA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36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0F163B" w:rsidTr="00755B03">
        <w:trPr>
          <w:trHeight w:val="602"/>
          <w:jc w:val="center"/>
        </w:trPr>
        <w:tc>
          <w:tcPr>
            <w:tcW w:w="2569" w:type="dxa"/>
          </w:tcPr>
          <w:p w:rsidR="000F163B" w:rsidRPr="00C947E2" w:rsidRDefault="00466D7D" w:rsidP="002D018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Deficencias en la </w:t>
            </w:r>
            <w:r w:rsidR="002D018D" w:rsidRPr="00C947E2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ofiguraciones </w:t>
            </w:r>
            <w:r w:rsidR="002D018D" w:rsidRPr="00C947E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 administrador </w:t>
            </w:r>
          </w:p>
        </w:tc>
        <w:tc>
          <w:tcPr>
            <w:tcW w:w="1429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74" w:type="dxa"/>
          </w:tcPr>
          <w:p w:rsidR="000F163B" w:rsidRDefault="00BC0B03" w:rsidP="00373DF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8AAFF1" wp14:editId="768C8B23">
                      <wp:simplePos x="0" y="0"/>
                      <wp:positionH relativeFrom="column">
                        <wp:posOffset>229245</wp:posOffset>
                      </wp:positionH>
                      <wp:positionV relativeFrom="paragraph">
                        <wp:posOffset>70485</wp:posOffset>
                      </wp:positionV>
                      <wp:extent cx="190005" cy="201880"/>
                      <wp:effectExtent l="0" t="0" r="19685" b="27305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05" cy="201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32920" id="Elipse 22" o:spid="_x0000_s1026" style="position:absolute;margin-left:18.05pt;margin-top:5.55pt;width:14.95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1281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BE5CBA" w:rsidRDefault="00BE5CBA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36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0F163B" w:rsidTr="00AC214F">
        <w:trPr>
          <w:trHeight w:val="97"/>
          <w:jc w:val="center"/>
        </w:trPr>
        <w:tc>
          <w:tcPr>
            <w:tcW w:w="2569" w:type="dxa"/>
          </w:tcPr>
          <w:p w:rsidR="000F163B" w:rsidRPr="00C947E2" w:rsidRDefault="000C19B1" w:rsidP="00373DFF">
            <w:pPr>
              <w:rPr>
                <w:rFonts w:ascii="Arial" w:hAnsi="Arial" w:cs="Arial"/>
                <w:sz w:val="24"/>
                <w:szCs w:val="24"/>
              </w:rPr>
            </w:pPr>
            <w:r w:rsidRPr="00C947E2">
              <w:rPr>
                <w:rFonts w:ascii="Arial" w:hAnsi="Arial" w:cs="Arial"/>
                <w:sz w:val="24"/>
                <w:szCs w:val="24"/>
              </w:rPr>
              <w:t xml:space="preserve">Bloqueos </w:t>
            </w:r>
            <w:r w:rsidR="00DA57D7" w:rsidRPr="00C947E2">
              <w:rPr>
                <w:rFonts w:ascii="Arial" w:hAnsi="Arial" w:cs="Arial"/>
                <w:sz w:val="24"/>
                <w:szCs w:val="24"/>
              </w:rPr>
              <w:t>en la op</w:t>
            </w:r>
            <w:r w:rsidR="00466D7D">
              <w:rPr>
                <w:rFonts w:ascii="Arial" w:hAnsi="Arial" w:cs="Arial"/>
                <w:sz w:val="24"/>
                <w:szCs w:val="24"/>
              </w:rPr>
              <w:t>eacion de usuario</w:t>
            </w:r>
          </w:p>
        </w:tc>
        <w:tc>
          <w:tcPr>
            <w:tcW w:w="1429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74" w:type="dxa"/>
          </w:tcPr>
          <w:p w:rsidR="000F163B" w:rsidRDefault="00BC0B03" w:rsidP="00373DF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2F8AAFF1" wp14:editId="768C8B23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74930</wp:posOffset>
                      </wp:positionV>
                      <wp:extent cx="189865" cy="201295"/>
                      <wp:effectExtent l="0" t="0" r="19685" b="27305"/>
                      <wp:wrapTight wrapText="bothSides">
                        <wp:wrapPolygon edited="0">
                          <wp:start x="2167" y="0"/>
                          <wp:lineTo x="0" y="2044"/>
                          <wp:lineTo x="0" y="22486"/>
                          <wp:lineTo x="21672" y="22486"/>
                          <wp:lineTo x="21672" y="2044"/>
                          <wp:lineTo x="19505" y="0"/>
                          <wp:lineTo x="2167" y="0"/>
                        </wp:wrapPolygon>
                      </wp:wrapTight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2012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C1B733" id="Elipse 23" o:spid="_x0000_s1026" style="position:absolute;margin-left:20.1pt;margin-top:5.9pt;width:14.95pt;height:15.8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" fillcolor="black [3200]" strokecolor="black [1600]" strokeweight="2pt">
                      <w10:wrap type="tight"/>
                    </v:oval>
                  </w:pict>
                </mc:Fallback>
              </mc:AlternateContent>
            </w:r>
          </w:p>
        </w:tc>
        <w:tc>
          <w:tcPr>
            <w:tcW w:w="1281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436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  <w:p w:rsidR="00BE5CBA" w:rsidRDefault="00BE5CBA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0F163B" w:rsidTr="00AC214F">
        <w:trPr>
          <w:trHeight w:val="88"/>
          <w:jc w:val="center"/>
        </w:trPr>
        <w:tc>
          <w:tcPr>
            <w:tcW w:w="2569" w:type="dxa"/>
          </w:tcPr>
          <w:p w:rsidR="000F163B" w:rsidRPr="00C947E2" w:rsidRDefault="00EC7FBB" w:rsidP="00373DF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Falta experincia de los desarrolladores </w:t>
            </w:r>
          </w:p>
        </w:tc>
        <w:tc>
          <w:tcPr>
            <w:tcW w:w="1429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74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1" w:type="dxa"/>
          </w:tcPr>
          <w:p w:rsidR="000F163B" w:rsidRDefault="00845A7B" w:rsidP="00373DF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F8AAFF1" wp14:editId="768C8B23">
                      <wp:simplePos x="0" y="0"/>
                      <wp:positionH relativeFrom="column">
                        <wp:posOffset>210810</wp:posOffset>
                      </wp:positionH>
                      <wp:positionV relativeFrom="paragraph">
                        <wp:posOffset>43199</wp:posOffset>
                      </wp:positionV>
                      <wp:extent cx="190005" cy="201880"/>
                      <wp:effectExtent l="0" t="0" r="19685" b="27305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05" cy="201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6575B5" id="Elipse 24" o:spid="_x0000_s1026" style="position:absolute;margin-left:16.6pt;margin-top:3.4pt;width:14.95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2436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0F163B" w:rsidTr="00466D7D">
        <w:trPr>
          <w:trHeight w:val="595"/>
          <w:jc w:val="center"/>
        </w:trPr>
        <w:tc>
          <w:tcPr>
            <w:tcW w:w="2569" w:type="dxa"/>
          </w:tcPr>
          <w:p w:rsidR="00EC7FBB" w:rsidRDefault="00EC7FBB" w:rsidP="00373DFF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Falta de seguridad </w:t>
            </w:r>
          </w:p>
          <w:p w:rsidR="000F163B" w:rsidRPr="00C947E2" w:rsidRDefault="00EC7FBB" w:rsidP="00373DF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  <w:t>informática</w:t>
            </w:r>
          </w:p>
        </w:tc>
        <w:tc>
          <w:tcPr>
            <w:tcW w:w="1429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74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1" w:type="dxa"/>
          </w:tcPr>
          <w:p w:rsidR="000F163B" w:rsidRDefault="00845A7B" w:rsidP="00373DF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F8AAFF1" wp14:editId="768C8B23">
                      <wp:simplePos x="0" y="0"/>
                      <wp:positionH relativeFrom="column">
                        <wp:posOffset>210176</wp:posOffset>
                      </wp:positionH>
                      <wp:positionV relativeFrom="paragraph">
                        <wp:posOffset>93355</wp:posOffset>
                      </wp:positionV>
                      <wp:extent cx="190005" cy="201880"/>
                      <wp:effectExtent l="0" t="0" r="19685" b="27305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05" cy="201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9D00B" id="Elipse 25" o:spid="_x0000_s1026" style="position:absolute;margin-left:16.55pt;margin-top:7.35pt;width:14.95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2436" w:type="dxa"/>
          </w:tcPr>
          <w:p w:rsidR="000F163B" w:rsidRDefault="000F163B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CE53E4" w:rsidTr="00AC214F">
        <w:trPr>
          <w:trHeight w:val="121"/>
          <w:jc w:val="center"/>
        </w:trPr>
        <w:tc>
          <w:tcPr>
            <w:tcW w:w="2569" w:type="dxa"/>
          </w:tcPr>
          <w:p w:rsidR="00CE53E4" w:rsidRPr="00C947E2" w:rsidRDefault="00C947E2" w:rsidP="00373DFF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947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estructura </w:t>
            </w:r>
            <w:r w:rsidR="00687C7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de codigo no </w:t>
            </w:r>
            <w:r w:rsidRPr="00C947E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adecuada para alojar la solución,</w:t>
            </w:r>
          </w:p>
        </w:tc>
        <w:tc>
          <w:tcPr>
            <w:tcW w:w="1429" w:type="dxa"/>
          </w:tcPr>
          <w:p w:rsidR="00CE53E4" w:rsidRDefault="00CE53E4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74" w:type="dxa"/>
          </w:tcPr>
          <w:p w:rsidR="00CE53E4" w:rsidRDefault="00CE53E4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1" w:type="dxa"/>
          </w:tcPr>
          <w:p w:rsidR="00CE53E4" w:rsidRDefault="00C947E2" w:rsidP="00373DF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48ABA0" wp14:editId="3FECD9CA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199390</wp:posOffset>
                      </wp:positionV>
                      <wp:extent cx="190005" cy="201880"/>
                      <wp:effectExtent l="0" t="0" r="19685" b="27305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05" cy="201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19EE2C" id="Elipse 26" o:spid="_x0000_s1026" style="position:absolute;margin-left:19.35pt;margin-top:15.7pt;width:14.95pt;height:1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2436" w:type="dxa"/>
          </w:tcPr>
          <w:p w:rsidR="00CE53E4" w:rsidRDefault="00CE53E4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CE53E4" w:rsidTr="00C947E2">
        <w:trPr>
          <w:trHeight w:val="700"/>
          <w:jc w:val="center"/>
        </w:trPr>
        <w:tc>
          <w:tcPr>
            <w:tcW w:w="2569" w:type="dxa"/>
          </w:tcPr>
          <w:p w:rsidR="00CE53E4" w:rsidRPr="00C947E2" w:rsidRDefault="00EC7FBB" w:rsidP="00373DFF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 xml:space="preserve">Riego  que las fuciones del codigo no sean funcionales </w:t>
            </w:r>
          </w:p>
        </w:tc>
        <w:tc>
          <w:tcPr>
            <w:tcW w:w="1429" w:type="dxa"/>
          </w:tcPr>
          <w:p w:rsidR="00CE53E4" w:rsidRDefault="00CE53E4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74" w:type="dxa"/>
          </w:tcPr>
          <w:p w:rsidR="00CE53E4" w:rsidRDefault="00CE53E4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1" w:type="dxa"/>
          </w:tcPr>
          <w:p w:rsidR="00CE53E4" w:rsidRDefault="00C947E2" w:rsidP="00373DF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1DDE48E" wp14:editId="1896114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126649</wp:posOffset>
                      </wp:positionV>
                      <wp:extent cx="190005" cy="201880"/>
                      <wp:effectExtent l="0" t="0" r="19685" b="27305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005" cy="201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FB8A42" id="Elipse 27" o:spid="_x0000_s1026" style="position:absolute;margin-left:19.4pt;margin-top:9.95pt;width:14.95pt;height:1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2436" w:type="dxa"/>
          </w:tcPr>
          <w:p w:rsidR="00CE53E4" w:rsidRDefault="00CE53E4" w:rsidP="00373DF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:rsidR="002D018D" w:rsidRPr="000F163B" w:rsidRDefault="002D018D" w:rsidP="006F29F6">
      <w:pPr>
        <w:rPr>
          <w:rFonts w:ascii="Arial" w:hAnsi="Arial" w:cs="Arial"/>
          <w:lang w:val="es-ES_tradnl"/>
        </w:rPr>
      </w:pPr>
    </w:p>
    <w:p w:rsidR="00363AEF" w:rsidRPr="00656020" w:rsidRDefault="001332BF" w:rsidP="00656020">
      <w:pPr>
        <w:rPr>
          <w:rFonts w:ascii="Arial" w:hAnsi="Arial" w:cs="Arial"/>
          <w:sz w:val="24"/>
          <w:szCs w:val="24"/>
        </w:rPr>
      </w:pPr>
      <w:r w:rsidRPr="00656020">
        <w:rPr>
          <w:rFonts w:ascii="Arial" w:hAnsi="Arial" w:cs="Arial"/>
          <w:sz w:val="24"/>
          <w:szCs w:val="24"/>
        </w:rPr>
        <w:t>En un informe explique claramente las Metodologías utilizadas para la Ge</w:t>
      </w:r>
      <w:r w:rsidR="00E74F0A" w:rsidRPr="00656020">
        <w:rPr>
          <w:rFonts w:ascii="Arial" w:hAnsi="Arial" w:cs="Arial"/>
          <w:sz w:val="24"/>
          <w:szCs w:val="24"/>
        </w:rPr>
        <w:t>stión de Calidad</w:t>
      </w:r>
      <w:r w:rsidR="0097600A" w:rsidRPr="00656020">
        <w:rPr>
          <w:rFonts w:ascii="Arial" w:hAnsi="Arial" w:cs="Arial"/>
          <w:sz w:val="24"/>
          <w:szCs w:val="24"/>
        </w:rPr>
        <w:t xml:space="preserve"> y buenas prácticas de calidad</w:t>
      </w:r>
      <w:r w:rsidR="00E74F0A" w:rsidRPr="00656020">
        <w:rPr>
          <w:rFonts w:ascii="Arial" w:hAnsi="Arial" w:cs="Arial"/>
          <w:sz w:val="24"/>
          <w:szCs w:val="24"/>
        </w:rPr>
        <w:t xml:space="preserve"> en su Proyecto</w:t>
      </w:r>
      <w:r w:rsidR="00085403" w:rsidRPr="00656020">
        <w:rPr>
          <w:rFonts w:ascii="Arial" w:hAnsi="Arial" w:cs="Arial"/>
          <w:sz w:val="24"/>
          <w:szCs w:val="24"/>
        </w:rPr>
        <w:t xml:space="preserve"> por cada una de las Fases del Ciclo de Vida.</w:t>
      </w:r>
    </w:p>
    <w:p w:rsidR="00CE53E4" w:rsidRPr="00656020" w:rsidRDefault="00CE53E4" w:rsidP="00656020">
      <w:pPr>
        <w:rPr>
          <w:rFonts w:ascii="Arial" w:hAnsi="Arial" w:cs="Arial"/>
          <w:sz w:val="24"/>
          <w:szCs w:val="24"/>
        </w:rPr>
      </w:pPr>
    </w:p>
    <w:p w:rsidR="00363AEF" w:rsidRDefault="00363AEF" w:rsidP="00363AEF">
      <w:pPr>
        <w:ind w:left="360"/>
        <w:rPr>
          <w:rFonts w:ascii="Arial" w:hAnsi="Arial" w:cs="Arial"/>
          <w:lang w:val="es-ES_tradnl"/>
        </w:rPr>
      </w:pPr>
      <w:r w:rsidRPr="00363AEF">
        <w:rPr>
          <w:rFonts w:ascii="Arial" w:hAnsi="Arial" w:cs="Arial"/>
          <w:sz w:val="24"/>
          <w:szCs w:val="24"/>
        </w:rPr>
        <w:t>E</w:t>
      </w:r>
      <w:r w:rsidR="002677B8">
        <w:rPr>
          <w:rFonts w:ascii="Arial" w:hAnsi="Arial" w:cs="Arial"/>
          <w:sz w:val="24"/>
          <w:szCs w:val="24"/>
        </w:rPr>
        <w:t xml:space="preserve">n los </w:t>
      </w:r>
      <w:r w:rsidRPr="00363AEF">
        <w:rPr>
          <w:rFonts w:ascii="Arial" w:hAnsi="Arial" w:cs="Arial"/>
          <w:b/>
          <w:sz w:val="24"/>
          <w:szCs w:val="24"/>
        </w:rPr>
        <w:t>requerimientos</w:t>
      </w:r>
      <w:r w:rsidRPr="00363AEF">
        <w:rPr>
          <w:rFonts w:ascii="Arial" w:hAnsi="Arial" w:cs="Arial"/>
          <w:sz w:val="24"/>
          <w:szCs w:val="24"/>
        </w:rPr>
        <w:t> </w:t>
      </w:r>
      <w:r w:rsidR="002677B8">
        <w:rPr>
          <w:rFonts w:ascii="Arial" w:hAnsi="Arial" w:cs="Arial"/>
          <w:sz w:val="24"/>
          <w:szCs w:val="24"/>
        </w:rPr>
        <w:t xml:space="preserve">se </w:t>
      </w:r>
      <w:r w:rsidR="002677B8" w:rsidRPr="002677B8">
        <w:rPr>
          <w:rFonts w:ascii="Arial" w:hAnsi="Arial" w:cs="Arial"/>
          <w:sz w:val="24"/>
          <w:szCs w:val="24"/>
        </w:rPr>
        <w:t>reuni</w:t>
      </w:r>
      <w:r w:rsidR="002677B8">
        <w:rPr>
          <w:rFonts w:ascii="Arial" w:hAnsi="Arial" w:cs="Arial"/>
          <w:sz w:val="24"/>
          <w:szCs w:val="24"/>
        </w:rPr>
        <w:t>eron</w:t>
      </w:r>
      <w:r w:rsidR="002677B8" w:rsidRPr="002677B8">
        <w:rPr>
          <w:rFonts w:ascii="Arial" w:hAnsi="Arial" w:cs="Arial"/>
          <w:sz w:val="24"/>
          <w:szCs w:val="24"/>
        </w:rPr>
        <w:t xml:space="preserve"> las necesidades del producto y casi siempre su salida es </w:t>
      </w:r>
      <w:r w:rsidR="002677B8">
        <w:rPr>
          <w:rFonts w:ascii="Arial" w:hAnsi="Arial" w:cs="Arial"/>
          <w:sz w:val="24"/>
          <w:szCs w:val="24"/>
        </w:rPr>
        <w:t xml:space="preserve">de </w:t>
      </w:r>
      <w:r w:rsidR="002677B8" w:rsidRPr="002677B8">
        <w:rPr>
          <w:rFonts w:ascii="Arial" w:hAnsi="Arial" w:cs="Arial"/>
          <w:sz w:val="24"/>
          <w:szCs w:val="24"/>
        </w:rPr>
        <w:t>texto.</w:t>
      </w:r>
      <w:r w:rsidR="002677B8">
        <w:rPr>
          <w:rFonts w:ascii="Arial" w:hAnsi="Arial" w:cs="Arial"/>
          <w:sz w:val="24"/>
          <w:szCs w:val="24"/>
        </w:rPr>
        <w:t xml:space="preserve"> Complementamos los requerimientos con base a las necesidades de los usuarios y, según su rol, en fundamento a la mecánica de manejo de ingreso y salidas de los vehículos. </w:t>
      </w:r>
      <w:r w:rsidR="008F2899">
        <w:rPr>
          <w:rFonts w:ascii="Arial" w:hAnsi="Arial" w:cs="Arial"/>
          <w:sz w:val="24"/>
          <w:szCs w:val="24"/>
        </w:rPr>
        <w:t>Teniendo en cuenta lo anterior, insertamos 7 requerimientos funcionales y 6 no funcionales, y también un informe preliminar de Gantt evidenciando los procesos a realizar durante la implementación del proyecto.</w:t>
      </w:r>
    </w:p>
    <w:p w:rsidR="003C25EC" w:rsidRDefault="00363AEF" w:rsidP="003C25EC">
      <w:pPr>
        <w:ind w:left="360"/>
        <w:rPr>
          <w:rFonts w:ascii="Arial" w:hAnsi="Arial" w:cs="Arial"/>
          <w:sz w:val="24"/>
          <w:szCs w:val="24"/>
        </w:rPr>
      </w:pPr>
      <w:r w:rsidRPr="00363AEF">
        <w:rPr>
          <w:rFonts w:ascii="Arial" w:hAnsi="Arial" w:cs="Arial"/>
          <w:sz w:val="24"/>
          <w:szCs w:val="24"/>
        </w:rPr>
        <w:t>E</w:t>
      </w:r>
      <w:r w:rsidR="008F2899">
        <w:rPr>
          <w:rFonts w:ascii="Arial" w:hAnsi="Arial" w:cs="Arial"/>
          <w:sz w:val="24"/>
          <w:szCs w:val="24"/>
        </w:rPr>
        <w:t>n el</w:t>
      </w:r>
      <w:r w:rsidRPr="00363AEF">
        <w:rPr>
          <w:rFonts w:ascii="Arial" w:hAnsi="Arial" w:cs="Arial"/>
          <w:sz w:val="24"/>
          <w:szCs w:val="24"/>
        </w:rPr>
        <w:t> </w:t>
      </w:r>
      <w:r w:rsidRPr="00363AEF">
        <w:rPr>
          <w:rFonts w:ascii="Arial" w:hAnsi="Arial" w:cs="Arial"/>
          <w:b/>
          <w:sz w:val="24"/>
          <w:szCs w:val="24"/>
        </w:rPr>
        <w:t>diseño</w:t>
      </w:r>
      <w:r w:rsidR="008F2899">
        <w:rPr>
          <w:rFonts w:ascii="Arial" w:hAnsi="Arial" w:cs="Arial"/>
          <w:b/>
          <w:sz w:val="24"/>
          <w:szCs w:val="24"/>
        </w:rPr>
        <w:t xml:space="preserve"> </w:t>
      </w:r>
      <w:r w:rsidR="008F2899" w:rsidRPr="008F2899">
        <w:rPr>
          <w:rFonts w:ascii="Arial" w:hAnsi="Arial" w:cs="Arial"/>
          <w:sz w:val="24"/>
          <w:szCs w:val="24"/>
        </w:rPr>
        <w:t>se</w:t>
      </w:r>
      <w:r w:rsidR="008F2899">
        <w:rPr>
          <w:rFonts w:ascii="Arial" w:hAnsi="Arial" w:cs="Arial"/>
          <w:b/>
          <w:sz w:val="24"/>
          <w:szCs w:val="24"/>
        </w:rPr>
        <w:t xml:space="preserve"> </w:t>
      </w:r>
      <w:r w:rsidR="008F2899" w:rsidRPr="008F2899">
        <w:rPr>
          <w:rFonts w:ascii="Arial" w:hAnsi="Arial" w:cs="Arial"/>
          <w:sz w:val="24"/>
          <w:szCs w:val="24"/>
        </w:rPr>
        <w:t>describ</w:t>
      </w:r>
      <w:r w:rsidR="008F2899">
        <w:rPr>
          <w:rFonts w:ascii="Arial" w:hAnsi="Arial" w:cs="Arial"/>
          <w:sz w:val="24"/>
          <w:szCs w:val="24"/>
        </w:rPr>
        <w:t>ieron</w:t>
      </w:r>
      <w:r w:rsidR="008F2899" w:rsidRPr="008F2899">
        <w:rPr>
          <w:rFonts w:ascii="Arial" w:hAnsi="Arial" w:cs="Arial"/>
          <w:sz w:val="24"/>
          <w:szCs w:val="24"/>
        </w:rPr>
        <w:t xml:space="preserve"> la</w:t>
      </w:r>
      <w:r w:rsidR="008F2899">
        <w:rPr>
          <w:rFonts w:ascii="Arial" w:hAnsi="Arial" w:cs="Arial"/>
          <w:sz w:val="24"/>
          <w:szCs w:val="24"/>
        </w:rPr>
        <w:t>s</w:t>
      </w:r>
      <w:r w:rsidR="008F2899" w:rsidRPr="008F2899">
        <w:rPr>
          <w:rFonts w:ascii="Arial" w:hAnsi="Arial" w:cs="Arial"/>
          <w:sz w:val="24"/>
          <w:szCs w:val="24"/>
        </w:rPr>
        <w:t xml:space="preserve"> estructura</w:t>
      </w:r>
      <w:r w:rsidR="008F2899">
        <w:rPr>
          <w:rFonts w:ascii="Arial" w:hAnsi="Arial" w:cs="Arial"/>
          <w:sz w:val="24"/>
          <w:szCs w:val="24"/>
        </w:rPr>
        <w:t>s</w:t>
      </w:r>
      <w:r w:rsidR="008F2899" w:rsidRPr="008F2899">
        <w:rPr>
          <w:rFonts w:ascii="Arial" w:hAnsi="Arial" w:cs="Arial"/>
          <w:sz w:val="24"/>
          <w:szCs w:val="24"/>
        </w:rPr>
        <w:t xml:space="preserve"> interna</w:t>
      </w:r>
      <w:r w:rsidR="008F2899">
        <w:rPr>
          <w:rFonts w:ascii="Arial" w:hAnsi="Arial" w:cs="Arial"/>
          <w:sz w:val="24"/>
          <w:szCs w:val="24"/>
        </w:rPr>
        <w:t>s</w:t>
      </w:r>
      <w:r w:rsidR="008F2899" w:rsidRPr="008F2899">
        <w:rPr>
          <w:rFonts w:ascii="Arial" w:hAnsi="Arial" w:cs="Arial"/>
          <w:sz w:val="24"/>
          <w:szCs w:val="24"/>
        </w:rPr>
        <w:t xml:space="preserve"> del producto y </w:t>
      </w:r>
      <w:r w:rsidR="008F2899">
        <w:rPr>
          <w:rFonts w:ascii="Arial" w:hAnsi="Arial" w:cs="Arial"/>
          <w:sz w:val="24"/>
          <w:szCs w:val="24"/>
        </w:rPr>
        <w:t>se</w:t>
      </w:r>
      <w:r w:rsidR="008F2899" w:rsidRPr="008F2899">
        <w:rPr>
          <w:rFonts w:ascii="Arial" w:hAnsi="Arial" w:cs="Arial"/>
          <w:sz w:val="24"/>
          <w:szCs w:val="24"/>
        </w:rPr>
        <w:t xml:space="preserve"> representa</w:t>
      </w:r>
      <w:r w:rsidR="008F2899">
        <w:rPr>
          <w:rFonts w:ascii="Arial" w:hAnsi="Arial" w:cs="Arial"/>
          <w:sz w:val="24"/>
          <w:szCs w:val="24"/>
        </w:rPr>
        <w:t>n</w:t>
      </w:r>
      <w:r w:rsidR="008F2899" w:rsidRPr="008F2899">
        <w:rPr>
          <w:rFonts w:ascii="Arial" w:hAnsi="Arial" w:cs="Arial"/>
          <w:sz w:val="24"/>
          <w:szCs w:val="24"/>
        </w:rPr>
        <w:t xml:space="preserve"> con diagramas</w:t>
      </w:r>
      <w:r w:rsidR="008F2899">
        <w:rPr>
          <w:rFonts w:ascii="Arial" w:hAnsi="Arial" w:cs="Arial"/>
          <w:sz w:val="24"/>
          <w:szCs w:val="24"/>
        </w:rPr>
        <w:t xml:space="preserve"> de UML</w:t>
      </w:r>
      <w:r w:rsidR="008F2899" w:rsidRPr="008F2899">
        <w:rPr>
          <w:rFonts w:ascii="Arial" w:hAnsi="Arial" w:cs="Arial"/>
          <w:sz w:val="24"/>
          <w:szCs w:val="24"/>
        </w:rPr>
        <w:t xml:space="preserve"> y texto.</w:t>
      </w:r>
      <w:r w:rsidR="008F2899">
        <w:rPr>
          <w:rFonts w:ascii="Arial" w:hAnsi="Arial" w:cs="Arial"/>
          <w:sz w:val="24"/>
          <w:szCs w:val="24"/>
        </w:rPr>
        <w:t xml:space="preserve"> </w:t>
      </w:r>
      <w:r w:rsidR="007952EE">
        <w:rPr>
          <w:rFonts w:ascii="Arial" w:hAnsi="Arial" w:cs="Arial"/>
          <w:sz w:val="24"/>
          <w:szCs w:val="24"/>
        </w:rPr>
        <w:t>Los d</w:t>
      </w:r>
      <w:r w:rsidR="003C25EC">
        <w:rPr>
          <w:rFonts w:ascii="Arial" w:hAnsi="Arial" w:cs="Arial"/>
          <w:sz w:val="24"/>
          <w:szCs w:val="24"/>
        </w:rPr>
        <w:t>iagramas</w:t>
      </w:r>
      <w:r w:rsidR="007952EE">
        <w:rPr>
          <w:rFonts w:ascii="Arial" w:hAnsi="Arial" w:cs="Arial"/>
          <w:sz w:val="24"/>
          <w:szCs w:val="24"/>
        </w:rPr>
        <w:t xml:space="preserve"> establecidos, acordes al proyecto, son</w:t>
      </w:r>
      <w:r w:rsidR="003C25EC">
        <w:rPr>
          <w:rFonts w:ascii="Arial" w:hAnsi="Arial" w:cs="Arial"/>
          <w:sz w:val="24"/>
          <w:szCs w:val="24"/>
        </w:rPr>
        <w:t xml:space="preserve">: </w:t>
      </w:r>
    </w:p>
    <w:p w:rsidR="003C25EC" w:rsidRDefault="003C25EC" w:rsidP="003C25E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</w:p>
    <w:p w:rsidR="003C25EC" w:rsidRDefault="003C25EC" w:rsidP="003C25E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Distribución</w:t>
      </w:r>
    </w:p>
    <w:p w:rsidR="003C25EC" w:rsidRDefault="003C25EC" w:rsidP="003C25E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casos de uso</w:t>
      </w:r>
    </w:p>
    <w:p w:rsidR="003C25EC" w:rsidRDefault="003C25EC" w:rsidP="003C25E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entidad-relación</w:t>
      </w:r>
    </w:p>
    <w:p w:rsidR="006C6514" w:rsidRPr="006C6514" w:rsidRDefault="006C6514" w:rsidP="006C651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</w:t>
      </w:r>
      <w:r w:rsidRPr="006C6514">
        <w:rPr>
          <w:rFonts w:ascii="Arial" w:hAnsi="Arial" w:cs="Arial"/>
          <w:b/>
          <w:sz w:val="24"/>
          <w:szCs w:val="24"/>
        </w:rPr>
        <w:t>programación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utilizaron los mejores IDE de programación como netbeans, workbench, sublime text, visual studio, Dreamveawer, etc. Y lenguajes de programación como PHP, HTML, Javascript, bootstrap, etc.</w:t>
      </w:r>
    </w:p>
    <w:p w:rsidR="00363AEF" w:rsidRDefault="003C25EC" w:rsidP="00363A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</w:t>
      </w:r>
      <w:r w:rsidR="00363AEF" w:rsidRPr="00363AEF">
        <w:rPr>
          <w:rFonts w:ascii="Arial" w:hAnsi="Arial" w:cs="Arial"/>
          <w:sz w:val="24"/>
          <w:szCs w:val="24"/>
        </w:rPr>
        <w:t>a </w:t>
      </w:r>
      <w:r w:rsidR="00363AEF" w:rsidRPr="00363AEF">
        <w:rPr>
          <w:rFonts w:ascii="Arial" w:hAnsi="Arial" w:cs="Arial"/>
          <w:b/>
          <w:sz w:val="24"/>
          <w:szCs w:val="24"/>
        </w:rPr>
        <w:t>integración</w:t>
      </w:r>
      <w:r>
        <w:rPr>
          <w:rFonts w:ascii="Arial" w:hAnsi="Arial" w:cs="Arial"/>
          <w:sz w:val="24"/>
          <w:szCs w:val="24"/>
        </w:rPr>
        <w:t xml:space="preserve"> se </w:t>
      </w:r>
      <w:r w:rsidRPr="003C25EC">
        <w:rPr>
          <w:rFonts w:ascii="Arial" w:hAnsi="Arial" w:cs="Arial"/>
          <w:sz w:val="24"/>
          <w:szCs w:val="24"/>
        </w:rPr>
        <w:t>proces</w:t>
      </w:r>
      <w:r>
        <w:rPr>
          <w:rFonts w:ascii="Arial" w:hAnsi="Arial" w:cs="Arial"/>
          <w:sz w:val="24"/>
          <w:szCs w:val="24"/>
        </w:rPr>
        <w:t xml:space="preserve">aron y se </w:t>
      </w:r>
      <w:r w:rsidRPr="003C25EC">
        <w:rPr>
          <w:rFonts w:ascii="Arial" w:hAnsi="Arial" w:cs="Arial"/>
          <w:sz w:val="24"/>
          <w:szCs w:val="24"/>
        </w:rPr>
        <w:t>ensamblar</w:t>
      </w:r>
      <w:r>
        <w:rPr>
          <w:rFonts w:ascii="Arial" w:hAnsi="Arial" w:cs="Arial"/>
          <w:sz w:val="24"/>
          <w:szCs w:val="24"/>
        </w:rPr>
        <w:t>on</w:t>
      </w:r>
      <w:r w:rsidRPr="003C25EC">
        <w:rPr>
          <w:rFonts w:ascii="Arial" w:hAnsi="Arial" w:cs="Arial"/>
          <w:sz w:val="24"/>
          <w:szCs w:val="24"/>
        </w:rPr>
        <w:t xml:space="preserve"> las partes </w:t>
      </w:r>
      <w:r>
        <w:rPr>
          <w:rFonts w:ascii="Arial" w:hAnsi="Arial" w:cs="Arial"/>
          <w:sz w:val="24"/>
          <w:szCs w:val="24"/>
        </w:rPr>
        <w:t>que</w:t>
      </w:r>
      <w:r w:rsidRPr="003C25EC">
        <w:rPr>
          <w:rFonts w:ascii="Arial" w:hAnsi="Arial" w:cs="Arial"/>
          <w:sz w:val="24"/>
          <w:szCs w:val="24"/>
        </w:rPr>
        <w:t xml:space="preserve"> completar</w:t>
      </w:r>
      <w:r>
        <w:rPr>
          <w:rFonts w:ascii="Arial" w:hAnsi="Arial" w:cs="Arial"/>
          <w:sz w:val="24"/>
          <w:szCs w:val="24"/>
        </w:rPr>
        <w:t>on</w:t>
      </w:r>
      <w:r w:rsidRPr="003C25EC">
        <w:rPr>
          <w:rFonts w:ascii="Arial" w:hAnsi="Arial" w:cs="Arial"/>
          <w:sz w:val="24"/>
          <w:szCs w:val="24"/>
        </w:rPr>
        <w:t xml:space="preserve"> el producto.</w:t>
      </w:r>
      <w:r>
        <w:rPr>
          <w:rFonts w:ascii="Arial" w:hAnsi="Arial" w:cs="Arial"/>
          <w:sz w:val="24"/>
          <w:szCs w:val="24"/>
        </w:rPr>
        <w:t xml:space="preserve"> Se integraron los requerimientos extraídos de la mecánica del parqueadero con los procesos de prueba modelo, vista y controlador (MVC).</w:t>
      </w:r>
    </w:p>
    <w:p w:rsidR="00F40233" w:rsidRDefault="003C25EC" w:rsidP="006F29F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</w:t>
      </w:r>
      <w:r w:rsidR="00363AEF" w:rsidRPr="00363AEF">
        <w:rPr>
          <w:rFonts w:ascii="Arial" w:hAnsi="Arial" w:cs="Arial"/>
          <w:sz w:val="24"/>
          <w:szCs w:val="24"/>
        </w:rPr>
        <w:t>a </w:t>
      </w:r>
      <w:r w:rsidR="00363AEF" w:rsidRPr="00363AEF">
        <w:rPr>
          <w:rFonts w:ascii="Arial" w:hAnsi="Arial" w:cs="Arial"/>
          <w:b/>
          <w:sz w:val="24"/>
          <w:szCs w:val="24"/>
        </w:rPr>
        <w:t>implementación</w:t>
      </w:r>
      <w:r w:rsidR="00363AEF" w:rsidRPr="00363AEF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se tuvo en cuenta la programación orientada a objetos (POO), aplicando los métodos de clases, vistas, objetos y reutilización de código para su reestructuración y buen desarrollo del sistema.</w:t>
      </w:r>
    </w:p>
    <w:p w:rsidR="00363AEF" w:rsidRPr="00020387" w:rsidRDefault="006C6514" w:rsidP="00020387">
      <w:pPr>
        <w:ind w:left="360"/>
        <w:rPr>
          <w:rFonts w:ascii="PT Sans" w:hAnsi="PT Sans"/>
          <w:color w:val="333333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En el </w:t>
      </w:r>
      <w:r w:rsidRPr="00F40233">
        <w:rPr>
          <w:rFonts w:ascii="Arial" w:hAnsi="Arial" w:cs="Arial"/>
          <w:b/>
          <w:sz w:val="24"/>
          <w:szCs w:val="24"/>
        </w:rPr>
        <w:t>mantenimiento</w:t>
      </w:r>
      <w:r w:rsidR="006314E1">
        <w:rPr>
          <w:rFonts w:ascii="Arial" w:hAnsi="Arial" w:cs="Arial"/>
          <w:sz w:val="24"/>
          <w:szCs w:val="24"/>
        </w:rPr>
        <w:t xml:space="preserve"> </w:t>
      </w:r>
      <w:r w:rsidR="00F40233">
        <w:rPr>
          <w:rFonts w:ascii="PT Sans" w:hAnsi="PT Sans"/>
          <w:color w:val="333333"/>
          <w:shd w:val="clear" w:color="auto" w:fill="FFFFFF"/>
        </w:rPr>
        <w:t>se ha reestructurado con</w:t>
      </w:r>
      <w:r w:rsidR="00F40233">
        <w:rPr>
          <w:rFonts w:ascii="PT Sans" w:hAnsi="PT Sans"/>
          <w:color w:val="333333"/>
        </w:rPr>
        <w:t xml:space="preserve"> e</w:t>
      </w:r>
      <w:r w:rsidR="00F40233">
        <w:rPr>
          <w:rFonts w:ascii="PT Sans" w:hAnsi="PT Sans"/>
          <w:color w:val="333333"/>
          <w:shd w:val="clear" w:color="auto" w:fill="FFFFFF"/>
        </w:rPr>
        <w:t>xámenes y modificaciones en el software para reconstruirlo en una nueva forma</w:t>
      </w:r>
      <w:r w:rsidR="00F40233">
        <w:rPr>
          <w:rFonts w:ascii="PT Sans" w:hAnsi="PT Sans"/>
          <w:color w:val="333333"/>
        </w:rPr>
        <w:t xml:space="preserve"> que pueda re</w:t>
      </w:r>
      <w:r w:rsidR="00F40233">
        <w:rPr>
          <w:rFonts w:ascii="PT Sans" w:hAnsi="PT Sans"/>
          <w:color w:val="333333"/>
          <w:shd w:val="clear" w:color="auto" w:fill="FFFFFF"/>
        </w:rPr>
        <w:t>ducir los riesgos del sistema</w:t>
      </w:r>
      <w:r w:rsidR="00F40233">
        <w:rPr>
          <w:rFonts w:ascii="PT Sans" w:hAnsi="PT Sans"/>
          <w:color w:val="333333"/>
        </w:rPr>
        <w:t xml:space="preserve"> y </w:t>
      </w:r>
      <w:r w:rsidR="00F40233">
        <w:rPr>
          <w:rFonts w:ascii="PT Sans" w:hAnsi="PT Sans"/>
          <w:color w:val="333333"/>
          <w:shd w:val="clear" w:color="auto" w:fill="FFFFFF"/>
        </w:rPr>
        <w:t>ayuda a recuperar las versiones de software</w:t>
      </w:r>
      <w:r w:rsidR="006F29F6">
        <w:rPr>
          <w:rFonts w:ascii="PT Sans" w:hAnsi="PT Sans"/>
          <w:color w:val="333333"/>
        </w:rPr>
        <w:t>, a</w:t>
      </w:r>
      <w:r w:rsidR="00F40233">
        <w:rPr>
          <w:rFonts w:ascii="PT Sans" w:hAnsi="PT Sans"/>
          <w:color w:val="333333"/>
        </w:rPr>
        <w:t>l ejecutar software</w:t>
      </w:r>
      <w:r w:rsidR="00F40233">
        <w:rPr>
          <w:rFonts w:ascii="PT Sans" w:hAnsi="PT Sans"/>
          <w:color w:val="333333"/>
          <w:shd w:val="clear" w:color="auto" w:fill="FFFFFF"/>
        </w:rPr>
        <w:t xml:space="preserve"> más modificable</w:t>
      </w:r>
      <w:r w:rsidR="00F40233">
        <w:rPr>
          <w:rFonts w:ascii="PT Sans" w:hAnsi="PT Sans"/>
          <w:color w:val="333333"/>
        </w:rPr>
        <w:t>, que f</w:t>
      </w:r>
      <w:r w:rsidR="00F40233">
        <w:rPr>
          <w:rFonts w:ascii="PT Sans" w:hAnsi="PT Sans"/>
          <w:color w:val="333333"/>
          <w:shd w:val="clear" w:color="auto" w:fill="FFFFFF"/>
        </w:rPr>
        <w:t>acilita su migración de procesos.</w:t>
      </w:r>
      <w:r w:rsidR="006F29F6">
        <w:rPr>
          <w:rFonts w:ascii="PT Sans" w:hAnsi="PT Sans"/>
          <w:color w:val="333333"/>
        </w:rPr>
        <w:t xml:space="preserve"> </w:t>
      </w:r>
      <w:r w:rsidR="00F40233">
        <w:rPr>
          <w:rFonts w:ascii="PT Sans" w:hAnsi="PT Sans"/>
          <w:color w:val="333333"/>
          <w:shd w:val="clear" w:color="auto" w:fill="FFFFFF"/>
        </w:rPr>
        <w:t xml:space="preserve">Analizando el sistema para identificar sus componentes y las relaciones entre ellos, así como para crear </w:t>
      </w:r>
      <w:r w:rsidR="00F40233">
        <w:rPr>
          <w:rFonts w:ascii="PT Sans" w:hAnsi="PT Sans"/>
          <w:color w:val="333333"/>
          <w:shd w:val="clear" w:color="auto" w:fill="FFFFFF"/>
        </w:rPr>
        <w:lastRenderedPageBreak/>
        <w:t>representaciones del sistema en otra forma o en un nivel de abstracción más</w:t>
      </w:r>
      <w:r w:rsidR="006F29F6">
        <w:rPr>
          <w:rFonts w:ascii="PT Sans" w:hAnsi="PT Sans"/>
          <w:color w:val="333333"/>
          <w:shd w:val="clear" w:color="auto" w:fill="FFFFFF"/>
        </w:rPr>
        <w:t xml:space="preserve"> </w:t>
      </w:r>
      <w:r w:rsidR="00F40233">
        <w:rPr>
          <w:rFonts w:ascii="PT Sans" w:hAnsi="PT Sans"/>
          <w:color w:val="333333"/>
          <w:shd w:val="clear" w:color="auto" w:fill="FFFFFF"/>
        </w:rPr>
        <w:t>elevado.</w:t>
      </w:r>
      <w:bookmarkStart w:id="0" w:name="_GoBack"/>
      <w:bookmarkEnd w:id="0"/>
    </w:p>
    <w:p w:rsidR="00A31342" w:rsidRPr="00363AEF" w:rsidRDefault="00A31342" w:rsidP="00085403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363AEF">
        <w:rPr>
          <w:rFonts w:ascii="Arial" w:hAnsi="Arial" w:cs="Arial"/>
          <w:b/>
          <w:lang w:val="es-ES_tradnl"/>
        </w:rPr>
        <w:t>Basado en PMP:</w:t>
      </w:r>
    </w:p>
    <w:p w:rsidR="00A23194" w:rsidRPr="00363AEF" w:rsidRDefault="00A31342" w:rsidP="00120411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363AEF">
        <w:rPr>
          <w:rFonts w:ascii="Arial" w:hAnsi="Arial" w:cs="Arial"/>
          <w:b/>
          <w:lang w:val="es-ES_tradnl"/>
        </w:rPr>
        <w:t>¿</w:t>
      </w:r>
      <w:r w:rsidR="00A23194" w:rsidRPr="00363AEF">
        <w:rPr>
          <w:rFonts w:ascii="Arial" w:hAnsi="Arial" w:cs="Arial"/>
          <w:b/>
          <w:lang w:val="es-ES_tradnl"/>
        </w:rPr>
        <w:t>Explique la Planificación de la Gestión de Calidad para su Proyecto</w:t>
      </w:r>
      <w:r w:rsidRPr="00363AEF">
        <w:rPr>
          <w:rFonts w:ascii="Arial" w:hAnsi="Arial" w:cs="Arial"/>
          <w:b/>
          <w:lang w:val="es-ES_tradnl"/>
        </w:rPr>
        <w:t>?</w:t>
      </w:r>
    </w:p>
    <w:p w:rsidR="002D7152" w:rsidRPr="00363AEF" w:rsidRDefault="0098670F" w:rsidP="00363AE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el proyecto se implementaron las mejoras en los procesos y políticas de calidad, se establecieron métricas para medir la calidad del software, se audito el producto antes de ser entregado y se evalúa el posible impacto que pueda generar en tiempo, costos, riesgos y recursos, a la vez que se destina tiempo para las mejoras de calidad, llegando a asegurar que se utilice </w:t>
      </w:r>
      <w:r w:rsidR="00EB7152">
        <w:rPr>
          <w:rFonts w:ascii="Arial" w:hAnsi="Arial" w:cs="Arial"/>
          <w:lang w:val="es-ES_tradnl"/>
        </w:rPr>
        <w:t>el control integrado de cambios</w:t>
      </w:r>
    </w:p>
    <w:p w:rsidR="00721412" w:rsidRDefault="00721412" w:rsidP="00120411">
      <w:pPr>
        <w:pStyle w:val="Prrafodelista"/>
        <w:numPr>
          <w:ilvl w:val="0"/>
          <w:numId w:val="3"/>
        </w:numPr>
        <w:rPr>
          <w:rFonts w:ascii="Arial" w:hAnsi="Arial" w:cs="Arial"/>
          <w:lang w:val="es-ES_tradnl"/>
        </w:rPr>
      </w:pPr>
      <w:r w:rsidRPr="00894050">
        <w:rPr>
          <w:rFonts w:ascii="Arial" w:hAnsi="Arial" w:cs="Arial"/>
          <w:lang w:val="es-ES_tradnl"/>
        </w:rPr>
        <w:t>Listas de Verificación de Calidad.</w:t>
      </w:r>
      <w:r w:rsidR="0097600A" w:rsidRPr="00894050">
        <w:rPr>
          <w:rFonts w:ascii="Arial" w:hAnsi="Arial" w:cs="Arial"/>
          <w:lang w:val="es-ES_tradnl"/>
        </w:rPr>
        <w:t xml:space="preserve"> (Lista de Chequeo Final</w:t>
      </w:r>
      <w:r w:rsidR="00120411" w:rsidRPr="00894050">
        <w:rPr>
          <w:rFonts w:ascii="Arial" w:hAnsi="Arial" w:cs="Arial"/>
          <w:lang w:val="es-ES_tradnl"/>
        </w:rPr>
        <w:t xml:space="preserve"> de la Coordinación, Requerimientos</w:t>
      </w:r>
      <w:r w:rsidR="0097600A" w:rsidRPr="00894050">
        <w:rPr>
          <w:rFonts w:ascii="Arial" w:hAnsi="Arial" w:cs="Arial"/>
          <w:lang w:val="es-ES_tradnl"/>
        </w:rPr>
        <w:t>)</w:t>
      </w:r>
    </w:p>
    <w:p w:rsidR="00F40233" w:rsidRPr="006F29F6" w:rsidRDefault="00F40233" w:rsidP="006F29F6">
      <w:pPr>
        <w:ind w:left="360"/>
        <w:rPr>
          <w:rFonts w:ascii="Arial" w:hAnsi="Arial" w:cs="Arial"/>
          <w:lang w:val="es-ES_tradnl"/>
        </w:rPr>
      </w:pPr>
      <w:bookmarkStart w:id="1" w:name="_Hlk524270142"/>
      <w:r>
        <w:rPr>
          <w:noProof/>
        </w:rPr>
        <w:drawing>
          <wp:inline distT="0" distB="0" distL="0" distR="0" wp14:anchorId="7788F6A5" wp14:editId="6CB39492">
            <wp:extent cx="5431601" cy="296303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" t="21513" r="28060" b="6114"/>
                    <a:stretch/>
                  </pic:blipFill>
                  <pic:spPr bwMode="auto">
                    <a:xfrm>
                      <a:off x="0" y="0"/>
                      <a:ext cx="5489180" cy="299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233" w:rsidRPr="00F40233" w:rsidRDefault="00F40233" w:rsidP="00F40233">
      <w:pPr>
        <w:ind w:left="360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7A25693D" wp14:editId="71F9C576">
            <wp:extent cx="5494042" cy="315883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0" t="21122" r="27201" b="6901"/>
                    <a:stretch/>
                  </pic:blipFill>
                  <pic:spPr bwMode="auto">
                    <a:xfrm>
                      <a:off x="0" y="0"/>
                      <a:ext cx="5508264" cy="316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7D7" w:rsidRDefault="00F40233" w:rsidP="00EB7152">
      <w:pPr>
        <w:ind w:left="360"/>
        <w:rPr>
          <w:rFonts w:ascii="Arial" w:hAnsi="Arial" w:cs="Arial"/>
          <w:lang w:val="es-ES_tradnl"/>
        </w:rPr>
      </w:pPr>
      <w:r>
        <w:rPr>
          <w:noProof/>
        </w:rPr>
        <w:lastRenderedPageBreak/>
        <w:drawing>
          <wp:inline distT="0" distB="0" distL="0" distR="0" wp14:anchorId="3E15D092" wp14:editId="41FDA8E5">
            <wp:extent cx="5514097" cy="6531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5" t="79406" r="26819" b="5687"/>
                    <a:stretch/>
                  </pic:blipFill>
                  <pic:spPr bwMode="auto">
                    <a:xfrm>
                      <a:off x="0" y="0"/>
                      <a:ext cx="5606914" cy="66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7D7" w:rsidRPr="0098670F" w:rsidRDefault="00DA57D7" w:rsidP="00F40233">
      <w:pPr>
        <w:ind w:left="360"/>
        <w:rPr>
          <w:rFonts w:ascii="Arial" w:hAnsi="Arial" w:cs="Arial"/>
          <w:lang w:val="es-ES_tradnl"/>
        </w:rPr>
      </w:pPr>
    </w:p>
    <w:bookmarkEnd w:id="1"/>
    <w:p w:rsidR="002C353F" w:rsidRPr="002C353F" w:rsidRDefault="00721412" w:rsidP="002C353F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_tradnl"/>
        </w:rPr>
      </w:pPr>
      <w:r w:rsidRPr="00F40233">
        <w:rPr>
          <w:rFonts w:ascii="Arial" w:hAnsi="Arial" w:cs="Arial"/>
          <w:b/>
          <w:lang w:val="es-ES_tradnl"/>
        </w:rPr>
        <w:t>Métricas de Calidad</w:t>
      </w:r>
      <w:r w:rsidR="0097600A" w:rsidRPr="00F40233">
        <w:rPr>
          <w:rFonts w:ascii="Arial" w:hAnsi="Arial" w:cs="Arial"/>
          <w:b/>
          <w:lang w:val="es-ES_tradnl"/>
        </w:rPr>
        <w:t xml:space="preserve"> (Cuadro de Métricas de Calidad que se van a Evaluar en el Proyecto)</w:t>
      </w:r>
    </w:p>
    <w:p w:rsidR="00566832" w:rsidRDefault="005F1A8B" w:rsidP="00566832">
      <w:pPr>
        <w:ind w:left="360"/>
        <w:rPr>
          <w:rFonts w:ascii="Arial" w:hAnsi="Arial" w:cs="Arial"/>
          <w:b/>
          <w:lang w:val="es-ES_tradnl"/>
        </w:rPr>
      </w:pPr>
      <w:r>
        <w:rPr>
          <w:noProof/>
        </w:rPr>
        <w:drawing>
          <wp:inline distT="0" distB="0" distL="0" distR="0" wp14:anchorId="721B43B2" wp14:editId="29FA0210">
            <wp:extent cx="5564055" cy="29241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44" t="26354" r="21860" b="5877"/>
                    <a:stretch/>
                  </pic:blipFill>
                  <pic:spPr bwMode="auto">
                    <a:xfrm>
                      <a:off x="0" y="0"/>
                      <a:ext cx="5569360" cy="292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3F" w:rsidRDefault="002C353F" w:rsidP="00566832">
      <w:pPr>
        <w:ind w:left="360"/>
        <w:rPr>
          <w:rFonts w:ascii="Arial" w:hAnsi="Arial" w:cs="Arial"/>
          <w:b/>
          <w:lang w:val="es-ES_tradnl"/>
        </w:rPr>
      </w:pPr>
      <w:r>
        <w:rPr>
          <w:noProof/>
        </w:rPr>
        <w:drawing>
          <wp:inline distT="0" distB="0" distL="0" distR="0" wp14:anchorId="11C0D00F" wp14:editId="7CC0E93C">
            <wp:extent cx="5547440" cy="2571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21" t="20393" r="21508" b="19682"/>
                    <a:stretch/>
                  </pic:blipFill>
                  <pic:spPr bwMode="auto">
                    <a:xfrm>
                      <a:off x="0" y="0"/>
                      <a:ext cx="5561880" cy="257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3F" w:rsidRDefault="002C353F" w:rsidP="00566832">
      <w:pPr>
        <w:ind w:left="360"/>
        <w:rPr>
          <w:rFonts w:ascii="Arial" w:hAnsi="Arial" w:cs="Arial"/>
          <w:b/>
          <w:lang w:val="es-ES_tradnl"/>
        </w:rPr>
      </w:pPr>
      <w:r>
        <w:rPr>
          <w:noProof/>
        </w:rPr>
        <w:lastRenderedPageBreak/>
        <w:drawing>
          <wp:inline distT="0" distB="0" distL="0" distR="0" wp14:anchorId="6BE9B089" wp14:editId="56268A06">
            <wp:extent cx="5541124" cy="218122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98" t="20707" r="21860" b="28781"/>
                    <a:stretch/>
                  </pic:blipFill>
                  <pic:spPr bwMode="auto">
                    <a:xfrm>
                      <a:off x="0" y="0"/>
                      <a:ext cx="5552225" cy="218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3F" w:rsidRPr="00566832" w:rsidRDefault="002C353F" w:rsidP="00566832">
      <w:pPr>
        <w:ind w:left="360"/>
        <w:rPr>
          <w:rFonts w:ascii="Arial" w:hAnsi="Arial" w:cs="Arial"/>
          <w:b/>
          <w:lang w:val="es-ES_tradnl"/>
        </w:rPr>
      </w:pPr>
      <w:r>
        <w:rPr>
          <w:noProof/>
        </w:rPr>
        <w:drawing>
          <wp:inline distT="0" distB="0" distL="0" distR="0" wp14:anchorId="12D6DB7D" wp14:editId="620A353C">
            <wp:extent cx="4848225" cy="364219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92" t="41728" r="59255" b="10897"/>
                    <a:stretch/>
                  </pic:blipFill>
                  <pic:spPr bwMode="auto">
                    <a:xfrm>
                      <a:off x="0" y="0"/>
                      <a:ext cx="4871945" cy="36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233" w:rsidRPr="00F40233" w:rsidRDefault="00F40233" w:rsidP="00F40233">
      <w:pPr>
        <w:ind w:left="360"/>
        <w:rPr>
          <w:rFonts w:ascii="Arial" w:hAnsi="Arial" w:cs="Arial"/>
          <w:lang w:val="es-ES_tradnl"/>
        </w:rPr>
      </w:pPr>
    </w:p>
    <w:p w:rsidR="00A23194" w:rsidRPr="002C353F" w:rsidRDefault="00A31342" w:rsidP="00120411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2C353F">
        <w:rPr>
          <w:rFonts w:ascii="Arial" w:hAnsi="Arial" w:cs="Arial"/>
          <w:b/>
          <w:lang w:val="es-ES_tradnl"/>
        </w:rPr>
        <w:t>¿</w:t>
      </w:r>
      <w:r w:rsidR="00A23194" w:rsidRPr="002C353F">
        <w:rPr>
          <w:rFonts w:ascii="Arial" w:hAnsi="Arial" w:cs="Arial"/>
          <w:b/>
          <w:lang w:val="es-ES_tradnl"/>
        </w:rPr>
        <w:t xml:space="preserve">Cómo se </w:t>
      </w:r>
      <w:r w:rsidR="002C353F">
        <w:rPr>
          <w:rFonts w:ascii="Arial" w:hAnsi="Arial" w:cs="Arial"/>
          <w:b/>
          <w:lang w:val="es-ES_tradnl"/>
        </w:rPr>
        <w:t>r</w:t>
      </w:r>
      <w:r w:rsidR="002C353F" w:rsidRPr="002C353F">
        <w:rPr>
          <w:rFonts w:ascii="Arial" w:hAnsi="Arial" w:cs="Arial"/>
          <w:b/>
          <w:lang w:val="es-ES_tradnl"/>
        </w:rPr>
        <w:t>ealizó</w:t>
      </w:r>
      <w:r w:rsidR="00A23194" w:rsidRPr="002C353F">
        <w:rPr>
          <w:rFonts w:ascii="Arial" w:hAnsi="Arial" w:cs="Arial"/>
          <w:b/>
          <w:lang w:val="es-ES_tradnl"/>
        </w:rPr>
        <w:t xml:space="preserve"> el Aseguramiento de Calidad SQA (Software Quality Assurance)</w:t>
      </w:r>
      <w:r w:rsidRPr="002C353F">
        <w:rPr>
          <w:rFonts w:ascii="Arial" w:hAnsi="Arial" w:cs="Arial"/>
          <w:b/>
          <w:lang w:val="es-ES_tradnl"/>
        </w:rPr>
        <w:t>?</w:t>
      </w:r>
    </w:p>
    <w:p w:rsidR="008C08B4" w:rsidRPr="002C353F" w:rsidRDefault="008C08B4" w:rsidP="002C353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realizaron procesos de seguimiento y controles del sistema, teniendo en cuenta la confianza y el respaldo de las versiones, mostrando efectividad y seguridad en la misma.</w:t>
      </w:r>
    </w:p>
    <w:p w:rsidR="002C353F" w:rsidRDefault="00120411" w:rsidP="008C08B4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w:r w:rsidRPr="002C353F">
        <w:rPr>
          <w:rFonts w:ascii="Arial" w:hAnsi="Arial" w:cs="Arial"/>
          <w:b/>
          <w:lang w:val="es-ES_tradnl"/>
        </w:rPr>
        <w:t xml:space="preserve">Como se realizaron las </w:t>
      </w:r>
      <w:r w:rsidR="00033AC5" w:rsidRPr="002C353F">
        <w:rPr>
          <w:rFonts w:ascii="Arial" w:hAnsi="Arial" w:cs="Arial"/>
          <w:b/>
          <w:lang w:val="es-ES_tradnl"/>
        </w:rPr>
        <w:t>Mediciones del Control de Calidad</w:t>
      </w:r>
      <w:r w:rsidRPr="002C353F">
        <w:rPr>
          <w:rFonts w:ascii="Arial" w:hAnsi="Arial" w:cs="Arial"/>
          <w:b/>
          <w:lang w:val="es-ES_tradnl"/>
        </w:rPr>
        <w:t>.</w:t>
      </w:r>
    </w:p>
    <w:p w:rsidR="008C08B4" w:rsidRPr="008C08B4" w:rsidRDefault="008C08B4" w:rsidP="008C08B4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Llevando un control de la documentación, basado en los puntos clave del software</w:t>
      </w:r>
      <w:r w:rsidR="005D2534">
        <w:rPr>
          <w:rFonts w:ascii="Arial" w:hAnsi="Arial" w:cs="Arial"/>
          <w:lang w:val="es-ES_tradnl"/>
        </w:rPr>
        <w:t>.</w:t>
      </w:r>
    </w:p>
    <w:p w:rsidR="002C353F" w:rsidRPr="002C353F" w:rsidRDefault="00033AC5" w:rsidP="002C353F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ES_tradnl"/>
        </w:rPr>
      </w:pPr>
      <w:r w:rsidRPr="002C353F">
        <w:rPr>
          <w:rFonts w:ascii="Arial" w:hAnsi="Arial" w:cs="Arial"/>
          <w:b/>
          <w:lang w:val="es-ES_tradnl"/>
        </w:rPr>
        <w:t>Documentos del Proyecto</w:t>
      </w:r>
      <w:r w:rsidR="0097600A" w:rsidRPr="002C353F">
        <w:rPr>
          <w:rFonts w:ascii="Arial" w:hAnsi="Arial" w:cs="Arial"/>
          <w:b/>
          <w:lang w:val="es-ES_tradnl"/>
        </w:rPr>
        <w:t xml:space="preserve"> (Lista de Formatos utilizados en el Proyecto)</w:t>
      </w:r>
      <w:r w:rsidR="002C353F">
        <w:rPr>
          <w:rFonts w:ascii="Arial" w:hAnsi="Arial" w:cs="Arial"/>
          <w:b/>
          <w:lang w:val="es-ES_tradnl"/>
        </w:rPr>
        <w:t>.</w:t>
      </w:r>
    </w:p>
    <w:p w:rsidR="002C353F" w:rsidRDefault="005D2534" w:rsidP="002C353F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Los formatos utilizados en el proyecto y en base a los requerimientos impuestos para el desarrollo del sistema, los formatos utilizados son:</w:t>
      </w:r>
    </w:p>
    <w:p w:rsidR="005D2534" w:rsidRDefault="005D2534" w:rsidP="005D2534">
      <w:pPr>
        <w:pStyle w:val="Prrafodelista"/>
        <w:numPr>
          <w:ilvl w:val="0"/>
          <w:numId w:val="1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Formato IEEE 830.</w:t>
      </w:r>
    </w:p>
    <w:p w:rsidR="005D2534" w:rsidRDefault="005D2534" w:rsidP="005D2534">
      <w:pPr>
        <w:pStyle w:val="Prrafodelista"/>
        <w:numPr>
          <w:ilvl w:val="0"/>
          <w:numId w:val="1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Formato Casos de uso extendido.</w:t>
      </w:r>
    </w:p>
    <w:p w:rsidR="005D2534" w:rsidRDefault="005D2534" w:rsidP="005D2534">
      <w:pPr>
        <w:pStyle w:val="Prrafodelista"/>
        <w:numPr>
          <w:ilvl w:val="0"/>
          <w:numId w:val="1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Lista de chequeo del sistema.</w:t>
      </w:r>
    </w:p>
    <w:p w:rsidR="005D2534" w:rsidRDefault="005D2534" w:rsidP="005D2534">
      <w:pPr>
        <w:pStyle w:val="Prrafodelista"/>
        <w:numPr>
          <w:ilvl w:val="0"/>
          <w:numId w:val="1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Matriz de evaluación del software.</w:t>
      </w:r>
    </w:p>
    <w:p w:rsidR="005D2534" w:rsidRPr="005D2534" w:rsidRDefault="005D2534" w:rsidP="005D2534">
      <w:pPr>
        <w:pStyle w:val="Prrafodelista"/>
        <w:rPr>
          <w:rFonts w:ascii="Arial" w:hAnsi="Arial" w:cs="Arial"/>
          <w:lang w:val="es-ES_tradnl"/>
        </w:rPr>
      </w:pPr>
    </w:p>
    <w:p w:rsidR="002C353F" w:rsidRDefault="00A31342" w:rsidP="002C353F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2C353F">
        <w:rPr>
          <w:rFonts w:ascii="Arial" w:hAnsi="Arial" w:cs="Arial"/>
          <w:b/>
          <w:lang w:val="es-ES_tradnl"/>
        </w:rPr>
        <w:t>¿</w:t>
      </w:r>
      <w:r w:rsidR="00A23194" w:rsidRPr="006F6A37">
        <w:rPr>
          <w:rFonts w:ascii="Arial" w:hAnsi="Arial" w:cs="Arial"/>
          <w:lang w:val="es-ES_tradnl"/>
        </w:rPr>
        <w:t>Cómo se Controló la Calidad</w:t>
      </w:r>
      <w:r w:rsidR="0097600A" w:rsidRPr="006F6A37">
        <w:rPr>
          <w:rFonts w:ascii="Arial" w:hAnsi="Arial" w:cs="Arial"/>
          <w:lang w:val="es-ES_tradnl"/>
        </w:rPr>
        <w:t xml:space="preserve"> en su Proyecto</w:t>
      </w:r>
      <w:r w:rsidRPr="002C353F">
        <w:rPr>
          <w:rFonts w:ascii="Arial" w:hAnsi="Arial" w:cs="Arial"/>
          <w:b/>
          <w:lang w:val="es-ES_tradnl"/>
        </w:rPr>
        <w:t>?</w:t>
      </w:r>
    </w:p>
    <w:p w:rsidR="005D2534" w:rsidRDefault="005D2534" w:rsidP="005D2534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controlo mediante pruebas de funcionalidad, accesibilidad y seguridad, ejecutando seguimientos con Caja negra y pruebas de escritorio para identificar posibles errores al momento de poner en funcionamiento el sistema.</w:t>
      </w:r>
    </w:p>
    <w:p w:rsidR="00CE53E4" w:rsidRPr="005D2534" w:rsidRDefault="00CE53E4" w:rsidP="005D2534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.</w:t>
      </w:r>
    </w:p>
    <w:p w:rsidR="00120411" w:rsidRDefault="00120411" w:rsidP="00120411">
      <w:pPr>
        <w:pStyle w:val="Prrafodelista"/>
        <w:numPr>
          <w:ilvl w:val="0"/>
          <w:numId w:val="5"/>
        </w:numPr>
        <w:rPr>
          <w:rFonts w:ascii="Arial" w:hAnsi="Arial" w:cs="Arial"/>
          <w:b/>
          <w:lang w:val="es-ES_tradnl"/>
        </w:rPr>
      </w:pPr>
      <w:r w:rsidRPr="002C353F">
        <w:rPr>
          <w:rFonts w:ascii="Arial" w:hAnsi="Arial" w:cs="Arial"/>
          <w:b/>
          <w:lang w:val="es-ES_tradnl"/>
        </w:rPr>
        <w:t>Resultados de las Mediciones de Control de Calidad y su respectivo análisis</w:t>
      </w:r>
      <w:r w:rsidR="00DC77D0" w:rsidRPr="002C353F">
        <w:rPr>
          <w:rFonts w:ascii="Arial" w:hAnsi="Arial" w:cs="Arial"/>
          <w:b/>
          <w:lang w:val="es-ES_tradnl"/>
        </w:rPr>
        <w:t>.</w:t>
      </w:r>
    </w:p>
    <w:p w:rsidR="004E7084" w:rsidRPr="004E7084" w:rsidRDefault="004E7084" w:rsidP="004E7084">
      <w:pPr>
        <w:ind w:left="360"/>
        <w:rPr>
          <w:rFonts w:ascii="Arial" w:hAnsi="Arial" w:cs="Arial"/>
          <w:b/>
          <w:lang w:val="es-ES_tradnl"/>
        </w:rPr>
      </w:pPr>
      <w:r>
        <w:rPr>
          <w:noProof/>
        </w:rPr>
        <w:drawing>
          <wp:inline distT="0" distB="0" distL="0" distR="0" wp14:anchorId="17403F7A" wp14:editId="16CFE53E">
            <wp:extent cx="5372100" cy="260001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9" t="42490" r="60295" b="11657"/>
                    <a:stretch/>
                  </pic:blipFill>
                  <pic:spPr bwMode="auto">
                    <a:xfrm>
                      <a:off x="0" y="0"/>
                      <a:ext cx="5411984" cy="261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53F" w:rsidRDefault="004E7084" w:rsidP="002C353F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Para l</w:t>
      </w:r>
      <w:r w:rsidR="005D2534">
        <w:rPr>
          <w:rFonts w:ascii="Arial" w:hAnsi="Arial" w:cs="Arial"/>
          <w:lang w:val="es-ES_tradnl"/>
        </w:rPr>
        <w:t>os resultados obtenidos</w:t>
      </w:r>
      <w:r>
        <w:rPr>
          <w:rFonts w:ascii="Arial" w:hAnsi="Arial" w:cs="Arial"/>
          <w:lang w:val="es-ES_tradnl"/>
        </w:rPr>
        <w:t>, teniendo en cuenta los planes concretados de las pruebas de software de caja negra y la matriz de evaluación del software, se pueden evidenciar resultados positivos dando conclusión que tenemos un sistema eficiente, regulado, estable y el cual permite modificaciones a su debido proceso</w:t>
      </w:r>
      <w:r w:rsidR="00A91CE4">
        <w:rPr>
          <w:rFonts w:ascii="Arial" w:hAnsi="Arial" w:cs="Arial"/>
          <w:lang w:val="es-ES_tradnl"/>
        </w:rPr>
        <w:t>, con capacidad de ofrecer mejoras en el software que garanticen un sistema confiable y fácil de manejar</w:t>
      </w:r>
      <w:r>
        <w:rPr>
          <w:rFonts w:ascii="Arial" w:hAnsi="Arial" w:cs="Arial"/>
          <w:lang w:val="es-ES_tradnl"/>
        </w:rPr>
        <w:t>.</w:t>
      </w:r>
    </w:p>
    <w:p w:rsidR="006F6A37" w:rsidRDefault="006F6A37" w:rsidP="002C353F">
      <w:pPr>
        <w:ind w:left="360"/>
        <w:rPr>
          <w:rFonts w:ascii="Arial" w:hAnsi="Arial" w:cs="Arial"/>
          <w:lang w:val="es-ES_tradnl"/>
        </w:rPr>
      </w:pPr>
    </w:p>
    <w:p w:rsidR="006F6A37" w:rsidRDefault="006F6A37" w:rsidP="006F6A37">
      <w:pPr>
        <w:rPr>
          <w:rFonts w:ascii="Arial" w:hAnsi="Arial" w:cs="Arial"/>
          <w:lang w:val="es-ES_tradnl"/>
        </w:rPr>
      </w:pPr>
    </w:p>
    <w:p w:rsidR="006F6A37" w:rsidRDefault="006F6A37" w:rsidP="006F6A37">
      <w:pPr>
        <w:rPr>
          <w:rFonts w:ascii="Arial" w:hAnsi="Arial" w:cs="Arial"/>
          <w:lang w:val="es-ES_tradnl"/>
        </w:rPr>
      </w:pPr>
    </w:p>
    <w:p w:rsidR="006F6A37" w:rsidRDefault="006F6A37" w:rsidP="006F6A37">
      <w:pPr>
        <w:rPr>
          <w:rFonts w:ascii="Arial" w:hAnsi="Arial" w:cs="Arial"/>
          <w:lang w:val="es-ES_tradnl"/>
        </w:rPr>
      </w:pPr>
    </w:p>
    <w:p w:rsidR="006F6A37" w:rsidRDefault="006F6A37" w:rsidP="006F6A37">
      <w:pPr>
        <w:rPr>
          <w:rFonts w:ascii="Arial" w:hAnsi="Arial" w:cs="Arial"/>
          <w:lang w:val="es-ES_tradnl"/>
        </w:rPr>
      </w:pPr>
    </w:p>
    <w:p w:rsidR="006F6A37" w:rsidRDefault="006F6A37" w:rsidP="006F6A37">
      <w:pPr>
        <w:rPr>
          <w:rFonts w:ascii="Arial" w:hAnsi="Arial" w:cs="Arial"/>
          <w:lang w:val="es-ES_tradnl"/>
        </w:rPr>
      </w:pPr>
    </w:p>
    <w:p w:rsidR="002C353F" w:rsidRPr="006F6A37" w:rsidRDefault="00DC77D0" w:rsidP="006F6A37">
      <w:pPr>
        <w:rPr>
          <w:rFonts w:ascii="Arial" w:hAnsi="Arial" w:cs="Arial"/>
          <w:b/>
          <w:lang w:val="es-ES_tradnl"/>
        </w:rPr>
      </w:pPr>
      <w:r w:rsidRPr="006F6A37">
        <w:rPr>
          <w:rFonts w:ascii="Arial" w:hAnsi="Arial" w:cs="Arial"/>
          <w:b/>
          <w:lang w:val="es-ES_tradnl"/>
        </w:rPr>
        <w:t>Entregables Verificados.</w:t>
      </w:r>
    </w:p>
    <w:p w:rsidR="002C353F" w:rsidRDefault="00A91CE4" w:rsidP="006F6A37">
      <w:pPr>
        <w:ind w:left="360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Lista de Chequeo Norato´s Parking</w:t>
      </w:r>
    </w:p>
    <w:p w:rsidR="00A91CE4" w:rsidRPr="00A91CE4" w:rsidRDefault="00A91CE4" w:rsidP="00A91CE4">
      <w:pPr>
        <w:ind w:left="360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58372A99" wp14:editId="576A17F5">
            <wp:extent cx="5438775" cy="295656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" t="21513" r="28060" b="6114"/>
                    <a:stretch/>
                  </pic:blipFill>
                  <pic:spPr bwMode="auto">
                    <a:xfrm>
                      <a:off x="0" y="0"/>
                      <a:ext cx="5493035" cy="298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E4" w:rsidRPr="00F40233" w:rsidRDefault="00A91CE4" w:rsidP="00A91CE4">
      <w:pPr>
        <w:ind w:left="360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1C25ECD2" wp14:editId="75FAED75">
            <wp:extent cx="5433063" cy="31222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0" t="21122" r="27201" b="6901"/>
                    <a:stretch/>
                  </pic:blipFill>
                  <pic:spPr bwMode="auto">
                    <a:xfrm>
                      <a:off x="0" y="0"/>
                      <a:ext cx="5453948" cy="31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E4" w:rsidRDefault="00A91CE4" w:rsidP="006726BB">
      <w:pPr>
        <w:ind w:left="360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3674920C" wp14:editId="3113A99B">
            <wp:extent cx="5514097" cy="65314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5" t="79406" r="26819" b="5687"/>
                    <a:stretch/>
                  </pic:blipFill>
                  <pic:spPr bwMode="auto">
                    <a:xfrm>
                      <a:off x="0" y="0"/>
                      <a:ext cx="5606914" cy="66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C93" w:rsidRDefault="00730C93" w:rsidP="006726BB">
      <w:pPr>
        <w:ind w:left="360"/>
        <w:rPr>
          <w:rFonts w:ascii="Arial" w:hAnsi="Arial" w:cs="Arial"/>
          <w:lang w:val="es-ES_tradnl"/>
        </w:rPr>
      </w:pPr>
    </w:p>
    <w:p w:rsidR="006F6A37" w:rsidRDefault="006F6A37" w:rsidP="006726BB">
      <w:pPr>
        <w:ind w:left="360"/>
        <w:rPr>
          <w:rFonts w:ascii="Arial" w:hAnsi="Arial" w:cs="Arial"/>
          <w:lang w:val="es-ES_tradnl"/>
        </w:rPr>
      </w:pPr>
    </w:p>
    <w:p w:rsidR="006F6A37" w:rsidRPr="00A91CE4" w:rsidRDefault="006F6A37" w:rsidP="006726BB">
      <w:pPr>
        <w:ind w:left="360"/>
        <w:rPr>
          <w:rFonts w:ascii="Arial" w:hAnsi="Arial" w:cs="Arial"/>
          <w:lang w:val="es-ES_tradnl"/>
        </w:rPr>
      </w:pPr>
    </w:p>
    <w:p w:rsidR="002C353F" w:rsidRDefault="001332BF" w:rsidP="001332B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2C353F">
        <w:rPr>
          <w:rFonts w:ascii="Arial" w:hAnsi="Arial" w:cs="Arial"/>
          <w:b/>
          <w:lang w:val="es-ES_tradnl"/>
        </w:rPr>
        <w:t>Ex</w:t>
      </w:r>
      <w:r w:rsidR="00120411" w:rsidRPr="002C353F">
        <w:rPr>
          <w:rFonts w:ascii="Arial" w:hAnsi="Arial" w:cs="Arial"/>
          <w:b/>
          <w:lang w:val="es-ES_tradnl"/>
        </w:rPr>
        <w:t xml:space="preserve">plique cómo aplico la </w:t>
      </w:r>
      <w:r w:rsidR="002C353F" w:rsidRPr="002C353F">
        <w:rPr>
          <w:rFonts w:ascii="Arial" w:hAnsi="Arial" w:cs="Arial"/>
          <w:b/>
          <w:lang w:val="es-ES_tradnl"/>
        </w:rPr>
        <w:t>Metodología (</w:t>
      </w:r>
      <w:r w:rsidRPr="002C353F">
        <w:rPr>
          <w:rFonts w:ascii="Arial" w:hAnsi="Arial" w:cs="Arial"/>
          <w:b/>
          <w:lang w:val="es-ES_tradnl"/>
        </w:rPr>
        <w:t>Scrum</w:t>
      </w:r>
      <w:r w:rsidR="00672831" w:rsidRPr="002C353F">
        <w:rPr>
          <w:rFonts w:ascii="Arial" w:hAnsi="Arial" w:cs="Arial"/>
          <w:b/>
          <w:lang w:val="es-ES_tradnl"/>
        </w:rPr>
        <w:t xml:space="preserve">, </w:t>
      </w:r>
      <w:r w:rsidR="002C353F" w:rsidRPr="002C353F">
        <w:rPr>
          <w:rFonts w:ascii="Arial" w:hAnsi="Arial" w:cs="Arial"/>
          <w:b/>
          <w:lang w:val="es-ES_tradnl"/>
        </w:rPr>
        <w:t>agiles)</w:t>
      </w:r>
      <w:r w:rsidR="00672831" w:rsidRPr="002C353F">
        <w:rPr>
          <w:rFonts w:ascii="Arial" w:hAnsi="Arial" w:cs="Arial"/>
          <w:b/>
          <w:lang w:val="es-ES_tradnl"/>
        </w:rPr>
        <w:t xml:space="preserve"> </w:t>
      </w:r>
      <w:r w:rsidRPr="002C353F">
        <w:rPr>
          <w:rFonts w:ascii="Arial" w:hAnsi="Arial" w:cs="Arial"/>
          <w:b/>
          <w:lang w:val="es-ES_tradnl"/>
        </w:rPr>
        <w:t>a su proyecto.</w:t>
      </w:r>
    </w:p>
    <w:p w:rsidR="006726BB" w:rsidRDefault="001332BF" w:rsidP="00B0015B">
      <w:pPr>
        <w:ind w:left="360"/>
        <w:rPr>
          <w:rFonts w:ascii="Arial" w:hAnsi="Arial" w:cs="Arial"/>
          <w:lang w:val="es-ES_tradnl"/>
        </w:rPr>
      </w:pPr>
      <w:r w:rsidRPr="002C353F">
        <w:rPr>
          <w:rFonts w:ascii="Arial" w:hAnsi="Arial" w:cs="Arial"/>
          <w:b/>
          <w:lang w:val="es-ES_tradnl"/>
        </w:rPr>
        <w:t xml:space="preserve"> </w:t>
      </w:r>
      <w:r w:rsidR="00A91CE4">
        <w:rPr>
          <w:rFonts w:ascii="Arial" w:hAnsi="Arial" w:cs="Arial"/>
          <w:lang w:val="es-ES_tradnl"/>
        </w:rPr>
        <w:t>Para el proyecto Norato´s Parking no se aplica ninguna metodología SCRUM.</w:t>
      </w:r>
    </w:p>
    <w:p w:rsidR="00CE53E4" w:rsidRPr="00A91CE4" w:rsidRDefault="00CE53E4" w:rsidP="00B0015B">
      <w:pPr>
        <w:ind w:left="360"/>
        <w:rPr>
          <w:rFonts w:ascii="Arial" w:hAnsi="Arial" w:cs="Arial"/>
          <w:lang w:val="es-ES_tradnl"/>
        </w:rPr>
      </w:pPr>
    </w:p>
    <w:p w:rsidR="001332BF" w:rsidRDefault="001332BF" w:rsidP="001332B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2C353F">
        <w:rPr>
          <w:rFonts w:ascii="Arial" w:hAnsi="Arial" w:cs="Arial"/>
          <w:b/>
          <w:lang w:val="es-ES_tradnl"/>
        </w:rPr>
        <w:t>Muestre y explique las métricas de Calidad de su Proyecto.</w:t>
      </w:r>
    </w:p>
    <w:p w:rsidR="001332BF" w:rsidRDefault="00AE6397" w:rsidP="00AE6397">
      <w:pPr>
        <w:ind w:left="360"/>
        <w:rPr>
          <w:rFonts w:ascii="Arial" w:hAnsi="Arial" w:cs="Arial"/>
          <w:b/>
          <w:lang w:val="es-ES_tradnl"/>
        </w:rPr>
      </w:pPr>
      <w:r>
        <w:rPr>
          <w:rFonts w:ascii="Verdana" w:hAnsi="Verdana"/>
          <w:color w:val="000000"/>
          <w:shd w:val="clear" w:color="auto" w:fill="FFFFFF"/>
          <w:lang w:val="es-ES_tradnl"/>
        </w:rPr>
        <w:t>S</w:t>
      </w:r>
      <w:r w:rsidR="006726BB">
        <w:rPr>
          <w:rFonts w:ascii="Verdana" w:hAnsi="Verdana"/>
          <w:color w:val="000000"/>
          <w:shd w:val="clear" w:color="auto" w:fill="FFFFFF"/>
        </w:rPr>
        <w:t>e proponen</w:t>
      </w:r>
      <w:r>
        <w:rPr>
          <w:rFonts w:ascii="Verdana" w:hAnsi="Verdana"/>
          <w:color w:val="000000"/>
          <w:shd w:val="clear" w:color="auto" w:fill="FFFFFF"/>
        </w:rPr>
        <w:t xml:space="preserve"> en</w:t>
      </w:r>
      <w:r w:rsidR="006726BB">
        <w:rPr>
          <w:rFonts w:ascii="Verdana" w:hAnsi="Verdana"/>
          <w:color w:val="000000"/>
          <w:shd w:val="clear" w:color="auto" w:fill="FFFFFF"/>
        </w:rPr>
        <w:t xml:space="preserve"> las </w:t>
      </w:r>
      <w:r>
        <w:rPr>
          <w:rFonts w:ascii="Verdana" w:hAnsi="Verdana"/>
          <w:color w:val="000000"/>
          <w:shd w:val="clear" w:color="auto" w:fill="FFFFFF"/>
        </w:rPr>
        <w:t>métricas</w:t>
      </w:r>
      <w:r w:rsidR="006726BB">
        <w:rPr>
          <w:rFonts w:ascii="Verdana" w:hAnsi="Verdana"/>
          <w:color w:val="000000"/>
          <w:shd w:val="clear" w:color="auto" w:fill="FFFFFF"/>
        </w:rPr>
        <w:t xml:space="preserve"> una herramienta eficaz para ayudar en la obtención del éxito de</w:t>
      </w:r>
      <w:r>
        <w:rPr>
          <w:rFonts w:ascii="Verdana" w:hAnsi="Verdana"/>
          <w:color w:val="000000"/>
          <w:shd w:val="clear" w:color="auto" w:fill="FFFFFF"/>
        </w:rPr>
        <w:t>l</w:t>
      </w:r>
      <w:r w:rsidR="006726BB">
        <w:rPr>
          <w:rFonts w:ascii="Verdana" w:hAnsi="Verdana"/>
          <w:color w:val="000000"/>
          <w:shd w:val="clear" w:color="auto" w:fill="FFFFFF"/>
        </w:rPr>
        <w:t xml:space="preserve"> proyecto de software y </w:t>
      </w:r>
      <w:r>
        <w:rPr>
          <w:rFonts w:ascii="Verdana" w:hAnsi="Verdana"/>
          <w:color w:val="000000"/>
          <w:shd w:val="clear" w:color="auto" w:fill="FFFFFF"/>
        </w:rPr>
        <w:t xml:space="preserve">del </w:t>
      </w:r>
      <w:r w:rsidR="006726BB">
        <w:rPr>
          <w:rFonts w:ascii="Verdana" w:hAnsi="Verdana"/>
          <w:color w:val="000000"/>
          <w:shd w:val="clear" w:color="auto" w:fill="FFFFFF"/>
        </w:rPr>
        <w:t>sistema a partir de 9 procesos básicos de desarrollo de</w:t>
      </w:r>
      <w:r>
        <w:rPr>
          <w:rFonts w:ascii="Verdana" w:hAnsi="Verdana"/>
          <w:color w:val="000000"/>
          <w:shd w:val="clear" w:color="auto" w:fill="FFFFFF"/>
        </w:rPr>
        <w:t xml:space="preserve"> este</w:t>
      </w:r>
      <w:r w:rsidR="006726BB">
        <w:rPr>
          <w:rFonts w:ascii="Verdana" w:hAnsi="Verdana"/>
          <w:color w:val="000000"/>
          <w:shd w:val="clear" w:color="auto" w:fill="FFFFFF"/>
        </w:rPr>
        <w:t>:</w:t>
      </w:r>
      <w:r>
        <w:rPr>
          <w:rFonts w:ascii="Verdana" w:hAnsi="Verdana"/>
          <w:color w:val="000000"/>
          <w:shd w:val="clear" w:color="auto" w:fill="FFFFFF"/>
        </w:rPr>
        <w:t xml:space="preserve"> funcionalidad, usabilidad, eficiencia, mantenibilidad, portabilidad, requerimientos técnicos, aspectos financieros y la evaluación del proveedor.</w:t>
      </w:r>
      <w:r w:rsidR="006726BB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S</w:t>
      </w:r>
      <w:r w:rsidR="006726BB">
        <w:rPr>
          <w:rFonts w:ascii="Verdana" w:hAnsi="Verdana"/>
          <w:color w:val="000000"/>
          <w:shd w:val="clear" w:color="auto" w:fill="FFFFFF"/>
        </w:rPr>
        <w:t>e</w:t>
      </w:r>
      <w:r>
        <w:rPr>
          <w:rFonts w:ascii="Verdana" w:hAnsi="Verdana"/>
          <w:color w:val="000000"/>
          <w:shd w:val="clear" w:color="auto" w:fill="FFFFFF"/>
        </w:rPr>
        <w:t xml:space="preserve"> puede</w:t>
      </w:r>
      <w:r w:rsidR="006726BB">
        <w:rPr>
          <w:rFonts w:ascii="Verdana" w:hAnsi="Verdana"/>
          <w:color w:val="000000"/>
          <w:shd w:val="clear" w:color="auto" w:fill="FFFFFF"/>
        </w:rPr>
        <w:t xml:space="preserve"> describ</w:t>
      </w:r>
      <w:r>
        <w:rPr>
          <w:rFonts w:ascii="Verdana" w:hAnsi="Verdana"/>
          <w:color w:val="000000"/>
          <w:shd w:val="clear" w:color="auto" w:fill="FFFFFF"/>
        </w:rPr>
        <w:t>ir las p</w:t>
      </w:r>
      <w:r w:rsidR="006726BB">
        <w:rPr>
          <w:rFonts w:ascii="Verdana" w:hAnsi="Verdana"/>
          <w:color w:val="000000"/>
          <w:shd w:val="clear" w:color="auto" w:fill="FFFFFF"/>
        </w:rPr>
        <w:t>ruebas de Software de incorpora</w:t>
      </w:r>
      <w:r>
        <w:rPr>
          <w:rFonts w:ascii="Verdana" w:hAnsi="Verdana"/>
          <w:color w:val="000000"/>
          <w:shd w:val="clear" w:color="auto" w:fill="FFFFFF"/>
        </w:rPr>
        <w:t>ción y</w:t>
      </w:r>
      <w:r w:rsidR="006726BB">
        <w:rPr>
          <w:rFonts w:ascii="Verdana" w:hAnsi="Verdana"/>
          <w:color w:val="000000"/>
          <w:shd w:val="clear" w:color="auto" w:fill="FFFFFF"/>
        </w:rPr>
        <w:t xml:space="preserve"> un grupo de métricas internas y externas para evaluar el producto desde el propio proceso de prueba.</w:t>
      </w:r>
    </w:p>
    <w:p w:rsidR="00AE6397" w:rsidRDefault="00AE6397" w:rsidP="00AE6397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Funcionalidad: </w:t>
      </w:r>
      <w:r>
        <w:rPr>
          <w:rFonts w:ascii="Arial" w:hAnsi="Arial" w:cs="Arial"/>
          <w:lang w:val="es-ES_tradnl"/>
        </w:rPr>
        <w:t>Sirve para que el sistema pueda ser verificado en su ejecución de procesos.</w:t>
      </w:r>
      <w:r w:rsidR="00B0015B">
        <w:rPr>
          <w:rFonts w:ascii="Arial" w:hAnsi="Arial" w:cs="Arial"/>
          <w:lang w:val="es-ES_tradnl"/>
        </w:rPr>
        <w:t xml:space="preserve"> Acorde a los datos examinados del sistema, podemos afirmar que el sistema esta funcional en un 93%, garantizando que el cliente pueda tener una mejor experiencia al momento de usar el sistema.</w:t>
      </w:r>
    </w:p>
    <w:p w:rsidR="00AC214F" w:rsidRDefault="00AE6397" w:rsidP="006F6A37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Usabilidad: </w:t>
      </w:r>
      <w:r>
        <w:rPr>
          <w:rFonts w:ascii="Arial" w:hAnsi="Arial" w:cs="Arial"/>
          <w:lang w:val="es-ES_tradnl"/>
        </w:rPr>
        <w:t>Permite que el cliente pueda ejecutar acciones del sistema de manera fácil y confiable.</w:t>
      </w:r>
      <w:r w:rsidR="00B0015B">
        <w:rPr>
          <w:rFonts w:ascii="Arial" w:hAnsi="Arial" w:cs="Arial"/>
          <w:lang w:val="es-ES_tradnl"/>
        </w:rPr>
        <w:t xml:space="preserve"> El sistema contara con una mejor usabilidad por parte del cliente y del administrador, sabiendo que se cambió el sistema manual por un sistema totalmente eficiente, confiable y fácil de manejar.</w:t>
      </w:r>
    </w:p>
    <w:p w:rsidR="00AE6397" w:rsidRDefault="00AE6397" w:rsidP="00AE6397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Eficiencia: </w:t>
      </w:r>
      <w:r>
        <w:rPr>
          <w:rFonts w:ascii="Arial" w:hAnsi="Arial" w:cs="Arial"/>
          <w:lang w:val="es-ES_tradnl"/>
        </w:rPr>
        <w:t>El software por contener código ligero, permita asegurar al cliente un rendimiento optimo al usar el sistema.</w:t>
      </w:r>
      <w:r w:rsidR="00B0015B">
        <w:rPr>
          <w:rFonts w:ascii="Arial" w:hAnsi="Arial" w:cs="Arial"/>
          <w:lang w:val="es-ES_tradnl"/>
        </w:rPr>
        <w:t xml:space="preserve"> Con funciones nuevas, el cliente podrá hacer uso del sistema, comprobando su funcionamiento y entendiendo la mecánica de registro, ingreso, permanencia y salida del vehículo.</w:t>
      </w:r>
    </w:p>
    <w:p w:rsidR="00CE53E4" w:rsidRPr="00EC7FBB" w:rsidRDefault="00DE48E6" w:rsidP="00EC7FBB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Mantenibilidad:</w:t>
      </w:r>
      <w:r>
        <w:rPr>
          <w:rFonts w:ascii="Arial" w:hAnsi="Arial" w:cs="Arial"/>
          <w:lang w:val="es-ES_tradnl"/>
        </w:rPr>
        <w:t xml:space="preserve"> Mediante el uso y el control de las versiones, se optimiza y se garantiza el buen funcionamiento del sistema ofrecido al cliente y se corrijan los propios errores de este.</w:t>
      </w:r>
      <w:r w:rsidR="00B0015B">
        <w:rPr>
          <w:rFonts w:ascii="Arial" w:hAnsi="Arial" w:cs="Arial"/>
          <w:lang w:val="es-ES_tradnl"/>
        </w:rPr>
        <w:t xml:space="preserve"> Para Norato´s Parking brindaremos el soporte respectivo, teniendo en cuenta las condiciones en las que se encuentre el sistema y los posibles errores que pueda generar. No nos haremos responsables de daños causados en el softwa</w:t>
      </w:r>
      <w:r w:rsidR="008C5E15">
        <w:rPr>
          <w:rFonts w:ascii="Arial" w:hAnsi="Arial" w:cs="Arial"/>
          <w:lang w:val="es-ES_tradnl"/>
        </w:rPr>
        <w:t>re por uso inapropiado o por ser usado en otras circunstancias.</w:t>
      </w:r>
    </w:p>
    <w:p w:rsidR="00AE6397" w:rsidRDefault="00DE48E6" w:rsidP="00AE6397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Requerimientos técnicos: </w:t>
      </w:r>
      <w:r>
        <w:rPr>
          <w:rFonts w:ascii="Arial" w:hAnsi="Arial" w:cs="Arial"/>
          <w:lang w:val="es-ES_tradnl"/>
        </w:rPr>
        <w:t>Garantizar que el cliente pueda tener los requerimientos necesarios para que el sistema pueda correr, siguiendo los procesos de instalación.</w:t>
      </w:r>
      <w:r w:rsidR="008C5E15">
        <w:rPr>
          <w:rFonts w:ascii="Arial" w:hAnsi="Arial" w:cs="Arial"/>
          <w:lang w:val="es-ES_tradnl"/>
        </w:rPr>
        <w:t xml:space="preserve"> El cliente contara con un proceso de capacitación donde se le explicara el proceso de cómo se debe utilizar el sistema para registrase y poder ingresar al parqueadero. Funciones muy sencillas que harán el proceso de parqueadero más eficiente y agradable a las personas que hagan uso de este.</w:t>
      </w:r>
    </w:p>
    <w:p w:rsidR="00DE48E6" w:rsidRDefault="00DE48E6" w:rsidP="00AE6397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Aspectos financieros:</w:t>
      </w:r>
      <w:r>
        <w:rPr>
          <w:rFonts w:ascii="Arial" w:hAnsi="Arial" w:cs="Arial"/>
          <w:lang w:val="es-ES_tradnl"/>
        </w:rPr>
        <w:t xml:space="preserve"> Se debe tener en cuenta que las proporciones económicas van de acuerdo con las necesidades y requerimientos necesarios del cliente.</w:t>
      </w:r>
      <w:r w:rsidR="008C5E15">
        <w:rPr>
          <w:rFonts w:ascii="Arial" w:hAnsi="Arial" w:cs="Arial"/>
          <w:lang w:val="es-ES_tradnl"/>
        </w:rPr>
        <w:t xml:space="preserve"> </w:t>
      </w:r>
    </w:p>
    <w:p w:rsidR="00DE48E6" w:rsidRPr="00DE48E6" w:rsidRDefault="00DE48E6" w:rsidP="00DE48E6">
      <w:pPr>
        <w:ind w:left="36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lastRenderedPageBreak/>
        <w:t>Evaluación del proveedor:</w:t>
      </w:r>
      <w:r>
        <w:rPr>
          <w:rFonts w:ascii="Arial" w:hAnsi="Arial" w:cs="Arial"/>
          <w:lang w:val="es-ES_tradnl"/>
        </w:rPr>
        <w:t xml:space="preserve"> </w:t>
      </w:r>
      <w:r w:rsidR="00833AA8">
        <w:rPr>
          <w:rFonts w:ascii="Arial" w:hAnsi="Arial" w:cs="Arial"/>
          <w:lang w:val="es-ES_tradnl"/>
        </w:rPr>
        <w:t xml:space="preserve">Se evalúan las principales características del servicio </w:t>
      </w:r>
      <w:r w:rsidR="008C5E15">
        <w:rPr>
          <w:rFonts w:ascii="Arial" w:hAnsi="Arial" w:cs="Arial"/>
          <w:lang w:val="es-ES_tradnl"/>
        </w:rPr>
        <w:t xml:space="preserve">de parqueadero eficiente </w:t>
      </w:r>
      <w:r w:rsidR="00833AA8">
        <w:rPr>
          <w:rFonts w:ascii="Arial" w:hAnsi="Arial" w:cs="Arial"/>
          <w:lang w:val="es-ES_tradnl"/>
        </w:rPr>
        <w:t>que se brindará al cliente</w:t>
      </w:r>
      <w:r w:rsidR="004C0165">
        <w:rPr>
          <w:rFonts w:ascii="Arial" w:hAnsi="Arial" w:cs="Arial"/>
          <w:lang w:val="es-ES_tradnl"/>
        </w:rPr>
        <w:t>,</w:t>
      </w:r>
      <w:r w:rsidR="00833AA8">
        <w:rPr>
          <w:rFonts w:ascii="Arial" w:hAnsi="Arial" w:cs="Arial"/>
          <w:lang w:val="es-ES_tradnl"/>
        </w:rPr>
        <w:t xml:space="preserve"> </w:t>
      </w:r>
      <w:r w:rsidR="008C5E15">
        <w:rPr>
          <w:rFonts w:ascii="Arial" w:hAnsi="Arial" w:cs="Arial"/>
          <w:lang w:val="es-ES_tradnl"/>
        </w:rPr>
        <w:t xml:space="preserve">que </w:t>
      </w:r>
      <w:r w:rsidR="00833AA8">
        <w:rPr>
          <w:rFonts w:ascii="Arial" w:hAnsi="Arial" w:cs="Arial"/>
          <w:lang w:val="es-ES_tradnl"/>
        </w:rPr>
        <w:t xml:space="preserve">cumpla con los requerimientos y la calidad necesaria </w:t>
      </w:r>
      <w:r w:rsidR="00275780">
        <w:rPr>
          <w:rFonts w:ascii="Arial" w:hAnsi="Arial" w:cs="Arial"/>
          <w:lang w:val="es-ES_tradnl"/>
        </w:rPr>
        <w:t xml:space="preserve">para </w:t>
      </w:r>
      <w:r w:rsidR="0085120A">
        <w:rPr>
          <w:rFonts w:ascii="Arial" w:hAnsi="Arial" w:cs="Arial"/>
          <w:lang w:val="es-ES_tradnl"/>
        </w:rPr>
        <w:t>que la satisfacción del cliente ante el producto</w:t>
      </w:r>
      <w:r w:rsidR="008C5E15">
        <w:rPr>
          <w:rFonts w:ascii="Arial" w:hAnsi="Arial" w:cs="Arial"/>
          <w:lang w:val="es-ES_tradnl"/>
        </w:rPr>
        <w:t xml:space="preserve"> ofrecido</w:t>
      </w:r>
      <w:r w:rsidR="0085120A">
        <w:rPr>
          <w:rFonts w:ascii="Arial" w:hAnsi="Arial" w:cs="Arial"/>
          <w:lang w:val="es-ES_tradnl"/>
        </w:rPr>
        <w:t xml:space="preserve"> sea convincente.</w:t>
      </w:r>
    </w:p>
    <w:p w:rsidR="00DE48E6" w:rsidRPr="00DE48E6" w:rsidRDefault="00DE48E6" w:rsidP="00AE6397">
      <w:pPr>
        <w:ind w:left="360"/>
        <w:rPr>
          <w:rFonts w:ascii="Arial" w:hAnsi="Arial" w:cs="Arial"/>
          <w:lang w:val="es-ES_tradnl"/>
        </w:rPr>
      </w:pPr>
    </w:p>
    <w:sectPr w:rsidR="00DE48E6" w:rsidRPr="00DE48E6" w:rsidSect="007B2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87882"/>
    <w:multiLevelType w:val="multilevel"/>
    <w:tmpl w:val="14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A76BB"/>
    <w:multiLevelType w:val="hybridMultilevel"/>
    <w:tmpl w:val="784EB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15B0"/>
    <w:multiLevelType w:val="hybridMultilevel"/>
    <w:tmpl w:val="76924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821F3"/>
    <w:multiLevelType w:val="hybridMultilevel"/>
    <w:tmpl w:val="72187A2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31793C"/>
    <w:multiLevelType w:val="hybridMultilevel"/>
    <w:tmpl w:val="9992E1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246BC"/>
    <w:multiLevelType w:val="hybridMultilevel"/>
    <w:tmpl w:val="A3628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33882"/>
    <w:multiLevelType w:val="hybridMultilevel"/>
    <w:tmpl w:val="0B16C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F73BF"/>
    <w:multiLevelType w:val="hybridMultilevel"/>
    <w:tmpl w:val="52C4AD2C"/>
    <w:lvl w:ilvl="0" w:tplc="FCE8E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12EA7"/>
    <w:multiLevelType w:val="multilevel"/>
    <w:tmpl w:val="14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D33AB"/>
    <w:multiLevelType w:val="hybridMultilevel"/>
    <w:tmpl w:val="74D6943E"/>
    <w:lvl w:ilvl="0" w:tplc="7B3C22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4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507604"/>
    <w:multiLevelType w:val="multilevel"/>
    <w:tmpl w:val="14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BF"/>
    <w:rsid w:val="00013C39"/>
    <w:rsid w:val="00020387"/>
    <w:rsid w:val="00033AC5"/>
    <w:rsid w:val="0004571B"/>
    <w:rsid w:val="00085403"/>
    <w:rsid w:val="000C19B1"/>
    <w:rsid w:val="000F163B"/>
    <w:rsid w:val="000F688D"/>
    <w:rsid w:val="001042CA"/>
    <w:rsid w:val="00120411"/>
    <w:rsid w:val="001332BF"/>
    <w:rsid w:val="001A21A8"/>
    <w:rsid w:val="002677B8"/>
    <w:rsid w:val="00275780"/>
    <w:rsid w:val="002A67BC"/>
    <w:rsid w:val="002C353F"/>
    <w:rsid w:val="002D018D"/>
    <w:rsid w:val="002D7152"/>
    <w:rsid w:val="00303835"/>
    <w:rsid w:val="00331182"/>
    <w:rsid w:val="00363AEF"/>
    <w:rsid w:val="00373DFF"/>
    <w:rsid w:val="003C25EC"/>
    <w:rsid w:val="00466D7D"/>
    <w:rsid w:val="00485093"/>
    <w:rsid w:val="004C0165"/>
    <w:rsid w:val="004E7084"/>
    <w:rsid w:val="004F4D64"/>
    <w:rsid w:val="00566832"/>
    <w:rsid w:val="005D2534"/>
    <w:rsid w:val="005F1A8B"/>
    <w:rsid w:val="00601BBA"/>
    <w:rsid w:val="006314E1"/>
    <w:rsid w:val="00656020"/>
    <w:rsid w:val="006726BB"/>
    <w:rsid w:val="00672831"/>
    <w:rsid w:val="0068489A"/>
    <w:rsid w:val="00687C71"/>
    <w:rsid w:val="006A541D"/>
    <w:rsid w:val="006C6514"/>
    <w:rsid w:val="006F29F6"/>
    <w:rsid w:val="006F6A37"/>
    <w:rsid w:val="00721412"/>
    <w:rsid w:val="00730C93"/>
    <w:rsid w:val="00755B03"/>
    <w:rsid w:val="007952EE"/>
    <w:rsid w:val="007B2089"/>
    <w:rsid w:val="008039C4"/>
    <w:rsid w:val="00833AA8"/>
    <w:rsid w:val="00845A7B"/>
    <w:rsid w:val="0085120A"/>
    <w:rsid w:val="00894050"/>
    <w:rsid w:val="008A7E2D"/>
    <w:rsid w:val="008B128D"/>
    <w:rsid w:val="008C08B4"/>
    <w:rsid w:val="008C5E15"/>
    <w:rsid w:val="008F2899"/>
    <w:rsid w:val="00927E3A"/>
    <w:rsid w:val="00934658"/>
    <w:rsid w:val="009661FE"/>
    <w:rsid w:val="0097600A"/>
    <w:rsid w:val="0098670F"/>
    <w:rsid w:val="00990CF9"/>
    <w:rsid w:val="00A23194"/>
    <w:rsid w:val="00A31342"/>
    <w:rsid w:val="00A91CE4"/>
    <w:rsid w:val="00AC214F"/>
    <w:rsid w:val="00AE6397"/>
    <w:rsid w:val="00AF4A81"/>
    <w:rsid w:val="00AF6CC2"/>
    <w:rsid w:val="00B0015B"/>
    <w:rsid w:val="00B36439"/>
    <w:rsid w:val="00BB0BCF"/>
    <w:rsid w:val="00BC0B03"/>
    <w:rsid w:val="00BE5CBA"/>
    <w:rsid w:val="00C013EC"/>
    <w:rsid w:val="00C947E2"/>
    <w:rsid w:val="00CE1023"/>
    <w:rsid w:val="00CE53E4"/>
    <w:rsid w:val="00DA57D7"/>
    <w:rsid w:val="00DC77D0"/>
    <w:rsid w:val="00DE48E6"/>
    <w:rsid w:val="00E74F0A"/>
    <w:rsid w:val="00EB7152"/>
    <w:rsid w:val="00EC7FBB"/>
    <w:rsid w:val="00EE2E86"/>
    <w:rsid w:val="00F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5DC31-D472-4BED-BEA9-62BF1294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89"/>
  </w:style>
  <w:style w:type="paragraph" w:styleId="Ttulo3">
    <w:name w:val="heading 3"/>
    <w:basedOn w:val="Normal"/>
    <w:link w:val="Ttulo3Car"/>
    <w:uiPriority w:val="9"/>
    <w:qFormat/>
    <w:rsid w:val="00894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2B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94050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table" w:styleId="Tablaconcuadrcula">
    <w:name w:val="Table Grid"/>
    <w:basedOn w:val="Tablanormal"/>
    <w:uiPriority w:val="59"/>
    <w:rsid w:val="000F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94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1243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SOPORTE</cp:lastModifiedBy>
  <cp:revision>36</cp:revision>
  <dcterms:created xsi:type="dcterms:W3CDTF">2018-09-09T21:10:00Z</dcterms:created>
  <dcterms:modified xsi:type="dcterms:W3CDTF">2018-09-15T15:40:00Z</dcterms:modified>
</cp:coreProperties>
</file>