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2AC1" w14:textId="2BD05546" w:rsidR="0037663A" w:rsidRDefault="00F64960" w:rsidP="006A18A0">
      <w:pPr>
        <w:pStyle w:val="Title"/>
        <w:spacing w:after="240"/>
      </w:pPr>
      <w:r w:rsidRPr="00F64960">
        <w:t>Re</w:t>
      </w:r>
      <w:r w:rsidR="00B95F97">
        <w:t>ț</w:t>
      </w:r>
      <w:r w:rsidRPr="00F64960">
        <w:t>ea Neuronal</w:t>
      </w:r>
      <w:r w:rsidR="00B95F97">
        <w:t>ă</w:t>
      </w:r>
    </w:p>
    <w:p w14:paraId="280B5F5C" w14:textId="7A22AE86" w:rsidR="00951F75" w:rsidRDefault="006A595D" w:rsidP="00951F75">
      <w:pPr>
        <w:ind w:firstLine="708"/>
      </w:pPr>
      <w:r w:rsidRPr="006A595D">
        <w:t>Rețelele neuronale formează baza învățării profunde, care este un subdomeniu al machine learning</w:t>
      </w:r>
      <w:r>
        <w:t>-ului</w:t>
      </w:r>
      <w:r w:rsidRPr="006A595D">
        <w:t>, unde structura creierului uman inspiră algoritmii. Rețelele neuronale preiau date de intrare, se antrenează să recunoască tiparele găsite în date și apoi prezic ieșirea pentru un nou set de date similare. Prin urmare, o rețea neuronală poate fi considerată unitatea funcțională a învățării profunde, care imită comportamentul creierului uman pentru a rezolva probleme complexe bazate pe date.</w:t>
      </w:r>
    </w:p>
    <w:p w14:paraId="62FCAB01" w14:textId="6262B268" w:rsidR="000F1F86" w:rsidRDefault="000F1F86" w:rsidP="004E68D3">
      <w:pPr>
        <w:ind w:firstLine="708"/>
      </w:pPr>
      <w:r w:rsidRPr="000F1F86">
        <w:t>Rețelele neuronale constau din următoarele componente</w:t>
      </w:r>
      <w:r>
        <w:t>:</w:t>
      </w:r>
      <w:r w:rsidR="00B0402F">
        <w:t xml:space="preserve"> nivel de intrare, nivele ascunse</w:t>
      </w:r>
      <w:r w:rsidR="00951F75">
        <w:t xml:space="preserve">, </w:t>
      </w:r>
      <w:r w:rsidR="00B0402F">
        <w:t>nivelul de ieșire</w:t>
      </w:r>
      <w:r w:rsidR="00951F75">
        <w:t xml:space="preserve">, un set de </w:t>
      </w:r>
      <w:r w:rsidR="00951F75" w:rsidRPr="00951F75">
        <w:t xml:space="preserve">weights </w:t>
      </w:r>
      <w:r w:rsidR="00992839">
        <w:t>și</w:t>
      </w:r>
      <w:r w:rsidR="00951F75" w:rsidRPr="00951F75">
        <w:t xml:space="preserve"> biases</w:t>
      </w:r>
      <w:r w:rsidR="00951F75">
        <w:t>, funcție de activare.</w:t>
      </w:r>
    </w:p>
    <w:p w14:paraId="719ED709" w14:textId="40EF6B4D" w:rsidR="00B95F97" w:rsidRDefault="00B95F97" w:rsidP="00B95F97">
      <w:pPr>
        <w:ind w:firstLine="708"/>
        <w:rPr>
          <w:noProof/>
        </w:rPr>
      </w:pPr>
      <w:r>
        <w:t>Î</w:t>
      </w:r>
      <w:r w:rsidR="00602750">
        <w:t>nafara clasei este ini</w:t>
      </w:r>
      <w:r>
        <w:t>ț</w:t>
      </w:r>
      <w:r w:rsidR="00602750">
        <w:t>iat nivelul de ie</w:t>
      </w:r>
      <w:r>
        <w:t>ș</w:t>
      </w:r>
      <w:r w:rsidR="00602750">
        <w:t>ire</w:t>
      </w:r>
      <w:r w:rsidR="00992C5D">
        <w:t xml:space="preserve"> </w:t>
      </w:r>
      <w:r>
        <w:t>ș</w:t>
      </w:r>
      <w:r w:rsidR="00992C5D">
        <w:t>i</w:t>
      </w:r>
      <w:r w:rsidR="00602750">
        <w:t xml:space="preserve"> intrare</w:t>
      </w:r>
      <w:r w:rsidR="005B36C6">
        <w:t>.</w:t>
      </w:r>
      <w:r w:rsidR="00E836BC" w:rsidRPr="00E836BC">
        <w:rPr>
          <w:noProof/>
        </w:rPr>
        <w:t xml:space="preserve"> </w:t>
      </w:r>
    </w:p>
    <w:p w14:paraId="63089D2C" w14:textId="0BFC859F" w:rsidR="00A66AA0" w:rsidRDefault="00E836BC" w:rsidP="00B95F97">
      <w:pPr>
        <w:ind w:firstLine="708"/>
      </w:pPr>
      <w:r>
        <w:rPr>
          <w:noProof/>
        </w:rPr>
        <w:drawing>
          <wp:inline distT="0" distB="0" distL="0" distR="0" wp14:anchorId="3DA72BFC" wp14:editId="514F3498">
            <wp:extent cx="4914900" cy="883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14900" cy="883737"/>
                    </a:xfrm>
                    <a:prstGeom prst="rect">
                      <a:avLst/>
                    </a:prstGeom>
                  </pic:spPr>
                </pic:pic>
              </a:graphicData>
            </a:graphic>
          </wp:inline>
        </w:drawing>
      </w:r>
    </w:p>
    <w:p w14:paraId="7FA8F1EA" w14:textId="3B756045" w:rsidR="00E836BC" w:rsidRDefault="00992C5D" w:rsidP="00992C5D">
      <w:pPr>
        <w:rPr>
          <w:noProof/>
        </w:rPr>
      </w:pPr>
      <w:r>
        <w:tab/>
        <w:t>Pe urm</w:t>
      </w:r>
      <w:r w:rsidR="00B95F97">
        <w:t>ă</w:t>
      </w:r>
      <w:r>
        <w:t xml:space="preserve"> este creat clasa </w:t>
      </w:r>
      <w:r w:rsidRPr="00992C5D">
        <w:rPr>
          <w:rStyle w:val="CodChar"/>
        </w:rPr>
        <w:t>NeuralNetwork</w:t>
      </w:r>
      <w:r>
        <w:rPr>
          <w:rStyle w:val="CodChar"/>
        </w:rPr>
        <w:t xml:space="preserve"> </w:t>
      </w:r>
      <w:r w:rsidR="00B95F97">
        <w:t>ș</w:t>
      </w:r>
      <w:r w:rsidRPr="00992C5D">
        <w:t>i</w:t>
      </w:r>
      <w:r>
        <w:t xml:space="preserve"> ini</w:t>
      </w:r>
      <w:r w:rsidR="00B95F97">
        <w:t>ț</w:t>
      </w:r>
      <w:r>
        <w:t xml:space="preserve">ializat </w:t>
      </w:r>
      <w:r w:rsidR="00B95F97">
        <w:t>î</w:t>
      </w:r>
      <w:r>
        <w:t xml:space="preserve">n </w:t>
      </w:r>
      <w:r w:rsidRPr="00992C5D">
        <w:rPr>
          <w:rStyle w:val="CodChar"/>
        </w:rPr>
        <w:t>__init__</w:t>
      </w:r>
      <w:r>
        <w:rPr>
          <w:rStyle w:val="CodChar"/>
        </w:rPr>
        <w:t>.</w:t>
      </w:r>
      <w:r>
        <w:t xml:space="preserve"> Func</w:t>
      </w:r>
      <w:r w:rsidR="00B95F97">
        <w:t>ț</w:t>
      </w:r>
      <w:r>
        <w:t xml:space="preserve">ia va lua </w:t>
      </w:r>
      <w:r w:rsidRPr="00992C5D">
        <w:t>intrările și ieșirile ca argumente</w:t>
      </w:r>
      <w:r>
        <w:t>. De asemenea va fi definit</w:t>
      </w:r>
      <w:r w:rsidR="00B95F97">
        <w:t>ă</w:t>
      </w:r>
      <w:r>
        <w:t xml:space="preserve"> </w:t>
      </w:r>
      <w:proofErr w:type="spellStart"/>
      <w:r>
        <w:t>weight-ul</w:t>
      </w:r>
      <w:proofErr w:type="spellEnd"/>
      <w:r w:rsidR="00A66AA0">
        <w:t>.</w:t>
      </w:r>
    </w:p>
    <w:p w14:paraId="6D060852" w14:textId="6276B920" w:rsidR="00602750" w:rsidRDefault="00E836BC" w:rsidP="00E836BC">
      <w:pPr>
        <w:jc w:val="center"/>
      </w:pPr>
      <w:r>
        <w:rPr>
          <w:noProof/>
        </w:rPr>
        <w:drawing>
          <wp:inline distT="0" distB="0" distL="0" distR="0" wp14:anchorId="3B14FE78" wp14:editId="2F73021C">
            <wp:extent cx="3992880" cy="10217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92880" cy="1021715"/>
                    </a:xfrm>
                    <a:prstGeom prst="rect">
                      <a:avLst/>
                    </a:prstGeom>
                  </pic:spPr>
                </pic:pic>
              </a:graphicData>
            </a:graphic>
          </wp:inline>
        </w:drawing>
      </w:r>
    </w:p>
    <w:p w14:paraId="4C788501" w14:textId="57F0068B" w:rsidR="00296058" w:rsidRDefault="00A66AA0" w:rsidP="004E68D3">
      <w:pPr>
        <w:ind w:firstLine="708"/>
      </w:pPr>
      <w:r>
        <w:t>Ca</w:t>
      </w:r>
      <w:r w:rsidR="00C04C69">
        <w:t xml:space="preserve"> </w:t>
      </w:r>
      <w:r>
        <w:t>func</w:t>
      </w:r>
      <w:r w:rsidR="00B95F97">
        <w:t>ț</w:t>
      </w:r>
      <w:r>
        <w:t xml:space="preserve">ie de activare </w:t>
      </w:r>
      <w:r w:rsidR="00C04C69">
        <w:t>este folosit</w:t>
      </w:r>
      <w:r>
        <w:t xml:space="preserve"> functia sigmoid</w:t>
      </w:r>
      <w:r w:rsidR="0012737B">
        <w:t xml:space="preserve"> </w:t>
      </w:r>
      <w:r w:rsidR="0012737B" w:rsidRPr="0012737B">
        <w:rPr>
          <w:rFonts w:ascii="Cambria Math" w:hAnsi="Cambria Math"/>
          <w:i/>
        </w:rPr>
        <w:t xml:space="preserve"> </w:t>
      </w:r>
      <m:oMath>
        <m:r>
          <w:rPr>
            <w:rFonts w:ascii="Cambria Math" w:hAnsi="Cambria Math"/>
          </w:rPr>
          <m:t>S(x)=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-x</m:t>
                </m:r>
              </m:sup>
            </m:sSup>
          </m:den>
        </m:f>
      </m:oMath>
      <w:r>
        <w:t>, care este</w:t>
      </w:r>
      <w:r w:rsidRPr="00A66AA0">
        <w:t xml:space="preserve"> o funcție de activare neliniară </w:t>
      </w:r>
      <w:r w:rsidR="00C04C69">
        <w:t>si</w:t>
      </w:r>
      <w:r w:rsidRPr="00A66AA0">
        <w:t xml:space="preserve"> are un interval de (0-1).</w:t>
      </w:r>
    </w:p>
    <w:p w14:paraId="53668B8F" w14:textId="0462473E" w:rsidR="00992839" w:rsidRDefault="0012737B" w:rsidP="00E836BC">
      <w:pPr>
        <w:jc w:val="center"/>
        <w:rPr>
          <w:lang w:val="en-US"/>
        </w:rPr>
      </w:pPr>
      <w:r>
        <w:rPr>
          <w:noProof/>
        </w:rPr>
        <w:drawing>
          <wp:inline distT="0" distB="0" distL="0" distR="0" wp14:anchorId="3D0A5EC0" wp14:editId="6BB2728A">
            <wp:extent cx="3070860" cy="1068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0860" cy="1068705"/>
                    </a:xfrm>
                    <a:prstGeom prst="rect">
                      <a:avLst/>
                    </a:prstGeom>
                  </pic:spPr>
                </pic:pic>
              </a:graphicData>
            </a:graphic>
          </wp:inline>
        </w:drawing>
      </w:r>
    </w:p>
    <w:p w14:paraId="0390815B" w14:textId="07E68970" w:rsidR="00D93A13" w:rsidRDefault="0012737B" w:rsidP="00232F20">
      <w:pPr>
        <w:rPr>
          <w:lang w:val="en-US"/>
        </w:rPr>
      </w:pPr>
      <w:r>
        <w:rPr>
          <w:lang w:val="en-US"/>
        </w:rPr>
        <w:tab/>
      </w:r>
      <w:r w:rsidR="00232F20">
        <w:rPr>
          <w:lang w:val="en-US"/>
        </w:rPr>
        <w:t xml:space="preserve">Pe </w:t>
      </w:r>
      <w:proofErr w:type="spellStart"/>
      <w:r w:rsidR="00232F20">
        <w:rPr>
          <w:lang w:val="en-US"/>
        </w:rPr>
        <w:t>urm</w:t>
      </w:r>
      <w:r w:rsidR="00B95F97">
        <w:rPr>
          <w:lang w:val="en-US"/>
        </w:rPr>
        <w:t>ă</w:t>
      </w:r>
      <w:proofErr w:type="spellEnd"/>
      <w:r w:rsidR="00232F20">
        <w:rPr>
          <w:lang w:val="en-US"/>
        </w:rPr>
        <w:t xml:space="preserve"> </w:t>
      </w:r>
      <w:proofErr w:type="spellStart"/>
      <w:r w:rsidR="00232F20">
        <w:rPr>
          <w:lang w:val="en-US"/>
        </w:rPr>
        <w:t>este</w:t>
      </w:r>
      <w:proofErr w:type="spellEnd"/>
      <w:r w:rsidR="00232F20">
        <w:rPr>
          <w:lang w:val="en-US"/>
        </w:rPr>
        <w:t xml:space="preserve"> </w:t>
      </w:r>
      <w:proofErr w:type="spellStart"/>
      <w:r w:rsidR="00232F20">
        <w:rPr>
          <w:lang w:val="en-US"/>
        </w:rPr>
        <w:t>creat</w:t>
      </w:r>
      <w:proofErr w:type="spellEnd"/>
      <w:r w:rsidR="00232F20">
        <w:rPr>
          <w:lang w:val="en-US"/>
        </w:rPr>
        <w:t xml:space="preserve"> </w:t>
      </w:r>
      <w:proofErr w:type="spellStart"/>
      <w:r w:rsidR="00232F20">
        <w:rPr>
          <w:lang w:val="en-US"/>
        </w:rPr>
        <w:t>func</w:t>
      </w:r>
      <w:r w:rsidR="00B95F97">
        <w:rPr>
          <w:lang w:val="en-US"/>
        </w:rPr>
        <w:t>ț</w:t>
      </w:r>
      <w:r w:rsidR="00232F20">
        <w:rPr>
          <w:lang w:val="en-US"/>
        </w:rPr>
        <w:t>ia</w:t>
      </w:r>
      <w:proofErr w:type="spellEnd"/>
      <w:r w:rsidR="00232F20">
        <w:rPr>
          <w:lang w:val="en-US"/>
        </w:rPr>
        <w:t xml:space="preserve"> </w:t>
      </w:r>
      <w:proofErr w:type="spellStart"/>
      <w:r w:rsidR="00232F20" w:rsidRPr="00232F20">
        <w:rPr>
          <w:rStyle w:val="CodChar"/>
        </w:rPr>
        <w:t>feed_forward</w:t>
      </w:r>
      <w:proofErr w:type="spellEnd"/>
      <w:r w:rsidR="00D93A13">
        <w:rPr>
          <w:rStyle w:val="CodChar"/>
        </w:rPr>
        <w:t>.</w:t>
      </w:r>
      <w:r w:rsidR="00232F20">
        <w:rPr>
          <w:lang w:val="en-US"/>
        </w:rPr>
        <w:t xml:space="preserve">  </w:t>
      </w:r>
      <w:proofErr w:type="spellStart"/>
      <w:r w:rsidR="00D93A13" w:rsidRPr="00D93A13">
        <w:rPr>
          <w:lang w:val="en-US"/>
        </w:rPr>
        <w:t>Rezultatul</w:t>
      </w:r>
      <w:proofErr w:type="spellEnd"/>
      <w:r w:rsidR="00D93A13" w:rsidRPr="00D93A13">
        <w:rPr>
          <w:lang w:val="en-US"/>
        </w:rPr>
        <w:t xml:space="preserve"> </w:t>
      </w:r>
      <w:proofErr w:type="spellStart"/>
      <w:r w:rsidR="00D93A13" w:rsidRPr="00D93A13">
        <w:rPr>
          <w:lang w:val="en-US"/>
        </w:rPr>
        <w:t>acestei</w:t>
      </w:r>
      <w:proofErr w:type="spellEnd"/>
      <w:r w:rsidR="00D93A13" w:rsidRPr="00D93A13">
        <w:rPr>
          <w:lang w:val="en-US"/>
        </w:rPr>
        <w:t xml:space="preserve"> </w:t>
      </w:r>
      <w:proofErr w:type="spellStart"/>
      <w:r w:rsidR="00D93A13" w:rsidRPr="00D93A13">
        <w:rPr>
          <w:lang w:val="en-US"/>
        </w:rPr>
        <w:t>funcții</w:t>
      </w:r>
      <w:proofErr w:type="spellEnd"/>
      <w:r w:rsidR="00D93A13" w:rsidRPr="00D93A13">
        <w:rPr>
          <w:lang w:val="en-US"/>
        </w:rPr>
        <w:t xml:space="preserve"> de feed-forward </w:t>
      </w:r>
      <w:proofErr w:type="spellStart"/>
      <w:r w:rsidR="00D93A13" w:rsidRPr="00D93A13">
        <w:rPr>
          <w:lang w:val="en-US"/>
        </w:rPr>
        <w:t>va</w:t>
      </w:r>
      <w:proofErr w:type="spellEnd"/>
      <w:r w:rsidR="00D93A13" w:rsidRPr="00D93A13">
        <w:rPr>
          <w:lang w:val="en-US"/>
        </w:rPr>
        <w:t xml:space="preserve"> fi </w:t>
      </w:r>
      <w:proofErr w:type="spellStart"/>
      <w:r w:rsidR="00D93A13" w:rsidRPr="00D93A13">
        <w:rPr>
          <w:lang w:val="en-US"/>
        </w:rPr>
        <w:t>rezultatul</w:t>
      </w:r>
      <w:proofErr w:type="spellEnd"/>
      <w:r w:rsidR="00D93A13" w:rsidRPr="00D93A13">
        <w:rPr>
          <w:lang w:val="en-US"/>
        </w:rPr>
        <w:t xml:space="preserve"> </w:t>
      </w:r>
      <w:proofErr w:type="spellStart"/>
      <w:r w:rsidR="00D93A13">
        <w:rPr>
          <w:lang w:val="en-US"/>
        </w:rPr>
        <w:t>nivelu</w:t>
      </w:r>
      <w:r w:rsidR="00D93A13" w:rsidRPr="00D93A13">
        <w:rPr>
          <w:lang w:val="en-US"/>
        </w:rPr>
        <w:t>lui</w:t>
      </w:r>
      <w:proofErr w:type="spellEnd"/>
      <w:r w:rsidR="00D93A13" w:rsidRPr="00D93A13">
        <w:rPr>
          <w:lang w:val="en-US"/>
        </w:rPr>
        <w:t xml:space="preserve"> </w:t>
      </w:r>
      <w:proofErr w:type="spellStart"/>
      <w:r w:rsidR="00D93A13" w:rsidRPr="00D93A13">
        <w:rPr>
          <w:lang w:val="en-US"/>
        </w:rPr>
        <w:t>ascuns</w:t>
      </w:r>
      <w:proofErr w:type="spellEnd"/>
      <w:r w:rsidR="00D93A13" w:rsidRPr="00D93A13">
        <w:rPr>
          <w:lang w:val="en-US"/>
        </w:rPr>
        <w:t xml:space="preserve"> </w:t>
      </w:r>
      <w:proofErr w:type="spellStart"/>
      <w:r w:rsidR="00D93A13" w:rsidRPr="00D93A13">
        <w:rPr>
          <w:lang w:val="en-US"/>
        </w:rPr>
        <w:t>sau</w:t>
      </w:r>
      <w:proofErr w:type="spellEnd"/>
      <w:r w:rsidR="00D93A13" w:rsidRPr="00D93A13">
        <w:rPr>
          <w:lang w:val="en-US"/>
        </w:rPr>
        <w:t xml:space="preserve"> </w:t>
      </w:r>
      <w:proofErr w:type="spellStart"/>
      <w:r w:rsidR="00D93A13" w:rsidRPr="00D93A13">
        <w:rPr>
          <w:lang w:val="en-US"/>
        </w:rPr>
        <w:t>cea</w:t>
      </w:r>
      <w:proofErr w:type="spellEnd"/>
      <w:r w:rsidR="00D93A13" w:rsidRPr="00D93A13">
        <w:rPr>
          <w:lang w:val="en-US"/>
        </w:rPr>
        <w:t xml:space="preserve"> </w:t>
      </w:r>
      <w:proofErr w:type="spellStart"/>
      <w:r w:rsidR="00D93A13" w:rsidRPr="00D93A13">
        <w:rPr>
          <w:lang w:val="en-US"/>
        </w:rPr>
        <w:t>mai</w:t>
      </w:r>
      <w:proofErr w:type="spellEnd"/>
      <w:r w:rsidR="00D93A13" w:rsidRPr="00D93A13">
        <w:rPr>
          <w:lang w:val="en-US"/>
        </w:rPr>
        <w:t xml:space="preserve"> </w:t>
      </w:r>
      <w:proofErr w:type="spellStart"/>
      <w:r w:rsidR="00D93A13" w:rsidRPr="00D93A13">
        <w:rPr>
          <w:lang w:val="en-US"/>
        </w:rPr>
        <w:t>bună</w:t>
      </w:r>
      <w:proofErr w:type="spellEnd"/>
      <w:r w:rsidR="00D93A13" w:rsidRPr="00D93A13">
        <w:rPr>
          <w:lang w:val="en-US"/>
        </w:rPr>
        <w:t xml:space="preserve"> </w:t>
      </w:r>
      <w:proofErr w:type="spellStart"/>
      <w:r w:rsidR="00D93A13" w:rsidRPr="00D93A13">
        <w:rPr>
          <w:lang w:val="en-US"/>
        </w:rPr>
        <w:t>estimare</w:t>
      </w:r>
      <w:proofErr w:type="spellEnd"/>
      <w:r w:rsidR="00D93A13" w:rsidRPr="00D93A13">
        <w:rPr>
          <w:lang w:val="en-US"/>
        </w:rPr>
        <w:t xml:space="preserve"> a </w:t>
      </w:r>
      <w:proofErr w:type="spellStart"/>
      <w:r w:rsidR="00D93A13">
        <w:rPr>
          <w:lang w:val="en-US"/>
        </w:rPr>
        <w:t>nivelu</w:t>
      </w:r>
      <w:r w:rsidR="00D93A13" w:rsidRPr="00D93A13">
        <w:rPr>
          <w:lang w:val="en-US"/>
        </w:rPr>
        <w:t>lui</w:t>
      </w:r>
      <w:proofErr w:type="spellEnd"/>
      <w:r w:rsidR="00D93A13" w:rsidRPr="00D93A13">
        <w:rPr>
          <w:lang w:val="en-US"/>
        </w:rPr>
        <w:t xml:space="preserve"> </w:t>
      </w:r>
      <w:proofErr w:type="spellStart"/>
      <w:r w:rsidR="00D93A13" w:rsidRPr="00D93A13">
        <w:rPr>
          <w:lang w:val="en-US"/>
        </w:rPr>
        <w:t>ascuns</w:t>
      </w:r>
      <w:proofErr w:type="spellEnd"/>
      <w:r w:rsidR="00D93A13" w:rsidRPr="00D93A13">
        <w:rPr>
          <w:lang w:val="en-US"/>
        </w:rPr>
        <w:t xml:space="preserve"> cu </w:t>
      </w:r>
      <w:proofErr w:type="spellStart"/>
      <w:r w:rsidR="00D93A13" w:rsidRPr="00D93A13">
        <w:rPr>
          <w:lang w:val="en-US"/>
        </w:rPr>
        <w:t>ponderile</w:t>
      </w:r>
      <w:proofErr w:type="spellEnd"/>
      <w:r w:rsidR="00D93A13" w:rsidRPr="00D93A13">
        <w:rPr>
          <w:lang w:val="en-US"/>
        </w:rPr>
        <w:t xml:space="preserve"> date.</w:t>
      </w:r>
      <w:r w:rsidR="00232F20">
        <w:rPr>
          <w:lang w:val="en-US"/>
        </w:rPr>
        <w:t xml:space="preserve"> </w:t>
      </w:r>
      <w:r w:rsidR="00D93A13">
        <w:rPr>
          <w:lang w:val="en-US"/>
        </w:rPr>
        <w:t xml:space="preserve">O </w:t>
      </w:r>
      <w:proofErr w:type="spellStart"/>
      <w:r w:rsidR="00D93A13">
        <w:rPr>
          <w:lang w:val="en-US"/>
        </w:rPr>
        <w:t>s</w:t>
      </w:r>
      <w:r w:rsidR="00B95F97">
        <w:rPr>
          <w:lang w:val="en-US"/>
        </w:rPr>
        <w:t>ă</w:t>
      </w:r>
      <w:proofErr w:type="spellEnd"/>
      <w:r w:rsidR="00D93A13">
        <w:rPr>
          <w:lang w:val="en-US"/>
        </w:rPr>
        <w:t xml:space="preserve"> </w:t>
      </w:r>
      <w:proofErr w:type="spellStart"/>
      <w:r w:rsidR="00D93A13">
        <w:rPr>
          <w:lang w:val="en-US"/>
        </w:rPr>
        <w:t>lu</w:t>
      </w:r>
      <w:r w:rsidR="00B95F97">
        <w:rPr>
          <w:lang w:val="en-US"/>
        </w:rPr>
        <w:t>ă</w:t>
      </w:r>
      <w:r w:rsidR="00D93A13">
        <w:rPr>
          <w:lang w:val="en-US"/>
        </w:rPr>
        <w:t>m</w:t>
      </w:r>
      <w:proofErr w:type="spellEnd"/>
      <w:r w:rsidR="00D93A13">
        <w:rPr>
          <w:lang w:val="en-US"/>
        </w:rPr>
        <w:t xml:space="preserve"> </w:t>
      </w:r>
      <w:proofErr w:type="spellStart"/>
      <w:r w:rsidR="00D93A13" w:rsidRPr="00D93A13">
        <w:rPr>
          <w:lang w:val="en-US"/>
        </w:rPr>
        <w:t>suma</w:t>
      </w:r>
      <w:proofErr w:type="spellEnd"/>
      <w:r w:rsidR="00D93A13" w:rsidRPr="00D93A13">
        <w:rPr>
          <w:lang w:val="en-US"/>
        </w:rPr>
        <w:t xml:space="preserve"> </w:t>
      </w:r>
      <w:proofErr w:type="spellStart"/>
      <w:r w:rsidR="00D93A13" w:rsidRPr="00D93A13">
        <w:rPr>
          <w:lang w:val="en-US"/>
        </w:rPr>
        <w:t>fiecărei</w:t>
      </w:r>
      <w:proofErr w:type="spellEnd"/>
      <w:r w:rsidR="00D93A13" w:rsidRPr="00D93A13">
        <w:rPr>
          <w:lang w:val="en-US"/>
        </w:rPr>
        <w:t xml:space="preserve"> </w:t>
      </w:r>
      <w:proofErr w:type="spellStart"/>
      <w:r w:rsidR="00D93A13" w:rsidRPr="00D93A13">
        <w:rPr>
          <w:lang w:val="en-US"/>
        </w:rPr>
        <w:t>caracteristici</w:t>
      </w:r>
      <w:proofErr w:type="spellEnd"/>
      <w:r w:rsidR="00D93A13" w:rsidRPr="00D93A13">
        <w:rPr>
          <w:lang w:val="en-US"/>
        </w:rPr>
        <w:t xml:space="preserve"> </w:t>
      </w:r>
      <w:proofErr w:type="spellStart"/>
      <w:r w:rsidR="00D93A13" w:rsidRPr="00D93A13">
        <w:rPr>
          <w:lang w:val="en-US"/>
        </w:rPr>
        <w:t>înmulțită</w:t>
      </w:r>
      <w:proofErr w:type="spellEnd"/>
      <w:r w:rsidR="00D93A13" w:rsidRPr="00D93A13">
        <w:rPr>
          <w:lang w:val="en-US"/>
        </w:rPr>
        <w:t xml:space="preserve"> cu </w:t>
      </w:r>
      <w:r w:rsidR="00D93A13">
        <w:rPr>
          <w:lang w:val="en-US"/>
        </w:rPr>
        <w:t>wight-ul</w:t>
      </w:r>
      <w:r w:rsidR="00D93A13" w:rsidRPr="00D93A13">
        <w:rPr>
          <w:lang w:val="en-US"/>
        </w:rPr>
        <w:t xml:space="preserve"> </w:t>
      </w:r>
      <w:proofErr w:type="spellStart"/>
      <w:r w:rsidR="00D93A13" w:rsidRPr="00D93A13">
        <w:rPr>
          <w:lang w:val="en-US"/>
        </w:rPr>
        <w:t>corespunzătoare</w:t>
      </w:r>
      <w:proofErr w:type="spellEnd"/>
      <w:r w:rsidR="00D93A13" w:rsidRPr="00D93A13">
        <w:rPr>
          <w:lang w:val="en-US"/>
        </w:rPr>
        <w:t xml:space="preserve">. </w:t>
      </w:r>
      <w:proofErr w:type="spellStart"/>
      <w:r w:rsidR="00D93A13" w:rsidRPr="00D93A13">
        <w:rPr>
          <w:lang w:val="en-US"/>
        </w:rPr>
        <w:t>Odată</w:t>
      </w:r>
      <w:proofErr w:type="spellEnd"/>
      <w:r w:rsidR="00D93A13" w:rsidRPr="00D93A13">
        <w:rPr>
          <w:lang w:val="en-US"/>
        </w:rPr>
        <w:t xml:space="preserve"> </w:t>
      </w:r>
      <w:proofErr w:type="spellStart"/>
      <w:r w:rsidR="00D93A13" w:rsidRPr="00D93A13">
        <w:rPr>
          <w:lang w:val="en-US"/>
        </w:rPr>
        <w:t>ce</w:t>
      </w:r>
      <w:proofErr w:type="spellEnd"/>
      <w:r w:rsidR="00D93A13" w:rsidRPr="00D93A13">
        <w:rPr>
          <w:lang w:val="en-US"/>
        </w:rPr>
        <w:t xml:space="preserve"> am </w:t>
      </w:r>
      <w:proofErr w:type="spellStart"/>
      <w:r w:rsidR="00D93A13" w:rsidRPr="00D93A13">
        <w:rPr>
          <w:lang w:val="en-US"/>
        </w:rPr>
        <w:t>înmulțit</w:t>
      </w:r>
      <w:proofErr w:type="spellEnd"/>
      <w:r w:rsidR="00D93A13" w:rsidRPr="00D93A13">
        <w:rPr>
          <w:lang w:val="en-US"/>
        </w:rPr>
        <w:t xml:space="preserve"> </w:t>
      </w:r>
      <w:proofErr w:type="spellStart"/>
      <w:r w:rsidR="00D93A13" w:rsidRPr="00D93A13">
        <w:rPr>
          <w:lang w:val="en-US"/>
        </w:rPr>
        <w:t>matricele</w:t>
      </w:r>
      <w:proofErr w:type="spellEnd"/>
      <w:r w:rsidR="00D93A13" w:rsidRPr="00D93A13">
        <w:rPr>
          <w:lang w:val="en-US"/>
        </w:rPr>
        <w:t xml:space="preserve"> de </w:t>
      </w:r>
      <w:proofErr w:type="spellStart"/>
      <w:r w:rsidR="00D93A13" w:rsidRPr="00D93A13">
        <w:rPr>
          <w:lang w:val="en-US"/>
        </w:rPr>
        <w:t>intrare</w:t>
      </w:r>
      <w:proofErr w:type="spellEnd"/>
      <w:r w:rsidR="00D93A13" w:rsidRPr="00D93A13">
        <w:rPr>
          <w:lang w:val="en-US"/>
        </w:rPr>
        <w:t xml:space="preserve"> </w:t>
      </w:r>
      <w:proofErr w:type="spellStart"/>
      <w:r w:rsidR="00D93A13" w:rsidRPr="00D93A13">
        <w:rPr>
          <w:lang w:val="en-US"/>
        </w:rPr>
        <w:t>și</w:t>
      </w:r>
      <w:proofErr w:type="spellEnd"/>
      <w:r w:rsidR="00D93A13" w:rsidRPr="00D93A13">
        <w:rPr>
          <w:lang w:val="en-US"/>
        </w:rPr>
        <w:t xml:space="preserve"> de</w:t>
      </w:r>
      <w:r w:rsidR="00D93A13">
        <w:rPr>
          <w:lang w:val="en-US"/>
        </w:rPr>
        <w:t xml:space="preserve"> wight</w:t>
      </w:r>
      <w:r w:rsidR="00D93A13" w:rsidRPr="00D93A13">
        <w:rPr>
          <w:lang w:val="en-US"/>
        </w:rPr>
        <w:t xml:space="preserve">, </w:t>
      </w:r>
      <w:proofErr w:type="spellStart"/>
      <w:r w:rsidR="00D93A13">
        <w:rPr>
          <w:lang w:val="en-US"/>
        </w:rPr>
        <w:t>lu</w:t>
      </w:r>
      <w:r w:rsidR="00B95F97">
        <w:rPr>
          <w:lang w:val="en-US"/>
        </w:rPr>
        <w:t>ă</w:t>
      </w:r>
      <w:r w:rsidR="00D93A13">
        <w:rPr>
          <w:lang w:val="en-US"/>
        </w:rPr>
        <w:t>m</w:t>
      </w:r>
      <w:proofErr w:type="spellEnd"/>
      <w:r w:rsidR="00D93A13">
        <w:rPr>
          <w:lang w:val="en-US"/>
        </w:rPr>
        <w:t xml:space="preserve"> </w:t>
      </w:r>
      <w:proofErr w:type="spellStart"/>
      <w:r w:rsidR="00D93A13">
        <w:rPr>
          <w:lang w:val="en-US"/>
        </w:rPr>
        <w:t>rezultatul</w:t>
      </w:r>
      <w:proofErr w:type="spellEnd"/>
      <w:r w:rsidR="00D93A13">
        <w:rPr>
          <w:lang w:val="en-US"/>
        </w:rPr>
        <w:t xml:space="preserve"> </w:t>
      </w:r>
      <w:proofErr w:type="spellStart"/>
      <w:r w:rsidR="00D93A13">
        <w:rPr>
          <w:lang w:val="en-US"/>
        </w:rPr>
        <w:t>si</w:t>
      </w:r>
      <w:proofErr w:type="spellEnd"/>
      <w:r w:rsidR="00D93A13">
        <w:rPr>
          <w:lang w:val="en-US"/>
        </w:rPr>
        <w:t xml:space="preserve"> </w:t>
      </w:r>
      <w:proofErr w:type="spellStart"/>
      <w:r w:rsidR="00D93A13">
        <w:rPr>
          <w:lang w:val="en-US"/>
        </w:rPr>
        <w:t>trimitem</w:t>
      </w:r>
      <w:proofErr w:type="spellEnd"/>
      <w:r w:rsidR="00D93A13">
        <w:rPr>
          <w:lang w:val="en-US"/>
        </w:rPr>
        <w:t xml:space="preserve"> </w:t>
      </w:r>
      <w:proofErr w:type="spellStart"/>
      <w:r w:rsidR="00D93A13">
        <w:rPr>
          <w:lang w:val="en-US"/>
        </w:rPr>
        <w:t>func</w:t>
      </w:r>
      <w:r w:rsidR="00B95F97">
        <w:rPr>
          <w:lang w:val="en-US"/>
        </w:rPr>
        <w:t>ț</w:t>
      </w:r>
      <w:r w:rsidR="00D93A13">
        <w:rPr>
          <w:lang w:val="en-US"/>
        </w:rPr>
        <w:t>iei</w:t>
      </w:r>
      <w:proofErr w:type="spellEnd"/>
      <w:r w:rsidR="00D93A13">
        <w:rPr>
          <w:lang w:val="en-US"/>
        </w:rPr>
        <w:t xml:space="preserve"> </w:t>
      </w:r>
      <w:proofErr w:type="spellStart"/>
      <w:r w:rsidR="00D93A13">
        <w:rPr>
          <w:lang w:val="en-US"/>
        </w:rPr>
        <w:t>sigmoide</w:t>
      </w:r>
      <w:proofErr w:type="spellEnd"/>
      <w:r w:rsidR="00D93A13">
        <w:rPr>
          <w:lang w:val="en-US"/>
        </w:rPr>
        <w:t xml:space="preserve"> </w:t>
      </w:r>
      <w:proofErr w:type="spellStart"/>
      <w:r w:rsidR="00D93A13">
        <w:rPr>
          <w:lang w:val="en-US"/>
        </w:rPr>
        <w:t>s</w:t>
      </w:r>
      <w:r w:rsidR="00B95F97">
        <w:rPr>
          <w:lang w:val="en-US"/>
        </w:rPr>
        <w:t>ă</w:t>
      </w:r>
      <w:proofErr w:type="spellEnd"/>
      <w:r w:rsidR="00D93A13">
        <w:rPr>
          <w:lang w:val="en-US"/>
        </w:rPr>
        <w:t xml:space="preserve"> </w:t>
      </w:r>
      <w:r w:rsidR="00D93A13" w:rsidRPr="00D93A13">
        <w:rPr>
          <w:lang w:val="en-US"/>
        </w:rPr>
        <w:t>fi</w:t>
      </w:r>
      <w:r w:rsidR="00D93A13">
        <w:rPr>
          <w:lang w:val="en-US"/>
        </w:rPr>
        <w:t>e</w:t>
      </w:r>
      <w:r w:rsidR="00D93A13" w:rsidRPr="00D93A13">
        <w:rPr>
          <w:lang w:val="en-US"/>
        </w:rPr>
        <w:t xml:space="preserve"> </w:t>
      </w:r>
      <w:proofErr w:type="spellStart"/>
      <w:r w:rsidR="00D93A13" w:rsidRPr="00D93A13">
        <w:rPr>
          <w:lang w:val="en-US"/>
        </w:rPr>
        <w:t>strânși</w:t>
      </w:r>
      <w:proofErr w:type="spellEnd"/>
      <w:r w:rsidR="00D93A13" w:rsidRPr="00D93A13">
        <w:rPr>
          <w:lang w:val="en-US"/>
        </w:rPr>
        <w:t xml:space="preserve"> </w:t>
      </w:r>
      <w:proofErr w:type="spellStart"/>
      <w:r w:rsidR="00D93A13" w:rsidRPr="00D93A13">
        <w:rPr>
          <w:lang w:val="en-US"/>
        </w:rPr>
        <w:t>într</w:t>
      </w:r>
      <w:proofErr w:type="spellEnd"/>
      <w:r w:rsidR="00D93A13" w:rsidRPr="00D93A13">
        <w:rPr>
          <w:lang w:val="en-US"/>
        </w:rPr>
        <w:t xml:space="preserve">-o </w:t>
      </w:r>
      <w:proofErr w:type="spellStart"/>
      <w:r w:rsidR="00D93A13" w:rsidRPr="00D93A13">
        <w:rPr>
          <w:lang w:val="en-US"/>
        </w:rPr>
        <w:t>probabilitate</w:t>
      </w:r>
      <w:proofErr w:type="spellEnd"/>
      <w:r w:rsidR="00D93A13" w:rsidRPr="00D93A13">
        <w:rPr>
          <w:lang w:val="en-US"/>
        </w:rPr>
        <w:t xml:space="preserve"> </w:t>
      </w:r>
      <w:proofErr w:type="spellStart"/>
      <w:r w:rsidR="00D93A13" w:rsidRPr="00D93A13">
        <w:rPr>
          <w:lang w:val="en-US"/>
        </w:rPr>
        <w:t>între</w:t>
      </w:r>
      <w:proofErr w:type="spellEnd"/>
      <w:r w:rsidR="00D93A13" w:rsidRPr="00D93A13">
        <w:rPr>
          <w:lang w:val="en-US"/>
        </w:rPr>
        <w:t xml:space="preserve"> (0-1)</w:t>
      </w:r>
      <w:r w:rsidR="00D93A13">
        <w:rPr>
          <w:lang w:val="en-US"/>
        </w:rPr>
        <w:t>.</w:t>
      </w:r>
    </w:p>
    <w:p w14:paraId="358BEBE6" w14:textId="77777777" w:rsidR="00E836BC" w:rsidRDefault="00D93A13" w:rsidP="00E836BC">
      <w:pPr>
        <w:jc w:val="center"/>
        <w:rPr>
          <w:lang w:val="en-US"/>
        </w:rPr>
      </w:pPr>
      <w:r>
        <w:rPr>
          <w:noProof/>
        </w:rPr>
        <w:lastRenderedPageBreak/>
        <w:drawing>
          <wp:inline distT="0" distB="0" distL="0" distR="0" wp14:anchorId="0FBECABF" wp14:editId="3810B78C">
            <wp:extent cx="5334000" cy="474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4000" cy="474345"/>
                    </a:xfrm>
                    <a:prstGeom prst="rect">
                      <a:avLst/>
                    </a:prstGeom>
                  </pic:spPr>
                </pic:pic>
              </a:graphicData>
            </a:graphic>
          </wp:inline>
        </w:drawing>
      </w:r>
    </w:p>
    <w:p w14:paraId="73F77413" w14:textId="1F50516B" w:rsidR="00E836BC" w:rsidRDefault="00A01A49" w:rsidP="00E836BC">
      <w:pPr>
        <w:ind w:firstLine="708"/>
        <w:rPr>
          <w:lang w:val="en-US"/>
        </w:rPr>
      </w:pPr>
      <w:proofErr w:type="spellStart"/>
      <w:r>
        <w:rPr>
          <w:lang w:val="en-US"/>
        </w:rPr>
        <w:t>Urmeaz</w:t>
      </w:r>
      <w:r w:rsidR="00B95F97">
        <w:rPr>
          <w:lang w:val="en-US"/>
        </w:rPr>
        <w:t>ă</w:t>
      </w:r>
      <w:proofErr w:type="spellEnd"/>
      <w:r>
        <w:rPr>
          <w:lang w:val="en-US"/>
        </w:rPr>
        <w:t xml:space="preserve"> </w:t>
      </w:r>
      <w:proofErr w:type="spellStart"/>
      <w:r>
        <w:rPr>
          <w:lang w:val="en-US"/>
        </w:rPr>
        <w:t>func</w:t>
      </w:r>
      <w:r w:rsidR="00B95F97">
        <w:rPr>
          <w:lang w:val="en-US"/>
        </w:rPr>
        <w:t>ț</w:t>
      </w:r>
      <w:r>
        <w:rPr>
          <w:lang w:val="en-US"/>
        </w:rPr>
        <w:t>ia</w:t>
      </w:r>
      <w:proofErr w:type="spellEnd"/>
      <w:r>
        <w:rPr>
          <w:lang w:val="en-US"/>
        </w:rPr>
        <w:t xml:space="preserve"> </w:t>
      </w:r>
      <w:proofErr w:type="spellStart"/>
      <w:r w:rsidRPr="00A01A49">
        <w:rPr>
          <w:rStyle w:val="CodChar"/>
        </w:rPr>
        <w:t>backwards</w:t>
      </w:r>
      <w:proofErr w:type="spellEnd"/>
      <w:r w:rsidRPr="00A01A49">
        <w:t xml:space="preserve"> </w:t>
      </w:r>
      <w:r>
        <w:rPr>
          <w:lang w:val="en-US"/>
        </w:rPr>
        <w:t xml:space="preserve">care </w:t>
      </w:r>
      <w:proofErr w:type="spellStart"/>
      <w:r w:rsidRPr="00A01A49">
        <w:rPr>
          <w:lang w:val="en-US"/>
        </w:rPr>
        <w:t>va</w:t>
      </w:r>
      <w:proofErr w:type="spellEnd"/>
      <w:r w:rsidRPr="00A01A49">
        <w:rPr>
          <w:lang w:val="en-US"/>
        </w:rPr>
        <w:t xml:space="preserve"> </w:t>
      </w:r>
      <w:proofErr w:type="spellStart"/>
      <w:r w:rsidRPr="00A01A49">
        <w:rPr>
          <w:lang w:val="en-US"/>
        </w:rPr>
        <w:t>trece</w:t>
      </w:r>
      <w:proofErr w:type="spellEnd"/>
      <w:r w:rsidRPr="00A01A49">
        <w:rPr>
          <w:lang w:val="en-US"/>
        </w:rPr>
        <w:t xml:space="preserve"> </w:t>
      </w:r>
      <w:proofErr w:type="spellStart"/>
      <w:r w:rsidRPr="00A01A49">
        <w:rPr>
          <w:lang w:val="en-US"/>
        </w:rPr>
        <w:t>înapoi</w:t>
      </w:r>
      <w:proofErr w:type="spellEnd"/>
      <w:r w:rsidRPr="00A01A49">
        <w:rPr>
          <w:lang w:val="en-US"/>
        </w:rPr>
        <w:t xml:space="preserve"> </w:t>
      </w:r>
      <w:proofErr w:type="spellStart"/>
      <w:r w:rsidRPr="00A01A49">
        <w:rPr>
          <w:lang w:val="en-US"/>
        </w:rPr>
        <w:t>prin</w:t>
      </w:r>
      <w:proofErr w:type="spellEnd"/>
      <w:r w:rsidRPr="00A01A49">
        <w:rPr>
          <w:lang w:val="en-US"/>
        </w:rPr>
        <w:t xml:space="preserve"> </w:t>
      </w:r>
      <w:proofErr w:type="spellStart"/>
      <w:r>
        <w:rPr>
          <w:lang w:val="en-US"/>
        </w:rPr>
        <w:t>n</w:t>
      </w:r>
      <w:r w:rsidR="00B95F97">
        <w:rPr>
          <w:lang w:val="en-US"/>
        </w:rPr>
        <w:t>i</w:t>
      </w:r>
      <w:r>
        <w:rPr>
          <w:lang w:val="en-US"/>
        </w:rPr>
        <w:t>velurile</w:t>
      </w:r>
      <w:proofErr w:type="spellEnd"/>
      <w:r>
        <w:rPr>
          <w:lang w:val="en-US"/>
        </w:rPr>
        <w:t xml:space="preserve"> </w:t>
      </w:r>
      <w:proofErr w:type="spellStart"/>
      <w:r w:rsidRPr="00A01A49">
        <w:rPr>
          <w:lang w:val="en-US"/>
        </w:rPr>
        <w:t>rețelei</w:t>
      </w:r>
      <w:proofErr w:type="spellEnd"/>
      <w:r w:rsidRPr="00A01A49">
        <w:rPr>
          <w:lang w:val="en-US"/>
        </w:rPr>
        <w:t xml:space="preserve"> </w:t>
      </w:r>
      <w:proofErr w:type="spellStart"/>
      <w:r w:rsidRPr="00A01A49">
        <w:rPr>
          <w:lang w:val="en-US"/>
        </w:rPr>
        <w:t>neuronale</w:t>
      </w:r>
      <w:proofErr w:type="spellEnd"/>
      <w:r w:rsidRPr="00A01A49">
        <w:rPr>
          <w:lang w:val="en-US"/>
        </w:rPr>
        <w:t xml:space="preserve">, </w:t>
      </w:r>
      <w:proofErr w:type="spellStart"/>
      <w:r w:rsidRPr="00A01A49">
        <w:rPr>
          <w:lang w:val="en-US"/>
        </w:rPr>
        <w:t>va</w:t>
      </w:r>
      <w:proofErr w:type="spellEnd"/>
      <w:r w:rsidRPr="00A01A49">
        <w:rPr>
          <w:lang w:val="en-US"/>
        </w:rPr>
        <w:t xml:space="preserve"> </w:t>
      </w:r>
      <w:proofErr w:type="spellStart"/>
      <w:r w:rsidRPr="00A01A49">
        <w:rPr>
          <w:lang w:val="en-US"/>
        </w:rPr>
        <w:t>determina</w:t>
      </w:r>
      <w:proofErr w:type="spellEnd"/>
      <w:r w:rsidRPr="00A01A49">
        <w:rPr>
          <w:lang w:val="en-US"/>
        </w:rPr>
        <w:t xml:space="preserve"> </w:t>
      </w:r>
      <w:proofErr w:type="spellStart"/>
      <w:r w:rsidRPr="00A01A49">
        <w:rPr>
          <w:lang w:val="en-US"/>
        </w:rPr>
        <w:t>ce</w:t>
      </w:r>
      <w:proofErr w:type="spellEnd"/>
      <w:r w:rsidRPr="00A01A49">
        <w:rPr>
          <w:lang w:val="en-US"/>
        </w:rPr>
        <w:t xml:space="preserve"> </w:t>
      </w:r>
      <w:proofErr w:type="spellStart"/>
      <w:r w:rsidRPr="00A01A49">
        <w:rPr>
          <w:lang w:val="en-US"/>
        </w:rPr>
        <w:t>ponderi</w:t>
      </w:r>
      <w:proofErr w:type="spellEnd"/>
      <w:r w:rsidRPr="00A01A49">
        <w:rPr>
          <w:lang w:val="en-US"/>
        </w:rPr>
        <w:t xml:space="preserve"> au </w:t>
      </w:r>
      <w:proofErr w:type="spellStart"/>
      <w:r w:rsidRPr="00A01A49">
        <w:rPr>
          <w:lang w:val="en-US"/>
        </w:rPr>
        <w:t>contribuit</w:t>
      </w:r>
      <w:proofErr w:type="spellEnd"/>
      <w:r w:rsidRPr="00A01A49">
        <w:rPr>
          <w:lang w:val="en-US"/>
        </w:rPr>
        <w:t xml:space="preserve"> la </w:t>
      </w:r>
      <w:proofErr w:type="spellStart"/>
      <w:r w:rsidRPr="00A01A49">
        <w:rPr>
          <w:lang w:val="en-US"/>
        </w:rPr>
        <w:t>ieșire</w:t>
      </w:r>
      <w:proofErr w:type="spellEnd"/>
      <w:r w:rsidRPr="00A01A49">
        <w:rPr>
          <w:lang w:val="en-US"/>
        </w:rPr>
        <w:t xml:space="preserve"> </w:t>
      </w:r>
      <w:proofErr w:type="spellStart"/>
      <w:r w:rsidRPr="00A01A49">
        <w:rPr>
          <w:lang w:val="en-US"/>
        </w:rPr>
        <w:t>și</w:t>
      </w:r>
      <w:proofErr w:type="spellEnd"/>
      <w:r w:rsidRPr="00A01A49">
        <w:rPr>
          <w:lang w:val="en-US"/>
        </w:rPr>
        <w:t xml:space="preserve"> la </w:t>
      </w:r>
      <w:proofErr w:type="spellStart"/>
      <w:r w:rsidRPr="00A01A49">
        <w:rPr>
          <w:lang w:val="en-US"/>
        </w:rPr>
        <w:t>eroare</w:t>
      </w:r>
      <w:proofErr w:type="spellEnd"/>
      <w:r w:rsidRPr="00A01A49">
        <w:rPr>
          <w:lang w:val="en-US"/>
        </w:rPr>
        <w:t xml:space="preserve">, </w:t>
      </w:r>
      <w:proofErr w:type="spellStart"/>
      <w:r w:rsidRPr="00A01A49">
        <w:rPr>
          <w:lang w:val="en-US"/>
        </w:rPr>
        <w:t>apoi</w:t>
      </w:r>
      <w:proofErr w:type="spellEnd"/>
      <w:r w:rsidRPr="00A01A49">
        <w:rPr>
          <w:lang w:val="en-US"/>
        </w:rPr>
        <w:t xml:space="preserve"> </w:t>
      </w:r>
      <w:proofErr w:type="spellStart"/>
      <w:r w:rsidRPr="00A01A49">
        <w:rPr>
          <w:lang w:val="en-US"/>
        </w:rPr>
        <w:t>va</w:t>
      </w:r>
      <w:proofErr w:type="spellEnd"/>
      <w:r w:rsidRPr="00A01A49">
        <w:rPr>
          <w:lang w:val="en-US"/>
        </w:rPr>
        <w:t xml:space="preserve"> </w:t>
      </w:r>
      <w:proofErr w:type="spellStart"/>
      <w:r w:rsidRPr="00A01A49">
        <w:rPr>
          <w:lang w:val="en-US"/>
        </w:rPr>
        <w:t>modifica</w:t>
      </w:r>
      <w:proofErr w:type="spellEnd"/>
      <w:r w:rsidRPr="00A01A49">
        <w:rPr>
          <w:lang w:val="en-US"/>
        </w:rPr>
        <w:t xml:space="preserve"> </w:t>
      </w:r>
      <w:proofErr w:type="spellStart"/>
      <w:r w:rsidRPr="00A01A49">
        <w:rPr>
          <w:lang w:val="en-US"/>
        </w:rPr>
        <w:t>ponderile</w:t>
      </w:r>
      <w:proofErr w:type="spellEnd"/>
      <w:r w:rsidRPr="00A01A49">
        <w:rPr>
          <w:lang w:val="en-US"/>
        </w:rPr>
        <w:t xml:space="preserve"> </w:t>
      </w:r>
      <w:proofErr w:type="spellStart"/>
      <w:r w:rsidRPr="00A01A49">
        <w:rPr>
          <w:lang w:val="en-US"/>
        </w:rPr>
        <w:t>în</w:t>
      </w:r>
      <w:proofErr w:type="spellEnd"/>
      <w:r w:rsidRPr="00A01A49">
        <w:rPr>
          <w:lang w:val="en-US"/>
        </w:rPr>
        <w:t xml:space="preserve"> </w:t>
      </w:r>
      <w:proofErr w:type="spellStart"/>
      <w:r w:rsidRPr="00A01A49">
        <w:rPr>
          <w:lang w:val="en-US"/>
        </w:rPr>
        <w:t>funcție</w:t>
      </w:r>
      <w:proofErr w:type="spellEnd"/>
      <w:r w:rsidRPr="00A01A49">
        <w:rPr>
          <w:lang w:val="en-US"/>
        </w:rPr>
        <w:t xml:space="preserve"> de </w:t>
      </w:r>
      <w:proofErr w:type="spellStart"/>
      <w:r w:rsidRPr="00A01A49">
        <w:rPr>
          <w:lang w:val="en-US"/>
        </w:rPr>
        <w:t>gradientul</w:t>
      </w:r>
      <w:proofErr w:type="spellEnd"/>
      <w:r w:rsidRPr="00A01A49">
        <w:rPr>
          <w:lang w:val="en-US"/>
        </w:rPr>
        <w:t xml:space="preserve"> </w:t>
      </w:r>
      <w:proofErr w:type="spellStart"/>
      <w:r w:rsidRPr="00A01A49">
        <w:rPr>
          <w:lang w:val="en-US"/>
        </w:rPr>
        <w:t>straturilor</w:t>
      </w:r>
      <w:proofErr w:type="spellEnd"/>
      <w:r w:rsidRPr="00A01A49">
        <w:rPr>
          <w:lang w:val="en-US"/>
        </w:rPr>
        <w:t xml:space="preserve"> </w:t>
      </w:r>
      <w:proofErr w:type="spellStart"/>
      <w:r w:rsidRPr="00A01A49">
        <w:rPr>
          <w:lang w:val="en-US"/>
        </w:rPr>
        <w:t>ascunse</w:t>
      </w:r>
      <w:proofErr w:type="spellEnd"/>
      <w:r w:rsidRPr="00A01A49">
        <w:rPr>
          <w:lang w:val="en-US"/>
        </w:rPr>
        <w:t xml:space="preserve"> de </w:t>
      </w:r>
      <w:proofErr w:type="spellStart"/>
      <w:r w:rsidRPr="00A01A49">
        <w:rPr>
          <w:lang w:val="en-US"/>
        </w:rPr>
        <w:t>ieșire</w:t>
      </w:r>
      <w:proofErr w:type="spellEnd"/>
      <w:r w:rsidRPr="00A01A49">
        <w:rPr>
          <w:lang w:val="en-US"/>
        </w:rPr>
        <w:t>.</w:t>
      </w:r>
    </w:p>
    <w:p w14:paraId="5A6D0D35" w14:textId="772CE773" w:rsidR="0012737B" w:rsidRDefault="00E836BC" w:rsidP="00E836BC">
      <w:pPr>
        <w:jc w:val="center"/>
        <w:rPr>
          <w:lang w:val="en-US"/>
        </w:rPr>
      </w:pPr>
      <w:r>
        <w:rPr>
          <w:noProof/>
        </w:rPr>
        <w:drawing>
          <wp:inline distT="0" distB="0" distL="0" distR="0" wp14:anchorId="7D459D08" wp14:editId="72A629F9">
            <wp:extent cx="4770023"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0023" cy="800100"/>
                    </a:xfrm>
                    <a:prstGeom prst="rect">
                      <a:avLst/>
                    </a:prstGeom>
                  </pic:spPr>
                </pic:pic>
              </a:graphicData>
            </a:graphic>
          </wp:inline>
        </w:drawing>
      </w:r>
    </w:p>
    <w:p w14:paraId="42560366" w14:textId="3D398948" w:rsidR="00E836BC" w:rsidRDefault="00A01A49" w:rsidP="00A01A49">
      <w:pPr>
        <w:ind w:firstLine="708"/>
        <w:rPr>
          <w:lang w:val="en-US"/>
        </w:rPr>
      </w:pPr>
      <w:r>
        <w:rPr>
          <w:lang w:val="en-US"/>
        </w:rPr>
        <w:t xml:space="preserve">Pe </w:t>
      </w:r>
      <w:proofErr w:type="spellStart"/>
      <w:r>
        <w:rPr>
          <w:lang w:val="en-US"/>
        </w:rPr>
        <w:t>urm</w:t>
      </w:r>
      <w:r w:rsidR="00222FEA">
        <w:rPr>
          <w:lang w:val="en-US"/>
        </w:rPr>
        <w:t>ă</w:t>
      </w:r>
      <w:proofErr w:type="spellEnd"/>
      <w:r>
        <w:rPr>
          <w:lang w:val="en-US"/>
        </w:rPr>
        <w:t xml:space="preserve"> o </w:t>
      </w:r>
      <w:proofErr w:type="spellStart"/>
      <w:r>
        <w:rPr>
          <w:lang w:val="en-US"/>
        </w:rPr>
        <w:t>s</w:t>
      </w:r>
      <w:r w:rsidR="00222FEA">
        <w:rPr>
          <w:lang w:val="en-US"/>
        </w:rPr>
        <w:t>ă</w:t>
      </w:r>
      <w:proofErr w:type="spellEnd"/>
      <w:r>
        <w:rPr>
          <w:lang w:val="en-US"/>
        </w:rPr>
        <w:t xml:space="preserve"> </w:t>
      </w:r>
      <w:proofErr w:type="spellStart"/>
      <w:r>
        <w:rPr>
          <w:lang w:val="en-US"/>
        </w:rPr>
        <w:t>facem</w:t>
      </w:r>
      <w:proofErr w:type="spellEnd"/>
      <w:r>
        <w:rPr>
          <w:lang w:val="en-US"/>
        </w:rPr>
        <w:t xml:space="preserve"> o </w:t>
      </w:r>
      <w:proofErr w:type="spellStart"/>
      <w:r>
        <w:rPr>
          <w:lang w:val="en-US"/>
        </w:rPr>
        <w:t>func</w:t>
      </w:r>
      <w:r w:rsidR="00222FEA">
        <w:rPr>
          <w:lang w:val="en-US"/>
        </w:rPr>
        <w:t>ț</w:t>
      </w:r>
      <w:r>
        <w:rPr>
          <w:lang w:val="en-US"/>
        </w:rPr>
        <w:t>i</w:t>
      </w:r>
      <w:r w:rsidR="00222FEA">
        <w:rPr>
          <w:lang w:val="en-US"/>
        </w:rPr>
        <w:t>e</w:t>
      </w:r>
      <w:proofErr w:type="spellEnd"/>
      <w:r>
        <w:rPr>
          <w:lang w:val="en-US"/>
        </w:rPr>
        <w:t xml:space="preserve"> </w:t>
      </w:r>
      <w:proofErr w:type="spellStart"/>
      <w:r w:rsidRPr="00A01A49">
        <w:rPr>
          <w:rStyle w:val="CodChar"/>
        </w:rPr>
        <w:t>train</w:t>
      </w:r>
      <w:proofErr w:type="spellEnd"/>
      <w:r>
        <w:rPr>
          <w:lang w:val="en-US"/>
        </w:rPr>
        <w:t xml:space="preserve">, care </w:t>
      </w:r>
      <w:proofErr w:type="spellStart"/>
      <w:r>
        <w:rPr>
          <w:lang w:val="en-US"/>
        </w:rPr>
        <w:t>va</w:t>
      </w:r>
      <w:proofErr w:type="spellEnd"/>
      <w:r w:rsidRPr="00A01A49">
        <w:rPr>
          <w:lang w:val="en-US"/>
        </w:rPr>
        <w:t xml:space="preserve"> </w:t>
      </w:r>
      <w:proofErr w:type="spellStart"/>
      <w:r w:rsidRPr="00A01A49">
        <w:rPr>
          <w:lang w:val="en-US"/>
        </w:rPr>
        <w:t>antren</w:t>
      </w:r>
      <w:r>
        <w:rPr>
          <w:lang w:val="en-US"/>
        </w:rPr>
        <w:t>a</w:t>
      </w:r>
      <w:proofErr w:type="spellEnd"/>
      <w:r w:rsidRPr="00A01A49">
        <w:rPr>
          <w:lang w:val="en-US"/>
        </w:rPr>
        <w:t xml:space="preserve"> </w:t>
      </w:r>
      <w:proofErr w:type="spellStart"/>
      <w:r w:rsidRPr="00A01A49">
        <w:rPr>
          <w:lang w:val="en-US"/>
        </w:rPr>
        <w:t>rețeaua</w:t>
      </w:r>
      <w:proofErr w:type="spellEnd"/>
      <w:r w:rsidRPr="00A01A49">
        <w:rPr>
          <w:lang w:val="en-US"/>
        </w:rPr>
        <w:t xml:space="preserve"> </w:t>
      </w:r>
      <w:proofErr w:type="spellStart"/>
      <w:r w:rsidRPr="00A01A49">
        <w:rPr>
          <w:lang w:val="en-US"/>
        </w:rPr>
        <w:t>neuronală</w:t>
      </w:r>
      <w:proofErr w:type="spellEnd"/>
      <w:r w:rsidRPr="00A01A49">
        <w:rPr>
          <w:lang w:val="en-US"/>
        </w:rPr>
        <w:t xml:space="preserve">. </w:t>
      </w:r>
      <w:proofErr w:type="spellStart"/>
      <w:r w:rsidRPr="00A01A49">
        <w:rPr>
          <w:lang w:val="en-US"/>
        </w:rPr>
        <w:t>În</w:t>
      </w:r>
      <w:proofErr w:type="spellEnd"/>
      <w:r w:rsidRPr="00A01A49">
        <w:rPr>
          <w:lang w:val="en-US"/>
        </w:rPr>
        <w:t xml:space="preserve"> </w:t>
      </w:r>
      <w:proofErr w:type="spellStart"/>
      <w:r w:rsidRPr="00A01A49">
        <w:rPr>
          <w:lang w:val="en-US"/>
        </w:rPr>
        <w:t>timpul</w:t>
      </w:r>
      <w:proofErr w:type="spellEnd"/>
      <w:r w:rsidRPr="00A01A49">
        <w:rPr>
          <w:lang w:val="en-US"/>
        </w:rPr>
        <w:t xml:space="preserve"> </w:t>
      </w:r>
      <w:proofErr w:type="spellStart"/>
      <w:r w:rsidRPr="00A01A49">
        <w:rPr>
          <w:lang w:val="en-US"/>
        </w:rPr>
        <w:t>procesului</w:t>
      </w:r>
      <w:proofErr w:type="spellEnd"/>
      <w:r w:rsidRPr="00A01A49">
        <w:rPr>
          <w:lang w:val="en-US"/>
        </w:rPr>
        <w:t xml:space="preserve"> de </w:t>
      </w:r>
      <w:proofErr w:type="spellStart"/>
      <w:r w:rsidRPr="00A01A49">
        <w:rPr>
          <w:lang w:val="en-US"/>
        </w:rPr>
        <w:t>antrenament</w:t>
      </w:r>
      <w:proofErr w:type="spellEnd"/>
      <w:r w:rsidRPr="00A01A49">
        <w:rPr>
          <w:lang w:val="en-US"/>
        </w:rPr>
        <w:t xml:space="preserve">, </w:t>
      </w:r>
      <w:proofErr w:type="spellStart"/>
      <w:r w:rsidRPr="00A01A49">
        <w:rPr>
          <w:lang w:val="en-US"/>
        </w:rPr>
        <w:t>rețeaua</w:t>
      </w:r>
      <w:proofErr w:type="spellEnd"/>
      <w:r w:rsidRPr="00A01A49">
        <w:rPr>
          <w:lang w:val="en-US"/>
        </w:rPr>
        <w:t xml:space="preserve"> </w:t>
      </w:r>
      <w:proofErr w:type="spellStart"/>
      <w:r w:rsidRPr="00A01A49">
        <w:rPr>
          <w:lang w:val="en-US"/>
        </w:rPr>
        <w:t>neuronală</w:t>
      </w:r>
      <w:proofErr w:type="spellEnd"/>
      <w:r w:rsidRPr="00A01A49">
        <w:rPr>
          <w:lang w:val="en-US"/>
        </w:rPr>
        <w:t xml:space="preserve"> </w:t>
      </w:r>
      <w:proofErr w:type="spellStart"/>
      <w:r w:rsidRPr="00A01A49">
        <w:rPr>
          <w:lang w:val="en-US"/>
        </w:rPr>
        <w:t>va</w:t>
      </w:r>
      <w:proofErr w:type="spellEnd"/>
      <w:r w:rsidRPr="00A01A49">
        <w:rPr>
          <w:lang w:val="en-US"/>
        </w:rPr>
        <w:t xml:space="preserve"> „</w:t>
      </w:r>
      <w:proofErr w:type="spellStart"/>
      <w:r w:rsidRPr="00A01A49">
        <w:rPr>
          <w:lang w:val="en-US"/>
        </w:rPr>
        <w:t>învăța</w:t>
      </w:r>
      <w:proofErr w:type="spellEnd"/>
      <w:r w:rsidRPr="00A01A49">
        <w:rPr>
          <w:lang w:val="en-US"/>
        </w:rPr>
        <w:t xml:space="preserve">” care </w:t>
      </w:r>
      <w:proofErr w:type="spellStart"/>
      <w:r w:rsidRPr="00A01A49">
        <w:rPr>
          <w:lang w:val="en-US"/>
        </w:rPr>
        <w:t>caracteristici</w:t>
      </w:r>
      <w:proofErr w:type="spellEnd"/>
      <w:r w:rsidRPr="00A01A49">
        <w:rPr>
          <w:lang w:val="en-US"/>
        </w:rPr>
        <w:t xml:space="preserve"> din </w:t>
      </w:r>
      <w:proofErr w:type="spellStart"/>
      <w:r w:rsidRPr="00A01A49">
        <w:rPr>
          <w:lang w:val="en-US"/>
        </w:rPr>
        <w:t>datele</w:t>
      </w:r>
      <w:proofErr w:type="spellEnd"/>
      <w:r w:rsidRPr="00A01A49">
        <w:rPr>
          <w:lang w:val="en-US"/>
        </w:rPr>
        <w:t xml:space="preserve"> de </w:t>
      </w:r>
      <w:proofErr w:type="spellStart"/>
      <w:r w:rsidRPr="00A01A49">
        <w:rPr>
          <w:lang w:val="en-US"/>
        </w:rPr>
        <w:t>intrare</w:t>
      </w:r>
      <w:proofErr w:type="spellEnd"/>
      <w:r w:rsidRPr="00A01A49">
        <w:rPr>
          <w:lang w:val="en-US"/>
        </w:rPr>
        <w:t xml:space="preserve"> se </w:t>
      </w:r>
      <w:proofErr w:type="spellStart"/>
      <w:r w:rsidRPr="00A01A49">
        <w:rPr>
          <w:lang w:val="en-US"/>
        </w:rPr>
        <w:t>corelează</w:t>
      </w:r>
      <w:proofErr w:type="spellEnd"/>
      <w:r w:rsidRPr="00A01A49">
        <w:rPr>
          <w:lang w:val="en-US"/>
        </w:rPr>
        <w:t xml:space="preserve"> cu </w:t>
      </w:r>
      <w:proofErr w:type="spellStart"/>
      <w:r w:rsidRPr="00A01A49">
        <w:rPr>
          <w:lang w:val="en-US"/>
        </w:rPr>
        <w:t>rezultatele</w:t>
      </w:r>
      <w:proofErr w:type="spellEnd"/>
      <w:r w:rsidRPr="00A01A49">
        <w:rPr>
          <w:lang w:val="en-US"/>
        </w:rPr>
        <w:t xml:space="preserve"> sale </w:t>
      </w:r>
      <w:proofErr w:type="spellStart"/>
      <w:r w:rsidRPr="00A01A49">
        <w:rPr>
          <w:lang w:val="en-US"/>
        </w:rPr>
        <w:t>și</w:t>
      </w:r>
      <w:proofErr w:type="spellEnd"/>
      <w:r w:rsidRPr="00A01A49">
        <w:rPr>
          <w:lang w:val="en-US"/>
        </w:rPr>
        <w:t xml:space="preserve"> </w:t>
      </w:r>
      <w:proofErr w:type="spellStart"/>
      <w:r w:rsidRPr="00A01A49">
        <w:rPr>
          <w:lang w:val="en-US"/>
        </w:rPr>
        <w:t>va</w:t>
      </w:r>
      <w:proofErr w:type="spellEnd"/>
      <w:r w:rsidRPr="00A01A49">
        <w:rPr>
          <w:lang w:val="en-US"/>
        </w:rPr>
        <w:t xml:space="preserve"> </w:t>
      </w:r>
      <w:proofErr w:type="spellStart"/>
      <w:r w:rsidRPr="00A01A49">
        <w:rPr>
          <w:lang w:val="en-US"/>
        </w:rPr>
        <w:t>învăța</w:t>
      </w:r>
      <w:proofErr w:type="spellEnd"/>
      <w:r w:rsidRPr="00A01A49">
        <w:rPr>
          <w:lang w:val="en-US"/>
        </w:rPr>
        <w:t xml:space="preserve"> </w:t>
      </w:r>
      <w:proofErr w:type="spellStart"/>
      <w:r w:rsidRPr="00A01A49">
        <w:rPr>
          <w:lang w:val="en-US"/>
        </w:rPr>
        <w:t>să</w:t>
      </w:r>
      <w:proofErr w:type="spellEnd"/>
      <w:r w:rsidRPr="00A01A49">
        <w:rPr>
          <w:lang w:val="en-US"/>
        </w:rPr>
        <w:t xml:space="preserve"> </w:t>
      </w:r>
      <w:proofErr w:type="spellStart"/>
      <w:r w:rsidRPr="00A01A49">
        <w:rPr>
          <w:lang w:val="en-US"/>
        </w:rPr>
        <w:t>facă</w:t>
      </w:r>
      <w:proofErr w:type="spellEnd"/>
      <w:r w:rsidRPr="00A01A49">
        <w:rPr>
          <w:lang w:val="en-US"/>
        </w:rPr>
        <w:t xml:space="preserve"> </w:t>
      </w:r>
      <w:proofErr w:type="spellStart"/>
      <w:r w:rsidRPr="00A01A49">
        <w:rPr>
          <w:lang w:val="en-US"/>
        </w:rPr>
        <w:t>predicții</w:t>
      </w:r>
      <w:proofErr w:type="spellEnd"/>
      <w:r w:rsidRPr="00A01A49">
        <w:rPr>
          <w:lang w:val="en-US"/>
        </w:rPr>
        <w:t xml:space="preserve"> precise.</w:t>
      </w:r>
    </w:p>
    <w:p w14:paraId="625458DD" w14:textId="1676D646" w:rsidR="00A01A49" w:rsidRDefault="00E836BC" w:rsidP="00E836BC">
      <w:pPr>
        <w:ind w:firstLine="708"/>
        <w:jc w:val="center"/>
        <w:rPr>
          <w:lang w:val="en-US"/>
        </w:rPr>
      </w:pPr>
      <w:r>
        <w:rPr>
          <w:noProof/>
        </w:rPr>
        <w:drawing>
          <wp:inline distT="0" distB="0" distL="0" distR="0" wp14:anchorId="2970B4CF" wp14:editId="63D5303B">
            <wp:extent cx="2606040" cy="91480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6040" cy="914805"/>
                    </a:xfrm>
                    <a:prstGeom prst="rect">
                      <a:avLst/>
                    </a:prstGeom>
                  </pic:spPr>
                </pic:pic>
              </a:graphicData>
            </a:graphic>
          </wp:inline>
        </w:drawing>
      </w:r>
    </w:p>
    <w:p w14:paraId="727A629E" w14:textId="6327389E" w:rsidR="00A01A49" w:rsidRDefault="00A01A49" w:rsidP="00232F20">
      <w:pPr>
        <w:rPr>
          <w:lang w:val="en-US"/>
        </w:rPr>
      </w:pPr>
      <w:r>
        <w:rPr>
          <w:lang w:val="en-US"/>
        </w:rPr>
        <w:tab/>
      </w:r>
      <w:proofErr w:type="spellStart"/>
      <w:r w:rsidR="005B36C6">
        <w:rPr>
          <w:lang w:val="en-US"/>
        </w:rPr>
        <w:t>Dup</w:t>
      </w:r>
      <w:r w:rsidR="00222FEA">
        <w:rPr>
          <w:lang w:val="en-US"/>
        </w:rPr>
        <w:t>ă</w:t>
      </w:r>
      <w:proofErr w:type="spellEnd"/>
      <w:r w:rsidR="005B36C6">
        <w:rPr>
          <w:lang w:val="en-US"/>
        </w:rPr>
        <w:t xml:space="preserve"> </w:t>
      </w:r>
      <w:proofErr w:type="spellStart"/>
      <w:r w:rsidR="005B36C6">
        <w:rPr>
          <w:lang w:val="en-US"/>
        </w:rPr>
        <w:t>ce</w:t>
      </w:r>
      <w:proofErr w:type="spellEnd"/>
      <w:r w:rsidR="005B36C6">
        <w:rPr>
          <w:lang w:val="en-US"/>
        </w:rPr>
        <w:t xml:space="preserve"> </w:t>
      </w:r>
      <w:proofErr w:type="spellStart"/>
      <w:r w:rsidR="005B36C6">
        <w:rPr>
          <w:lang w:val="en-US"/>
        </w:rPr>
        <w:t>re</w:t>
      </w:r>
      <w:r w:rsidR="00222FEA">
        <w:rPr>
          <w:lang w:val="en-US"/>
        </w:rPr>
        <w:t>ț</w:t>
      </w:r>
      <w:r w:rsidR="005B36C6">
        <w:rPr>
          <w:lang w:val="en-US"/>
        </w:rPr>
        <w:t>eaua</w:t>
      </w:r>
      <w:proofErr w:type="spellEnd"/>
      <w:r w:rsidR="005B36C6">
        <w:rPr>
          <w:lang w:val="en-US"/>
        </w:rPr>
        <w:t xml:space="preserve"> </w:t>
      </w:r>
      <w:proofErr w:type="spellStart"/>
      <w:r w:rsidR="005B36C6">
        <w:rPr>
          <w:lang w:val="en-US"/>
        </w:rPr>
        <w:t>neuronal</w:t>
      </w:r>
      <w:r w:rsidR="00222FEA">
        <w:rPr>
          <w:lang w:val="en-US"/>
        </w:rPr>
        <w:t>ă</w:t>
      </w:r>
      <w:proofErr w:type="spellEnd"/>
      <w:r w:rsidR="005B36C6">
        <w:rPr>
          <w:lang w:val="en-US"/>
        </w:rPr>
        <w:t xml:space="preserve"> a </w:t>
      </w:r>
      <w:proofErr w:type="spellStart"/>
      <w:r w:rsidR="005B36C6">
        <w:rPr>
          <w:lang w:val="en-US"/>
        </w:rPr>
        <w:t>fost</w:t>
      </w:r>
      <w:proofErr w:type="spellEnd"/>
      <w:r w:rsidR="005B36C6">
        <w:rPr>
          <w:lang w:val="en-US"/>
        </w:rPr>
        <w:t xml:space="preserve"> </w:t>
      </w:r>
      <w:proofErr w:type="spellStart"/>
      <w:r w:rsidR="005B36C6">
        <w:rPr>
          <w:lang w:val="en-US"/>
        </w:rPr>
        <w:t>an</w:t>
      </w:r>
      <w:r w:rsidR="00E836BC">
        <w:rPr>
          <w:lang w:val="en-US"/>
        </w:rPr>
        <w:t>t</w:t>
      </w:r>
      <w:r w:rsidR="005B36C6">
        <w:rPr>
          <w:lang w:val="en-US"/>
        </w:rPr>
        <w:t>renat</w:t>
      </w:r>
      <w:r w:rsidR="00222FEA">
        <w:rPr>
          <w:lang w:val="en-US"/>
        </w:rPr>
        <w:t>ă</w:t>
      </w:r>
      <w:proofErr w:type="spellEnd"/>
      <w:r w:rsidR="005B36C6">
        <w:rPr>
          <w:lang w:val="en-US"/>
        </w:rPr>
        <w:t xml:space="preserve"> se pot face </w:t>
      </w:r>
      <w:proofErr w:type="spellStart"/>
      <w:r w:rsidR="005B36C6">
        <w:rPr>
          <w:lang w:val="en-US"/>
        </w:rPr>
        <w:t>predic</w:t>
      </w:r>
      <w:r w:rsidR="00222FEA">
        <w:rPr>
          <w:lang w:val="en-US"/>
        </w:rPr>
        <w:t>ț</w:t>
      </w:r>
      <w:r w:rsidR="005B36C6">
        <w:rPr>
          <w:lang w:val="en-US"/>
        </w:rPr>
        <w:t>ii</w:t>
      </w:r>
      <w:proofErr w:type="spellEnd"/>
      <w:r w:rsidR="005B36C6">
        <w:rPr>
          <w:lang w:val="en-US"/>
        </w:rPr>
        <w:t xml:space="preserve"> cu </w:t>
      </w:r>
      <w:proofErr w:type="spellStart"/>
      <w:r w:rsidR="005B36C6">
        <w:rPr>
          <w:lang w:val="en-US"/>
        </w:rPr>
        <w:t>ajutorul</w:t>
      </w:r>
      <w:proofErr w:type="spellEnd"/>
      <w:r w:rsidR="005B36C6">
        <w:rPr>
          <w:lang w:val="en-US"/>
        </w:rPr>
        <w:t xml:space="preserve"> </w:t>
      </w:r>
      <w:proofErr w:type="spellStart"/>
      <w:r w:rsidR="005B36C6">
        <w:rPr>
          <w:lang w:val="en-US"/>
        </w:rPr>
        <w:t>fu</w:t>
      </w:r>
      <w:r w:rsidR="00222FEA">
        <w:rPr>
          <w:lang w:val="en-US"/>
        </w:rPr>
        <w:t>n</w:t>
      </w:r>
      <w:r w:rsidR="005B36C6">
        <w:rPr>
          <w:lang w:val="en-US"/>
        </w:rPr>
        <w:t>c</w:t>
      </w:r>
      <w:r w:rsidR="00222FEA">
        <w:rPr>
          <w:lang w:val="en-US"/>
        </w:rPr>
        <w:t>ț</w:t>
      </w:r>
      <w:r w:rsidR="005B36C6">
        <w:rPr>
          <w:lang w:val="en-US"/>
        </w:rPr>
        <w:t>iei</w:t>
      </w:r>
      <w:proofErr w:type="spellEnd"/>
      <w:r w:rsidR="005B36C6">
        <w:rPr>
          <w:lang w:val="en-US"/>
        </w:rPr>
        <w:t xml:space="preserve"> </w:t>
      </w:r>
      <w:proofErr w:type="spellStart"/>
      <w:r w:rsidR="005B36C6" w:rsidRPr="005B36C6">
        <w:rPr>
          <w:rStyle w:val="CodChar"/>
        </w:rPr>
        <w:t>predict</w:t>
      </w:r>
      <w:proofErr w:type="spellEnd"/>
      <w:r w:rsidR="005B36C6" w:rsidRPr="005B36C6">
        <w:t>.</w:t>
      </w:r>
    </w:p>
    <w:p w14:paraId="40EF4F37" w14:textId="36CC5C2B" w:rsidR="00A01A49" w:rsidRPr="00C04C69" w:rsidRDefault="005B36C6" w:rsidP="005B36C6">
      <w:pPr>
        <w:jc w:val="center"/>
        <w:rPr>
          <w:lang w:val="en-US"/>
        </w:rPr>
      </w:pPr>
      <w:r>
        <w:rPr>
          <w:noProof/>
        </w:rPr>
        <w:drawing>
          <wp:inline distT="0" distB="0" distL="0" distR="0" wp14:anchorId="58F8A361" wp14:editId="00F7AB6D">
            <wp:extent cx="5021580" cy="68134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4164" cy="685768"/>
                    </a:xfrm>
                    <a:prstGeom prst="rect">
                      <a:avLst/>
                    </a:prstGeom>
                  </pic:spPr>
                </pic:pic>
              </a:graphicData>
            </a:graphic>
          </wp:inline>
        </w:drawing>
      </w:r>
    </w:p>
    <w:sectPr w:rsidR="00A01A49" w:rsidRPr="00C04C69" w:rsidSect="00F13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60"/>
    <w:rsid w:val="00065E11"/>
    <w:rsid w:val="000B4DA8"/>
    <w:rsid w:val="000F1F86"/>
    <w:rsid w:val="0012737B"/>
    <w:rsid w:val="00165C67"/>
    <w:rsid w:val="00222FEA"/>
    <w:rsid w:val="00232F20"/>
    <w:rsid w:val="00296058"/>
    <w:rsid w:val="0037663A"/>
    <w:rsid w:val="004E68D3"/>
    <w:rsid w:val="005B36C6"/>
    <w:rsid w:val="00602750"/>
    <w:rsid w:val="006A18A0"/>
    <w:rsid w:val="006A595D"/>
    <w:rsid w:val="00951F75"/>
    <w:rsid w:val="00992839"/>
    <w:rsid w:val="00992C5D"/>
    <w:rsid w:val="00A01A49"/>
    <w:rsid w:val="00A66AA0"/>
    <w:rsid w:val="00B0402F"/>
    <w:rsid w:val="00B95F97"/>
    <w:rsid w:val="00C04C69"/>
    <w:rsid w:val="00D93A13"/>
    <w:rsid w:val="00E81112"/>
    <w:rsid w:val="00E836BC"/>
    <w:rsid w:val="00F13957"/>
    <w:rsid w:val="00F64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071F"/>
  <w15:chartTrackingRefBased/>
  <w15:docId w15:val="{BA34EC2B-F0FF-4104-B0DF-49092B8F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960"/>
    <w:pPr>
      <w:spacing w:after="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960"/>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64960"/>
    <w:rPr>
      <w:rFonts w:ascii="Times New Roman" w:eastAsiaTheme="majorEastAsia" w:hAnsi="Times New Roman" w:cstheme="majorBidi"/>
      <w:spacing w:val="-10"/>
      <w:kern w:val="28"/>
      <w:sz w:val="56"/>
      <w:szCs w:val="56"/>
    </w:rPr>
  </w:style>
  <w:style w:type="paragraph" w:customStyle="1" w:styleId="Cod">
    <w:name w:val="Cod"/>
    <w:basedOn w:val="Normal"/>
    <w:link w:val="CodChar"/>
    <w:qFormat/>
    <w:rsid w:val="00992839"/>
    <w:pPr>
      <w:ind w:firstLine="708"/>
    </w:pPr>
    <w:rPr>
      <w:rFonts w:ascii="Arial" w:hAnsi="Arial"/>
    </w:rPr>
  </w:style>
  <w:style w:type="character" w:customStyle="1" w:styleId="CodChar">
    <w:name w:val="Cod Char"/>
    <w:basedOn w:val="DefaultParagraphFont"/>
    <w:link w:val="Cod"/>
    <w:rsid w:val="00992839"/>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1126">
      <w:bodyDiv w:val="1"/>
      <w:marLeft w:val="0"/>
      <w:marRight w:val="0"/>
      <w:marTop w:val="0"/>
      <w:marBottom w:val="0"/>
      <w:divBdr>
        <w:top w:val="none" w:sz="0" w:space="0" w:color="auto"/>
        <w:left w:val="none" w:sz="0" w:space="0" w:color="auto"/>
        <w:bottom w:val="none" w:sz="0" w:space="0" w:color="auto"/>
        <w:right w:val="none" w:sz="0" w:space="0" w:color="auto"/>
      </w:divBdr>
    </w:div>
    <w:div w:id="1127285223">
      <w:bodyDiv w:val="1"/>
      <w:marLeft w:val="0"/>
      <w:marRight w:val="0"/>
      <w:marTop w:val="0"/>
      <w:marBottom w:val="0"/>
      <w:divBdr>
        <w:top w:val="none" w:sz="0" w:space="0" w:color="auto"/>
        <w:left w:val="none" w:sz="0" w:space="0" w:color="auto"/>
        <w:bottom w:val="none" w:sz="0" w:space="0" w:color="auto"/>
        <w:right w:val="none" w:sz="0" w:space="0" w:color="auto"/>
      </w:divBdr>
    </w:div>
    <w:div w:id="1586920934">
      <w:bodyDiv w:val="1"/>
      <w:marLeft w:val="0"/>
      <w:marRight w:val="0"/>
      <w:marTop w:val="0"/>
      <w:marBottom w:val="0"/>
      <w:divBdr>
        <w:top w:val="none" w:sz="0" w:space="0" w:color="auto"/>
        <w:left w:val="none" w:sz="0" w:space="0" w:color="auto"/>
        <w:bottom w:val="none" w:sz="0" w:space="0" w:color="auto"/>
        <w:right w:val="none" w:sz="0" w:space="0" w:color="auto"/>
      </w:divBdr>
    </w:div>
    <w:div w:id="163147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299</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Attila Nagy</dc:creator>
  <cp:keywords/>
  <dc:description/>
  <cp:lastModifiedBy>Norbert Attila Nagy</cp:lastModifiedBy>
  <cp:revision>9</cp:revision>
  <dcterms:created xsi:type="dcterms:W3CDTF">2021-11-11T08:21:00Z</dcterms:created>
  <dcterms:modified xsi:type="dcterms:W3CDTF">2022-01-03T11:21:00Z</dcterms:modified>
</cp:coreProperties>
</file>