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3F2D" w14:textId="77777777" w:rsidR="00F80E0C" w:rsidRDefault="00F80E0C" w:rsidP="00F80E0C">
      <w:r>
        <w:t>Ebben a fejezetben röviden áttekintjük az információkezelés történetét, és megkíséreljük az információ szemantikai jelentését megfogalmazni. Erre azért van szükség, mert az adattárolás szervezettségének foka egyenes arányban van a valódi információtartalommal. Tudnunk kell, hogy csak azon adatokat vagyunk képesek feldolgozni és ezzel újabb információkat szerezni, amelyeknek ismerjük a rendezettségét, vagyis dekódolni tudjuk azok tárolási szerveződését.</w:t>
      </w:r>
    </w:p>
    <w:p w14:paraId="674A7E68" w14:textId="77777777" w:rsidR="00F80E0C" w:rsidRDefault="00F80E0C" w:rsidP="00F80E0C"/>
    <w:p w14:paraId="2FE04C8D" w14:textId="77777777" w:rsidR="00F80E0C" w:rsidRDefault="00F80E0C" w:rsidP="00F80E0C">
      <w:r>
        <w:t xml:space="preserve">Amíg nem jelentek meg az </w:t>
      </w:r>
      <w:proofErr w:type="spellStart"/>
      <w:r>
        <w:t>energiátalakító</w:t>
      </w:r>
      <w:proofErr w:type="spellEnd"/>
      <w:r>
        <w:t xml:space="preserve"> gépek a történelemben, nem esett szó energiáról. Most is ilyen korban élünk: információátalakító gépek születtek, tehát időszerű az információról is beszélni. Szabványos bevezető helyett, mely minden számítástechnikai könyv elején megtalálható az adatról és információról, olvassuk el figyelmesen a következő idézetet:</w:t>
      </w:r>
    </w:p>
    <w:p w14:paraId="4AE57EDC" w14:textId="77777777" w:rsidR="00F80E0C" w:rsidRDefault="00F80E0C" w:rsidP="00F80E0C"/>
    <w:p w14:paraId="61409C41" w14:textId="77777777" w:rsidR="00F80E0C" w:rsidRDefault="00F80E0C" w:rsidP="00F80E0C">
      <w:r>
        <w:t xml:space="preserve">„Az információ ugyanúgy a világegyetem fizikai valóságához tartozik, mint az anyag és az energia." (Tom </w:t>
      </w:r>
      <w:proofErr w:type="spellStart"/>
      <w:r>
        <w:t>Stonier</w:t>
      </w:r>
      <w:proofErr w:type="spellEnd"/>
      <w:r>
        <w:t>: Információ és az univerzum belső szerkezete, Springer Hungarica 1993.)</w:t>
      </w:r>
    </w:p>
    <w:p w14:paraId="06B75DC2" w14:textId="77777777" w:rsidR="00F80E0C" w:rsidRDefault="00F80E0C" w:rsidP="00F80E0C"/>
    <w:p w14:paraId="43947D6B" w14:textId="77777777" w:rsidR="00F80E0C" w:rsidRDefault="00F80E0C" w:rsidP="00F80E0C">
      <w:r>
        <w:t>Ez a bevezető egy mai fizikus vitaindító könyvéből való, mely szerint a tiszta információt időszerű lenne definiálni, mert ennek hiányában nincs általános információelmélet, az információ-feldolgozás pedig nem válik tudománnyá.</w:t>
      </w:r>
    </w:p>
    <w:p w14:paraId="329C5693" w14:textId="77777777" w:rsidR="00F80E0C" w:rsidRDefault="00F80E0C" w:rsidP="00F80E0C"/>
    <w:p w14:paraId="32B2240A" w14:textId="77777777" w:rsidR="00F80E0C" w:rsidRDefault="00F80E0C" w:rsidP="00F80E0C">
      <w:r>
        <w:t>Valóban, ha elgondolkodunk azon, hogy a tiszta információ akkor is benne van a tankönyvben, ha mi ki sem nyitjuk és el sem olvassuk, akkor hajlunk arra, hogy az információ szemantikai jelentését átgondoljuk. Amennyiben el tudjuk olvasni a tankönyvet, azaz fel tudjuk dolgozni a benne kódolt információt, akkor számunkra jelentést hordozóvá válik. Az ilyennek pedig hatalmas irodalma van a távközléssel foglalkozó munkákban. A könyvet viszont csak akkor tudjuk elolvasni, ha ismerjük azt a nyelvet, amelyen írták, azaz a festékmolekulák szerkezeti elhelyezkedését meg tudjuk fejteni. Tehát a tiszta információ valahogy a rendezettségben nyilvánul meg, mint ahogy a fény az árnyékban.</w:t>
      </w:r>
    </w:p>
    <w:p w14:paraId="771D56EA" w14:textId="77777777" w:rsidR="00F80E0C" w:rsidRDefault="00F80E0C" w:rsidP="00F80E0C"/>
    <w:p w14:paraId="3B9C538E" w14:textId="77777777" w:rsidR="00F80E0C" w:rsidRDefault="00F80E0C" w:rsidP="00F80E0C">
      <w:r>
        <w:t xml:space="preserve"> </w:t>
      </w:r>
    </w:p>
    <w:p w14:paraId="773E54DC" w14:textId="77777777" w:rsidR="00F80E0C" w:rsidRDefault="00F80E0C" w:rsidP="00F80E0C"/>
    <w:p w14:paraId="2D4A79CE" w14:textId="77777777" w:rsidR="00F80E0C" w:rsidRDefault="00F80E0C" w:rsidP="00F80E0C">
      <w:r>
        <w:t>A tiszta információ hordozói például a tankönyv, a DNS-molekula, vagy a számítógépes input adatok. Ezek feldolgozására csak olyan ember, sejt vagy program képes, mely ismeri azok szervezettségét, tehát dekódolni tudja az abban rejlő információt. Így válik a feldolgozó számára hasznossá, azaz jelentést hordozó információvá. Azon sem csodálkozunk, hogy egy DNS molekulában magasabb fokú rendezettség lehet, mint egy sókristályban. A tiszta információtartalom valószínűleg a rendezettség mértékével függ össze, vagyis minél bonyolultabb a szervezettség, annál több információt rejt magában.</w:t>
      </w:r>
    </w:p>
    <w:p w14:paraId="1D2F8D4F" w14:textId="77777777" w:rsidR="00F80E0C" w:rsidRDefault="00F80E0C" w:rsidP="00F80E0C"/>
    <w:p w14:paraId="444CCF63" w14:textId="77777777" w:rsidR="00F80E0C" w:rsidRDefault="00F80E0C" w:rsidP="00F80E0C">
      <w:r>
        <w:t xml:space="preserve">Ebben a tárgyban óriási jelentősége lesz a tárolt adatok szervezettségének, tehát az abba fektetett hasznos munka nagyobb információtartalommal fog szolgálni a feldolgozó számára. Látni fogjuk, hogy a feldolgozó csak akkor tudja az adatokat feldolgozni, ha ismeri azok </w:t>
      </w:r>
      <w:r>
        <w:lastRenderedPageBreak/>
        <w:t>rendezettségét. Az adatok közti kapcsolatok értelmezése után például további összetett információ előállítására lesz alkalmas a feldolgozó.</w:t>
      </w:r>
    </w:p>
    <w:p w14:paraId="51BCF1F0" w14:textId="77777777" w:rsidR="00F80E0C" w:rsidRDefault="00F80E0C" w:rsidP="00F80E0C"/>
    <w:p w14:paraId="589A7062" w14:textId="77777777" w:rsidR="00F80E0C" w:rsidRDefault="00F80E0C" w:rsidP="00F80E0C">
      <w:r>
        <w:t xml:space="preserve">A tiszta információ definiálása nem történt meg, de a tudós szerint a mennyisége azzal a hasznos munkával arányos, amely az anyag rendezett állapotban tartásához vagy rendezett állapotba hozásához szükséges. Ez teljességgel ellentmond a távközlési szakirodalomnak, de a fizikában működik. Tehát a tiszta információ tőlünk függetlenül létezik, és nem kell összekeverni a hordozóival, sem a feldolgozásával. </w:t>
      </w:r>
    </w:p>
    <w:p w14:paraId="37D64488" w14:textId="77777777" w:rsidR="00F80E0C" w:rsidRDefault="00F80E0C" w:rsidP="00F80E0C"/>
    <w:p w14:paraId="320FE295" w14:textId="77777777" w:rsidR="00F80E0C" w:rsidRDefault="00F80E0C" w:rsidP="00F80E0C">
      <w:r>
        <w:t xml:space="preserve"> </w:t>
      </w:r>
    </w:p>
    <w:p w14:paraId="26744B6B" w14:textId="77777777" w:rsidR="00F80E0C" w:rsidRDefault="00F80E0C" w:rsidP="00F80E0C"/>
    <w:p w14:paraId="567E00D1" w14:textId="77777777" w:rsidR="00F80E0C" w:rsidRDefault="00F80E0C" w:rsidP="00F80E0C">
      <w:r>
        <w:t xml:space="preserve">Az információkezelés rövid története </w:t>
      </w:r>
    </w:p>
    <w:p w14:paraId="3AF22D90" w14:textId="77777777" w:rsidR="00F80E0C" w:rsidRDefault="00F80E0C" w:rsidP="00F80E0C"/>
    <w:p w14:paraId="77CACCC5" w14:textId="77777777" w:rsidR="00F80E0C" w:rsidRDefault="00F80E0C" w:rsidP="00F80E0C">
      <w:r>
        <w:t>távközlési szakemberek munkái</w:t>
      </w:r>
    </w:p>
    <w:p w14:paraId="3A1E8B24" w14:textId="77777777" w:rsidR="00F80E0C" w:rsidRDefault="00F80E0C" w:rsidP="00F80E0C">
      <w:r>
        <w:t>Shannon A hírközlés matematikai elmélete c. munkája az első, amely az információval tudományosan foglalkozik, sőt bevezeti az információmennyiség mértékét is. Ahogy a cím is sugallja, hogy a jelentést hordozó információról van szó.</w:t>
      </w:r>
    </w:p>
    <w:p w14:paraId="40CCBB5F" w14:textId="77777777" w:rsidR="00F80E0C" w:rsidRDefault="00F80E0C" w:rsidP="00F80E0C">
      <w:r>
        <w:t>az elsősorban matematikai problémák megoldására használt számítógépek összetett információk feldolgozására alkalmas gépek</w:t>
      </w:r>
    </w:p>
    <w:p w14:paraId="093CF672" w14:textId="77777777" w:rsidR="00F80E0C" w:rsidRDefault="00F80E0C" w:rsidP="00F80E0C">
      <w:r>
        <w:t>A számítógépek egyre inkább alkalmasak az algoritmizálható folyamatok elvégzésére, tehát nem lepődünk meg, ha nem csak számszerű következtetésekre adnak választ.</w:t>
      </w:r>
    </w:p>
    <w:p w14:paraId="02C7191B" w14:textId="77777777" w:rsidR="00F80E0C" w:rsidRDefault="00F80E0C" w:rsidP="00F80E0C">
      <w:r>
        <w:t>a genetikai információ hordozójának felfedezése</w:t>
      </w:r>
    </w:p>
    <w:p w14:paraId="2B1AE24C" w14:textId="77777777" w:rsidR="00F80E0C" w:rsidRDefault="00F80E0C" w:rsidP="00F80E0C">
      <w:r>
        <w:t>Óriási lendületet adott a szakterület fejlődésének, hogy felfedezték a genetikai információ hordozóját, illetve a vele utazó örökítő programot.</w:t>
      </w:r>
    </w:p>
    <w:p w14:paraId="41684E03" w14:textId="77777777" w:rsidR="00F80E0C" w:rsidRDefault="00F80E0C" w:rsidP="00F80E0C">
      <w:r>
        <w:t xml:space="preserve">az </w:t>
      </w:r>
      <w:proofErr w:type="gramStart"/>
      <w:r>
        <w:t>információ</w:t>
      </w:r>
      <w:proofErr w:type="gramEnd"/>
      <w:r>
        <w:t xml:space="preserve"> mint "érték"</w:t>
      </w:r>
    </w:p>
    <w:p w14:paraId="59858FBF" w14:textId="77777777" w:rsidR="00F80E0C" w:rsidRDefault="00F80E0C" w:rsidP="00F80E0C">
      <w:r>
        <w:t>Piacorientált világban egyre nagyobb érték lett az információ birtoklása, ezért annak gyors beszerzése az elektronikus tárolást sürgette.</w:t>
      </w:r>
    </w:p>
    <w:p w14:paraId="73E8773D" w14:textId="77777777" w:rsidR="00F80E0C" w:rsidRDefault="00F80E0C" w:rsidP="00F80E0C">
      <w:r>
        <w:t>igény született intelligens adatbázisokra és az azokat kezelő programokra</w:t>
      </w:r>
    </w:p>
    <w:p w14:paraId="38334BBB" w14:textId="77777777" w:rsidR="00F80E0C" w:rsidRDefault="00F80E0C" w:rsidP="00F80E0C">
      <w:r>
        <w:t>Fontossá vált az adatok több szempont szerinti rendezett tárolása, és az ezeket létrehozni, illetve feldolgozni képes programok gyártása.</w:t>
      </w:r>
    </w:p>
    <w:p w14:paraId="22ED266B" w14:textId="77777777" w:rsidR="00F80E0C" w:rsidRDefault="00F80E0C" w:rsidP="00F80E0C">
      <w:r>
        <w:t>adatmodellekben való gondolkodás</w:t>
      </w:r>
    </w:p>
    <w:p w14:paraId="7EE79668" w14:textId="77777777" w:rsidR="00F80E0C" w:rsidRDefault="00F80E0C" w:rsidP="00F80E0C">
      <w:r>
        <w:t>Az adatok szabvány szerinti szervezése szakmai kihívást jelentett, mert célkitűzéssé vált az adatok sokak által történő felhasználása.</w:t>
      </w:r>
    </w:p>
    <w:p w14:paraId="1582152F" w14:textId="77777777" w:rsidR="00F80E0C" w:rsidRDefault="00F80E0C" w:rsidP="00F80E0C">
      <w:r>
        <w:t xml:space="preserve"> </w:t>
      </w:r>
    </w:p>
    <w:p w14:paraId="3A737A3A" w14:textId="77777777" w:rsidR="00F80E0C" w:rsidRDefault="00F80E0C" w:rsidP="00F80E0C"/>
    <w:p w14:paraId="7B24C7DA" w14:textId="77777777" w:rsidR="00F80E0C" w:rsidRDefault="00F80E0C" w:rsidP="00F80E0C">
      <w:r>
        <w:t>Az információ elektronikus tárolása:</w:t>
      </w:r>
    </w:p>
    <w:p w14:paraId="4D13ECA8" w14:textId="77777777" w:rsidR="00F80E0C" w:rsidRDefault="00F80E0C" w:rsidP="00F80E0C"/>
    <w:p w14:paraId="106AC99E" w14:textId="77777777" w:rsidR="00F80E0C" w:rsidRDefault="00F80E0C" w:rsidP="00F80E0C">
      <w:r>
        <w:lastRenderedPageBreak/>
        <w:t>szövegszerű (szinte rendezettség nélküli)</w:t>
      </w:r>
    </w:p>
    <w:p w14:paraId="6BC56B0B" w14:textId="77777777" w:rsidR="00F80E0C" w:rsidRDefault="00F80E0C" w:rsidP="00F80E0C">
      <w:r>
        <w:t>állományi (valamilyen fokú rendezettséggel bír)</w:t>
      </w:r>
    </w:p>
    <w:p w14:paraId="0FA86B20" w14:textId="77777777" w:rsidR="00F80E0C" w:rsidRDefault="00F80E0C" w:rsidP="00F80E0C">
      <w:r>
        <w:t>Eszerint a jelenlegi információ-feldolgozó programok számára még nem értelmezhető teljes egészében például egy választékosan megírt regény annak minden hangulatával és összefüggéseivel. Mint tudjuk, még nincsenek tökéletes nyelvi fordítóprogramok sem.</w:t>
      </w:r>
    </w:p>
    <w:p w14:paraId="4B227447" w14:textId="77777777" w:rsidR="00F80E0C" w:rsidRDefault="00F80E0C" w:rsidP="00F80E0C"/>
    <w:p w14:paraId="03D3B6D7" w14:textId="77777777" w:rsidR="00F80E0C" w:rsidRDefault="00F80E0C" w:rsidP="00F80E0C">
      <w:r>
        <w:t>Ha az adatok tárolása mellett az azok közti kapcsolatokat is szeretnénk letárolni, akkor valóban információtárolásról beszélünk, de ennek megtervezése komoly feladat. Ennek algoritmizálható részéről nemsokára szó lesz, de műveléséről csak a következő részben.</w:t>
      </w:r>
    </w:p>
    <w:p w14:paraId="6C1A10EC" w14:textId="77777777" w:rsidR="00F80E0C" w:rsidRDefault="00F80E0C" w:rsidP="00F80E0C"/>
    <w:p w14:paraId="63C43401" w14:textId="77777777" w:rsidR="002C2B48" w:rsidRDefault="002C2B48"/>
    <w:sectPr w:rsidR="002C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02"/>
    <w:rsid w:val="002C2B48"/>
    <w:rsid w:val="00732802"/>
    <w:rsid w:val="00F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ADC6"/>
  <w15:chartTrackingRefBased/>
  <w15:docId w15:val="{02212FCB-71DA-449C-A265-FD0D6B77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2022-12-06T07:57:00Z</dcterms:created>
  <dcterms:modified xsi:type="dcterms:W3CDTF">2022-12-06T07:57:00Z</dcterms:modified>
</cp:coreProperties>
</file>