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19"/>
        <w:gridCol w:w="3922"/>
        <w:gridCol w:w="3047"/>
      </w:tblGrid>
      <w:tr w:rsidR="00FE59E6" w:rsidRPr="00FE59E6" w14:paraId="256A0BC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CEA4B15" w14:textId="77777777" w:rsidR="00FE59E6" w:rsidRPr="00FE59E6" w:rsidRDefault="00FE59E6" w:rsidP="00FE59E6">
            <w:r w:rsidRPr="00FE59E6">
              <w:rPr>
                <w:b/>
                <w:bCs/>
              </w:rPr>
              <w:t>Área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34F528C" w14:textId="77777777" w:rsidR="00FE59E6" w:rsidRPr="00FE59E6" w:rsidRDefault="00FE59E6" w:rsidP="00FE59E6">
            <w:r w:rsidRPr="00FE59E6">
              <w:rPr>
                <w:b/>
                <w:bCs/>
              </w:rPr>
              <w:t>Função Principal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51EB09C" w14:textId="77777777" w:rsidR="00FE59E6" w:rsidRPr="00FE59E6" w:rsidRDefault="00FE59E6" w:rsidP="00FE59E6">
            <w:r w:rsidRPr="00FE59E6">
              <w:rPr>
                <w:b/>
                <w:bCs/>
              </w:rPr>
              <w:t>Integração Chave</w:t>
            </w:r>
          </w:p>
        </w:tc>
      </w:tr>
      <w:tr w:rsidR="00FE59E6" w:rsidRPr="00FE59E6" w14:paraId="1F65AB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532A48" w14:textId="77777777" w:rsidR="00FE59E6" w:rsidRPr="00FE59E6" w:rsidRDefault="00FE59E6" w:rsidP="00FE59E6">
            <w:r w:rsidRPr="00FE59E6">
              <w:rPr>
                <w:b/>
                <w:bCs/>
              </w:rPr>
              <w:t>Comercial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18A0D8F" w14:textId="77777777" w:rsidR="00FE59E6" w:rsidRPr="00FE59E6" w:rsidRDefault="00FE59E6" w:rsidP="00FE59E6">
            <w:r w:rsidRPr="00FE59E6">
              <w:t>Vendedores lançam pedidos (Pronta Entrega ou Programado).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836F519" w14:textId="77777777" w:rsidR="00FE59E6" w:rsidRPr="00FE59E6" w:rsidRDefault="00FE59E6" w:rsidP="00FE59E6">
            <w:r w:rsidRPr="00FE59E6">
              <w:t>Consulta o Estoque Real e a Fila de Produção.</w:t>
            </w:r>
          </w:p>
        </w:tc>
      </w:tr>
      <w:tr w:rsidR="00FE59E6" w:rsidRPr="00FE59E6" w14:paraId="71D742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A66C689" w14:textId="77777777" w:rsidR="00FE59E6" w:rsidRPr="00FE59E6" w:rsidRDefault="00FE59E6" w:rsidP="00FE59E6">
            <w:r w:rsidRPr="00FE59E6">
              <w:rPr>
                <w:b/>
                <w:bCs/>
              </w:rPr>
              <w:t>Suprimentos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DB2FE9" w14:textId="77777777" w:rsidR="00FE59E6" w:rsidRPr="00FE59E6" w:rsidRDefault="00FE59E6" w:rsidP="00FE59E6">
            <w:r w:rsidRPr="00FE59E6">
              <w:t>Entrada de insumos (Fios, malhas, tintas) via XML/Fiscal.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AC9FC0D" w14:textId="77777777" w:rsidR="00FE59E6" w:rsidRPr="00FE59E6" w:rsidRDefault="00FE59E6" w:rsidP="00FE59E6">
            <w:r w:rsidRPr="00FE59E6">
              <w:t>Alimenta a disponibilidade para o PCP.</w:t>
            </w:r>
          </w:p>
        </w:tc>
      </w:tr>
      <w:tr w:rsidR="00FE59E6" w:rsidRPr="00FE59E6" w14:paraId="5CDCB8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2603BF" w14:textId="77777777" w:rsidR="00FE59E6" w:rsidRPr="00FE59E6" w:rsidRDefault="00FE59E6" w:rsidP="00FE59E6">
            <w:r w:rsidRPr="00FE59E6">
              <w:rPr>
                <w:b/>
                <w:bCs/>
              </w:rPr>
              <w:t>PCP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F6A9E03" w14:textId="77777777" w:rsidR="00FE59E6" w:rsidRPr="00FE59E6" w:rsidRDefault="00FE59E6" w:rsidP="00FE59E6">
            <w:r w:rsidRPr="00FE59E6">
              <w:t>O "Cérebro". Transforma pedidos em Ordens de Produção (OP).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83CBAF2" w14:textId="77777777" w:rsidR="00FE59E6" w:rsidRPr="00FE59E6" w:rsidRDefault="00FE59E6" w:rsidP="00FE59E6">
            <w:r w:rsidRPr="00FE59E6">
              <w:t>Define prioridades e calcula prazos de entrega.</w:t>
            </w:r>
          </w:p>
        </w:tc>
      </w:tr>
      <w:tr w:rsidR="00FE59E6" w:rsidRPr="00FE59E6" w14:paraId="1F765A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A97020B" w14:textId="77777777" w:rsidR="00FE59E6" w:rsidRPr="00FE59E6" w:rsidRDefault="00FE59E6" w:rsidP="00FE59E6">
            <w:r w:rsidRPr="00FE59E6">
              <w:rPr>
                <w:b/>
                <w:bCs/>
              </w:rPr>
              <w:t>Financeiro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362FF2" w14:textId="77777777" w:rsidR="00FE59E6" w:rsidRPr="00FE59E6" w:rsidRDefault="00FE59E6" w:rsidP="00FE59E6">
            <w:r w:rsidRPr="00FE59E6">
              <w:t>Controle de despesas (fixas e variáveis) e custos de produção.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FDA297C" w14:textId="77777777" w:rsidR="00FE59E6" w:rsidRPr="00FE59E6" w:rsidRDefault="00FE59E6" w:rsidP="00FE59E6">
            <w:r w:rsidRPr="00FE59E6">
              <w:t>Gera a margem de lucro real por peça.</w:t>
            </w:r>
          </w:p>
        </w:tc>
      </w:tr>
    </w:tbl>
    <w:p w14:paraId="27302216" w14:textId="77777777" w:rsidR="00FE59E6" w:rsidRDefault="00FE59E6"/>
    <w:sectPr w:rsidR="00FE59E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9E6"/>
    <w:rsid w:val="00DE1B70"/>
    <w:rsid w:val="00FE5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04105E"/>
  <w15:chartTrackingRefBased/>
  <w15:docId w15:val="{B2D1C55A-6A51-448F-9552-8A0A7F426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E59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E59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E59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E59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E59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E59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E59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E59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E59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E59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E59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E59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E59E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E59E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E59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E59E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E59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E59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E59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E59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E59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E59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E59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E59E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E59E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E59E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E59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E59E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E59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76</Words>
  <Characters>416</Characters>
  <Application>Microsoft Office Word</Application>
  <DocSecurity>0</DocSecurity>
  <Lines>3</Lines>
  <Paragraphs>1</Paragraphs>
  <ScaleCrop>false</ScaleCrop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Norberto Weiss</dc:creator>
  <cp:keywords/>
  <dc:description/>
  <cp:lastModifiedBy>Norberto Weiss</cp:lastModifiedBy>
  <cp:revision>1</cp:revision>
  <dcterms:created xsi:type="dcterms:W3CDTF">2026-05-06T20:23:00Z</dcterms:created>
  <dcterms:modified xsi:type="dcterms:W3CDTF">2026-05-06T20:26:00Z</dcterms:modified>
</cp:coreProperties>
</file>