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FlavourNest – Felhasználói Kézikönyv</w:t>
      </w:r>
    </w:p>
    <w:p>
      <w:pPr>
        <w:pStyle w:val="Heading1"/>
        <w:spacing w:before="0" w:after="0"/>
        <w:rPr/>
      </w:pPr>
      <w:r>
        <w:rPr/>
        <w:t>1. Bevezetés</w:t>
      </w:r>
    </w:p>
    <w:p>
      <w:pPr>
        <w:pStyle w:val="Normal"/>
        <w:rPr/>
      </w:pPr>
      <w:r>
        <w:rPr/>
        <w:t>Üdvözöljük a FlavourNest közösségében! Ez a kézikönyv segítséget nyújt Önnek abban, hogy felfedezze az oldal minden funkcióját, a receptek böngészésétől kezdve a saját receptek megosztásáig.</w:t>
      </w:r>
    </w:p>
    <w:p>
      <w:pPr>
        <w:pStyle w:val="Normal"/>
        <w:rPr/>
      </w:pPr>
      <w:r>
        <w:rPr/>
        <w:t>A FlavourNest célja, hogy inspirációt nyújtson a konyhában, és lehetőséget biztosítson a gasztronómiai élmények megosztására.</w:t>
      </w:r>
    </w:p>
    <w:p>
      <w:pPr>
        <w:pStyle w:val="Heading1"/>
        <w:rPr/>
      </w:pPr>
      <w:r>
        <w:rPr/>
        <w:t>2. Regisztráció és Bejelentkezés</w:t>
      </w:r>
    </w:p>
    <w:p>
      <w:pPr>
        <w:pStyle w:val="Normal"/>
        <w:rPr/>
      </w:pPr>
      <w:r>
        <w:rPr/>
        <w:t>Bár a receptek böngészéséhez nem kötelező a regisztráció, az interaktív funkciók (feltöltés, értékelés, kommentelés) eléréséhez be kell jelentkeznie.</w:t>
      </w:r>
    </w:p>
    <w:p>
      <w:pPr>
        <w:pStyle w:val="Heading2"/>
        <w:rPr/>
      </w:pPr>
      <w:r>
        <w:rPr/>
        <w:t>Regisztráció:</w:t>
      </w:r>
    </w:p>
    <w:p>
      <w:pPr>
        <w:pStyle w:val="ListBullet"/>
        <w:numPr>
          <w:ilvl w:val="0"/>
          <w:numId w:val="1"/>
        </w:numPr>
        <w:rPr/>
      </w:pPr>
      <w:r>
        <w:rPr/>
        <w:t>Kattintson a jobb felső sarokban található "Bejelentkezés" gombra, majd válassza a regisztráció opciót.</w:t>
      </w:r>
    </w:p>
    <w:p>
      <w:pPr>
        <w:pStyle w:val="ListBullet"/>
        <w:numPr>
          <w:ilvl w:val="0"/>
          <w:numId w:val="1"/>
        </w:numPr>
        <w:rPr/>
      </w:pPr>
      <w:r>
        <w:rPr/>
        <w:t>Adja meg felhasználónevét, e-mail címét és egy biztonságos jelszót.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2"/>
        <w:rPr/>
      </w:pPr>
      <w:r>
        <w:rPr/>
        <w:t>Bejelentkezés:</w:t>
      </w:r>
    </w:p>
    <w:p>
      <w:pPr>
        <w:pStyle w:val="Normal"/>
        <w:rPr/>
      </w:pPr>
      <w:r>
        <w:rPr/>
        <w:t>Adja meg regisztrált adatait a belépési felületen. A sikeres belépést a jobb felső sarokban megjelenő felhasználóneve jelzi.</w:t>
      </w:r>
    </w:p>
    <w:p>
      <w:pPr>
        <w:pStyle w:val="Heading1"/>
        <w:rPr/>
      </w:pPr>
      <w:r>
        <w:rPr/>
        <w:t>3. Receptek böngészése</w:t>
      </w:r>
    </w:p>
    <w:p>
      <w:pPr>
        <w:pStyle w:val="Heading2"/>
        <w:rPr/>
      </w:pPr>
      <w:r>
        <w:rPr/>
        <w:t>Kezdőlap:</w:t>
      </w:r>
    </w:p>
    <w:p>
      <w:pPr>
        <w:pStyle w:val="Normal"/>
        <w:rPr/>
      </w:pPr>
      <w:r>
        <w:rPr/>
        <w:t>A "Receptek böngészése" gombra kattintva a teljes kínálathoz juthat.</w:t>
      </w:r>
    </w:p>
    <w:p>
      <w:pPr>
        <w:pStyle w:val="Heading2"/>
        <w:rPr/>
      </w:pPr>
      <w:r>
        <w:rPr/>
        <w:t>Recept lista:</w:t>
      </w:r>
    </w:p>
    <w:p>
      <w:pPr>
        <w:pStyle w:val="Normal"/>
        <w:rPr/>
      </w:pPr>
      <w:r>
        <w:rPr/>
        <w:t xml:space="preserve">A receptek oldalon láthatja az összes </w:t>
      </w:r>
      <w:r>
        <w:rPr/>
        <w:t>feltöltött</w:t>
      </w:r>
      <w:r>
        <w:rPr/>
        <w:t xml:space="preserve"> ételt. A kártyákon látható a recept címe, egy rövid leírás és egy fotó az ételről.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527685</wp:posOffset>
            </wp:positionH>
            <wp:positionV relativeFrom="paragraph">
              <wp:posOffset>-38735</wp:posOffset>
            </wp:positionV>
            <wp:extent cx="4492625" cy="2254250"/>
            <wp:effectExtent l="0" t="0" r="0" b="0"/>
            <wp:wrapSquare wrapText="largest"/>
            <wp:docPr id="1" name="Ké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225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4. Recept adatlap és funkciók</w:t>
      </w:r>
    </w:p>
    <w:p>
      <w:pPr>
        <w:pStyle w:val="Normal"/>
        <w:rPr/>
      </w:pPr>
      <w:r>
        <w:rPr/>
        <w:t>Egy receptre kattintva megnyílik a részletes adatlap, ahol minden információt megtalál az elkészítéshez.</w:t>
      </w:r>
    </w:p>
    <w:p>
      <w:pPr>
        <w:pStyle w:val="Heading2"/>
        <w:rPr/>
      </w:pPr>
      <w:r>
        <w:rPr/>
        <w:t>Interaktív adagszámítás:</w:t>
      </w:r>
    </w:p>
    <w:p>
      <w:pPr>
        <w:pStyle w:val="Normal"/>
        <w:rPr/>
      </w:pPr>
      <w:r>
        <w:rPr/>
        <w:t>A recept adatlapján az "Adag" résznél található "+" és "-" gombokkal módosíthatja a személyek számát. A rendszer automatikusan újraszámolja a hozzávalók mennyiségét az Ön igényeinek megfelelően.</w:t>
      </w:r>
    </w:p>
    <w:p>
      <w:pPr>
        <w:pStyle w:val="Heading2"/>
        <w:rPr/>
      </w:pPr>
      <w:r>
        <w:rPr/>
        <w:t>Értékelés és Véleményezés:</w:t>
      </w:r>
    </w:p>
    <w:p>
      <w:pPr>
        <w:pStyle w:val="ListBullet"/>
        <w:numPr>
          <w:ilvl w:val="0"/>
          <w:numId w:val="1"/>
        </w:numPr>
        <w:rPr/>
      </w:pPr>
      <w:r>
        <w:rPr/>
        <w:t>Csillagos értékelés: A csillagokra kattintva 1-től 5-ig pontozhatja a receptet.</w:t>
      </w:r>
    </w:p>
    <w:p>
      <w:pPr>
        <w:pStyle w:val="ListBullet"/>
        <w:numPr>
          <w:ilvl w:val="0"/>
          <w:numId w:val="1"/>
        </w:numPr>
        <w:rPr/>
      </w:pPr>
      <w:r>
        <w:rPr/>
        <w:t>Hozzászólások: Az oldal alján szöveges véleményt fűzhet a recepthez, megoszthatja tapasztalatait másokkal.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17780</wp:posOffset>
            </wp:positionH>
            <wp:positionV relativeFrom="paragraph">
              <wp:posOffset>635</wp:posOffset>
            </wp:positionV>
            <wp:extent cx="5486400" cy="2752725"/>
            <wp:effectExtent l="0" t="0" r="0" b="0"/>
            <wp:wrapSquare wrapText="largest"/>
            <wp:docPr id="2" name="Ké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5. Más felhasználók profiljának megtekintése</w:t>
      </w:r>
    </w:p>
    <w:p>
      <w:pPr>
        <w:pStyle w:val="Normal"/>
        <w:rPr/>
      </w:pPr>
      <w:r>
        <w:rPr/>
        <w:t>A FlavourNest lehetőséget biztosít arra, hogy felfedezze más szakácsok munkásságát is.</w:t>
      </w:r>
    </w:p>
    <w:p>
      <w:pPr>
        <w:pStyle w:val="ListBullet"/>
        <w:numPr>
          <w:ilvl w:val="0"/>
          <w:numId w:val="1"/>
        </w:numPr>
        <w:rPr/>
      </w:pPr>
      <w:r>
        <w:rPr/>
        <w:t>A recept adatlapján, a recept címe alatt kattintson a szerző felhasználónevére.</w:t>
      </w:r>
    </w:p>
    <w:p>
      <w:pPr>
        <w:pStyle w:val="ListBullet"/>
        <w:numPr>
          <w:ilvl w:val="0"/>
          <w:numId w:val="1"/>
        </w:numPr>
        <w:rPr/>
      </w:pPr>
      <w:r>
        <w:rPr/>
        <w:t>A rendszer átirányítja a szerző nyilvános profiljára.</w:t>
      </w:r>
    </w:p>
    <w:p>
      <w:pPr>
        <w:pStyle w:val="ListBullet"/>
        <w:numPr>
          <w:ilvl w:val="0"/>
          <w:numId w:val="1"/>
        </w:numPr>
        <w:rPr/>
      </w:pPr>
      <w:r>
        <w:rPr/>
        <w:t>A nyilvános profilon megtekintheti az adott felhasználó által eddig feltöltött összes receptet.</w:t>
      </w:r>
    </w:p>
    <w:p>
      <w:pPr>
        <w:pStyle w:val="ListBullet"/>
        <w:numPr>
          <w:ilvl w:val="0"/>
          <w:numId w:val="1"/>
        </w:numPr>
        <w:rPr/>
      </w:pPr>
      <w:r>
        <w:rPr/>
        <w:t>Ez segít abban, hogy ha tetszik egy recept, könnyen megtalálja ugyanannak a készítőnek a többi finomságát is.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0660"/>
            <wp:effectExtent l="0" t="0" r="0" b="0"/>
            <wp:wrapSquare wrapText="largest"/>
            <wp:docPr id="3" name="Ké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1"/>
        <w:rPr/>
      </w:pPr>
      <w:r>
        <w:rPr/>
        <w:t>6. Recept feltöltése</w:t>
      </w:r>
    </w:p>
    <w:p>
      <w:pPr>
        <w:pStyle w:val="Normal"/>
        <w:rPr/>
      </w:pPr>
      <w:r>
        <w:rPr/>
        <w:t>Ha szeretné megosztani saját receptjét, kattintson a menüben található "Recept feltöltés" gombra. A feltöltés során az alábbi adatokat kell megadnia:</w:t>
      </w:r>
    </w:p>
    <w:p>
      <w:pPr>
        <w:pStyle w:val="ListBullet"/>
        <w:numPr>
          <w:ilvl w:val="0"/>
          <w:numId w:val="1"/>
        </w:numPr>
        <w:rPr/>
      </w:pPr>
      <w:r>
        <w:rPr/>
        <w:t>Alapadatok: Cím, rövid leírás, elkészítési idő és alapértelmezett adagszám.</w:t>
      </w:r>
    </w:p>
    <w:p>
      <w:pPr>
        <w:pStyle w:val="ListBullet"/>
        <w:numPr>
          <w:ilvl w:val="0"/>
          <w:numId w:val="1"/>
        </w:numPr>
        <w:rPr/>
      </w:pPr>
      <w:r>
        <w:rPr/>
        <w:t>Fotó: Töltsön fel egy étvágygerjesztő képet a kész ételről.</w:t>
      </w:r>
    </w:p>
    <w:p>
      <w:pPr>
        <w:pStyle w:val="ListBullet"/>
        <w:numPr>
          <w:ilvl w:val="0"/>
          <w:numId w:val="1"/>
        </w:numPr>
        <w:rPr/>
      </w:pPr>
      <w:r>
        <w:rPr/>
        <w:t>Hozzávalók: Listázza ki a szükséges alapanyagokat a pontos mennyiségekkel.</w:t>
      </w:r>
    </w:p>
    <w:p>
      <w:pPr>
        <w:pStyle w:val="ListBullet"/>
        <w:numPr>
          <w:ilvl w:val="0"/>
          <w:numId w:val="1"/>
        </w:numPr>
        <w:rPr/>
      </w:pPr>
      <w:r>
        <w:rPr/>
        <w:t>Lépések: Írja le pontról pontra az elkészítés menetét.</w:t>
      </w:r>
    </w:p>
    <w:p>
      <w:pPr>
        <w:pStyle w:val="ListBullet"/>
        <w:numPr>
          <w:ilvl w:val="0"/>
          <w:numId w:val="1"/>
        </w:numPr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51435</wp:posOffset>
            </wp:positionH>
            <wp:positionV relativeFrom="paragraph">
              <wp:posOffset>520065</wp:posOffset>
            </wp:positionV>
            <wp:extent cx="5486400" cy="2748915"/>
            <wp:effectExtent l="0" t="0" r="0" b="0"/>
            <wp:wrapSquare wrapText="largest"/>
            <wp:docPr id="4" name="Kép1 másola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1 másolat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Kategóriák: Jelölje be a megfelelő címkéket a könnyebb kereshetőség érdekében.</w:t>
      </w:r>
    </w:p>
    <w:p>
      <w:pPr>
        <w:pStyle w:val="ListBullet"/>
        <w:numPr>
          <w:ilvl w:val="0"/>
          <w:numId w:val="0"/>
        </w:numPr>
        <w:ind w:hanging="0" w:start="360"/>
        <w:rPr>
          <w:b/>
          <w:bCs/>
        </w:rPr>
      </w:pPr>
      <w:r>
        <w:rPr>
          <w:b/>
          <w:bCs/>
        </w:rPr>
      </w:r>
    </w:p>
    <w:p>
      <w:pPr>
        <w:pStyle w:val="Heading1"/>
        <w:rPr/>
      </w:pPr>
      <w:r>
        <w:rPr/>
        <w:t>7. Saját profil kezelése</w:t>
      </w:r>
    </w:p>
    <w:p>
      <w:pPr>
        <w:pStyle w:val="Normal"/>
        <w:rPr/>
      </w:pPr>
      <w:r>
        <w:rPr/>
        <w:t>A felhasználónevére kattintva érheti el saját profilját.</w:t>
      </w:r>
    </w:p>
    <w:p>
      <w:pPr>
        <w:pStyle w:val="ListBullet"/>
        <w:numPr>
          <w:ilvl w:val="0"/>
          <w:numId w:val="1"/>
        </w:numPr>
        <w:rPr/>
      </w:pPr>
      <w:r>
        <w:rPr/>
        <w:t>Profilkép módosítása: Feltöltheti saját fotóját.</w:t>
      </w:r>
    </w:p>
    <w:p>
      <w:pPr>
        <w:pStyle w:val="ListBullet"/>
        <w:numPr>
          <w:ilvl w:val="0"/>
          <w:numId w:val="1"/>
        </w:numPr>
        <w:rPr/>
      </w:pPr>
      <w:r>
        <w:rPr/>
        <w:t>Jelszóváltás: Megváltoztathatja aktuális jelszavát a biztonság érdekében.</w:t>
      </w:r>
    </w:p>
    <w:p>
      <w:pPr>
        <w:pStyle w:val="ListBullet"/>
        <w:numPr>
          <w:ilvl w:val="0"/>
          <w:numId w:val="1"/>
        </w:numPr>
        <w:rPr/>
      </w:pPr>
      <w:r>
        <w:rPr/>
        <w:t>Publikus profilom</w:t>
      </w:r>
      <w:r>
        <w:rPr/>
        <w:t xml:space="preserve">: Nyomon követheti az összes </w:t>
      </w:r>
      <w:r>
        <w:rPr/>
        <w:t>publikusan</w:t>
      </w:r>
      <w:r>
        <w:rPr/>
        <w:t xml:space="preserve"> feltöltött receptjét.</w:t>
      </w:r>
    </w:p>
    <w:p>
      <w:pPr>
        <w:pStyle w:val="ListBullet"/>
        <w:numPr>
          <w:ilvl w:val="0"/>
          <w:numId w:val="1"/>
        </w:numPr>
        <w:rPr/>
      </w:pPr>
      <w:r>
        <w:rPr/>
        <w:t>Kijelentkezés: A menüből bármikor biztonságosan kiléphet a fiókjából.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95250</wp:posOffset>
            </wp:positionH>
            <wp:positionV relativeFrom="paragraph">
              <wp:posOffset>146685</wp:posOffset>
            </wp:positionV>
            <wp:extent cx="5486400" cy="2740660"/>
            <wp:effectExtent l="0" t="0" r="0" b="0"/>
            <wp:wrapSquare wrapText="largest"/>
            <wp:docPr id="5" name="Ké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8. Közösségi irányelvek</w:t>
      </w:r>
    </w:p>
    <w:p>
      <w:pPr>
        <w:pStyle w:val="Normal"/>
        <w:spacing w:before="0" w:after="200"/>
        <w:rPr/>
      </w:pPr>
      <w:r>
        <w:rPr/>
        <w:t>Kérjük, hogy a hozzászólások során maradjon udvarias és segítőkész. A moderátorok fenntartják a jogot a sértő vagy nem odaillő tartalmak eltávolítására.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cslista" w:default="1">
    <w:name w:val="Nincs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LibreOffice/26.2.1.2$Windows_X86_64 LibreOffice_project/620$Build-2</Application>
  <AppVersion>15.0000</AppVersion>
  <Pages>4</Pages>
  <Words>432</Words>
  <Characters>2821</Characters>
  <CharactersWithSpaces>3189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2026-05-08T23:53:19Z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