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8431F">
      <w:pPr>
        <w:spacing w:after="240"/>
        <w:jc w:val="center"/>
        <w:rPr>
          <w:rFonts w:ascii="微软雅黑" w:hAnsi="微软雅黑" w:eastAsia="微软雅黑" w:cs="微软雅黑"/>
        </w:rPr>
      </w:pPr>
      <w:r>
        <w:rPr>
          <w:rFonts w:hint="eastAsia"/>
          <w:sz w:val="36"/>
          <w:szCs w:val="36"/>
          <w:lang w:eastAsia="zh-CN"/>
        </w:rPr>
        <w:t>How</w:t>
      </w:r>
      <w:r>
        <w:rPr>
          <w:sz w:val="36"/>
          <w:szCs w:val="36"/>
        </w:rPr>
        <w:t xml:space="preserve"> to Reset Dat</w:t>
      </w:r>
      <w:r>
        <w:rPr>
          <w:rFonts w:hint="eastAsia"/>
          <w:sz w:val="36"/>
          <w:szCs w:val="36"/>
          <w:lang w:eastAsia="zh-CN"/>
        </w:rPr>
        <w:t>e</w:t>
      </w:r>
      <w:r>
        <w:rPr>
          <w:sz w:val="36"/>
          <w:szCs w:val="36"/>
        </w:rPr>
        <w:t xml:space="preserve"> and Time</w:t>
      </w:r>
    </w:p>
    <w:p w14:paraId="6D8B5B14">
      <w:pPr>
        <w:spacing w:before="240" w:after="240"/>
        <w:jc w:val="right"/>
        <w:rPr>
          <w:rFonts w:hint="eastAsia" w:ascii="华文中宋" w:hAnsi="华文中宋" w:eastAsia="华文中宋" w:cs="华文中宋"/>
          <w:sz w:val="20"/>
          <w:szCs w:val="20"/>
          <w:lang w:eastAsia="zh-CN"/>
        </w:rPr>
      </w:pPr>
    </w:p>
    <w:p w14:paraId="3228A1D1">
      <w:pPr>
        <w:spacing w:before="240" w:after="240"/>
        <w:jc w:val="right"/>
        <w:rPr>
          <w:rFonts w:hint="default" w:ascii="华文中宋" w:hAnsi="华文中宋" w:eastAsia="华文中宋" w:cs="华文中宋"/>
          <w:sz w:val="20"/>
          <w:szCs w:val="20"/>
          <w:lang w:val="en-US" w:eastAsia="zh-CN"/>
        </w:rPr>
      </w:pPr>
      <w:r>
        <w:rPr>
          <w:rFonts w:hint="eastAsia" w:ascii="华文中宋" w:hAnsi="华文中宋" w:eastAsia="华文中宋" w:cs="华文中宋"/>
          <w:sz w:val="20"/>
          <w:szCs w:val="20"/>
          <w:lang w:eastAsia="zh-CN"/>
        </w:rPr>
        <w:t>A</w:t>
      </w:r>
      <w:r>
        <w:rPr>
          <w:rFonts w:hint="eastAsia" w:ascii="华文中宋" w:hAnsi="华文中宋" w:eastAsia="华文中宋" w:cs="华文中宋"/>
          <w:sz w:val="20"/>
          <w:szCs w:val="20"/>
        </w:rPr>
        <w:t xml:space="preserve">uthor: </w:t>
      </w:r>
      <w:r>
        <w:rPr>
          <w:rFonts w:hint="eastAsia" w:ascii="华文中宋" w:hAnsi="华文中宋" w:eastAsia="华文中宋" w:cs="华文中宋"/>
          <w:sz w:val="20"/>
          <w:szCs w:val="20"/>
          <w:lang w:val="en-US" w:eastAsia="zh-CN"/>
        </w:rPr>
        <w:t>Daniel</w:t>
      </w:r>
    </w:p>
    <w:p w14:paraId="187E3E5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right"/>
        <w:rPr>
          <w:rFonts w:hint="eastAsia" w:ascii="华文中宋" w:hAnsi="华文中宋" w:eastAsia="华文中宋" w:cs="华文中宋"/>
          <w:sz w:val="20"/>
          <w:szCs w:val="20"/>
        </w:rPr>
      </w:pPr>
      <w:r>
        <w:rPr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</w:rPr>
        <w:t>Reviewer</w:t>
      </w:r>
      <w:r>
        <w:rPr>
          <w:rFonts w:hint="eastAsia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eastAsia="zh-CN"/>
        </w:rPr>
        <w:t>：</w:t>
      </w:r>
      <w:r>
        <w:rPr>
          <w:rFonts w:hint="eastAsia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vertAlign w:val="baseline"/>
          <w:lang w:val="en-US" w:eastAsia="zh-CN"/>
        </w:rPr>
        <w:t>Eason</w:t>
      </w:r>
    </w:p>
    <w:p w14:paraId="178EFC2B">
      <w:pPr>
        <w:spacing w:before="240" w:after="240"/>
        <w:jc w:val="both"/>
        <w:rPr>
          <w:rFonts w:ascii="微软雅黑" w:hAnsi="微软雅黑" w:eastAsia="微软雅黑" w:cs="微软雅黑"/>
        </w:rPr>
      </w:pPr>
      <w:r>
        <w:fldChar w:fldCharType="begin"/>
      </w:r>
      <w:r>
        <w:instrText xml:space="preserve"> HYPERLINK \t "_blank" </w:instrText>
      </w:r>
      <w:r>
        <w:fldChar w:fldCharType="separate"/>
      </w:r>
      <w:r>
        <w:rPr>
          <w:rFonts w:ascii="Calibri" w:hAnsi="Calibri" w:eastAsia="Calibri" w:cs="Calibri"/>
          <w:b/>
          <w:bCs/>
          <w:color w:val="C8460A"/>
        </w:rPr>
        <w:t>Account</w:t>
      </w:r>
      <w:r>
        <w:rPr>
          <w:rFonts w:ascii="Calibri" w:hAnsi="Calibri" w:eastAsia="Calibri" w:cs="Calibri"/>
          <w:b/>
          <w:bCs/>
          <w:color w:val="C8460A"/>
        </w:rPr>
        <w:fldChar w:fldCharType="end"/>
      </w:r>
    </w:p>
    <w:p w14:paraId="0CDBB5D6">
      <w:pPr>
        <w:spacing w:before="240" w:after="240"/>
        <w:jc w:val="both"/>
        <w:rPr>
          <w:rFonts w:ascii="Calibri" w:hAnsi="Calibri" w:eastAsia="Calibri" w:cs="Calibri"/>
          <w:b/>
          <w:bCs/>
          <w:color w:val="C8460A"/>
        </w:rPr>
      </w:pPr>
      <w:r>
        <w:rPr>
          <w:rFonts w:ascii="Calibri" w:hAnsi="Calibri" w:eastAsia="Calibri" w:cs="Calibri"/>
          <w:b/>
          <w:bCs/>
          <w:color w:val="C8460A"/>
        </w:rPr>
        <w:t>Issue introduction</w:t>
      </w:r>
    </w:p>
    <w:p w14:paraId="432DFE01">
      <w:pPr>
        <w:spacing w:before="240" w:after="240"/>
        <w:rPr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eastAsia="zh-CN"/>
        </w:rPr>
        <w:t>R</w:t>
      </w:r>
      <w:r>
        <w:rPr>
          <w:sz w:val="21"/>
          <w:szCs w:val="21"/>
          <w:lang w:eastAsia="zh-CN"/>
        </w:rPr>
        <w:t xml:space="preserve">eset </w:t>
      </w:r>
      <w:r>
        <w:rPr>
          <w:rFonts w:hint="eastAsia"/>
          <w:sz w:val="21"/>
          <w:szCs w:val="21"/>
          <w:lang w:eastAsia="zh-CN"/>
        </w:rPr>
        <w:t>date</w:t>
      </w:r>
      <w:r>
        <w:rPr>
          <w:sz w:val="21"/>
          <w:szCs w:val="21"/>
          <w:lang w:eastAsia="zh-CN"/>
        </w:rPr>
        <w:t xml:space="preserve"> </w:t>
      </w:r>
      <w:r>
        <w:rPr>
          <w:rFonts w:hint="eastAsia"/>
          <w:sz w:val="21"/>
          <w:szCs w:val="21"/>
          <w:lang w:eastAsia="zh-CN"/>
        </w:rPr>
        <w:t>and</w:t>
      </w:r>
      <w:r>
        <w:rPr>
          <w:sz w:val="21"/>
          <w:szCs w:val="21"/>
          <w:lang w:eastAsia="zh-CN"/>
        </w:rPr>
        <w:t xml:space="preserve"> time</w:t>
      </w:r>
    </w:p>
    <w:p w14:paraId="4B533822">
      <w:pPr>
        <w:spacing w:before="240" w:after="240"/>
        <w:jc w:val="center"/>
        <w:rPr>
          <w:sz w:val="21"/>
          <w:szCs w:val="21"/>
          <w:lang w:eastAsia="zh-CN"/>
        </w:rPr>
      </w:pPr>
      <w:r>
        <w:rPr>
          <w:lang w:eastAsia="zh-CN"/>
        </w:rPr>
        <w:drawing>
          <wp:inline distT="0" distB="0" distL="0" distR="0">
            <wp:extent cx="1800225" cy="388239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4446" cy="393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7DE3">
      <w:pPr>
        <w:pStyle w:val="10"/>
        <w:spacing w:before="240" w:beforeAutospacing="0" w:after="240" w:afterAutospacing="0"/>
        <w:jc w:val="both"/>
      </w:pPr>
      <w:r>
        <w:rPr>
          <w:rFonts w:ascii="Calibri" w:hAnsi="Calibri" w:cs="Calibri"/>
          <w:b/>
          <w:bCs/>
          <w:color w:val="C8460A"/>
        </w:rPr>
        <w:t>Operation guidance</w:t>
      </w:r>
      <w:r>
        <w:rPr>
          <w:sz w:val="21"/>
          <w:szCs w:val="21"/>
          <w:lang w:val="en-GB"/>
        </w:rPr>
        <w:t xml:space="preserve"> </w:t>
      </w:r>
    </w:p>
    <w:p w14:paraId="5A318A86">
      <w:pPr>
        <w:spacing w:before="240" w:after="240"/>
        <w:rPr>
          <w:sz w:val="21"/>
          <w:szCs w:val="21"/>
          <w:lang w:eastAsia="zh-CN"/>
        </w:rPr>
      </w:pPr>
      <w:r>
        <w:rPr>
          <w:sz w:val="21"/>
          <w:szCs w:val="21"/>
          <w:lang w:val="en-GB" w:eastAsia="zh-CN"/>
        </w:rPr>
        <w:t xml:space="preserve">Step1: Go to </w:t>
      </w:r>
      <w:r>
        <w:rPr>
          <w:rFonts w:hint="eastAsia"/>
          <w:sz w:val="21"/>
          <w:szCs w:val="21"/>
          <w:lang w:eastAsia="zh-CN"/>
        </w:rPr>
        <w:t>&lt;Plant</w:t>
      </w:r>
      <w:r>
        <w:rPr>
          <w:sz w:val="21"/>
          <w:szCs w:val="21"/>
          <w:lang w:val="en-GB" w:eastAsia="zh-CN"/>
        </w:rPr>
        <w:t xml:space="preserve"> </w:t>
      </w:r>
      <w:r>
        <w:rPr>
          <w:rFonts w:hint="eastAsia"/>
          <w:sz w:val="21"/>
          <w:szCs w:val="21"/>
          <w:lang w:eastAsia="zh-CN"/>
        </w:rPr>
        <w:t>m</w:t>
      </w:r>
      <w:r>
        <w:rPr>
          <w:sz w:val="21"/>
          <w:szCs w:val="21"/>
          <w:lang w:val="en-GB" w:eastAsia="zh-CN"/>
        </w:rPr>
        <w:t>anagement</w:t>
      </w:r>
      <w:r>
        <w:rPr>
          <w:rFonts w:hint="eastAsia"/>
          <w:sz w:val="21"/>
          <w:szCs w:val="21"/>
          <w:lang w:eastAsia="zh-CN"/>
        </w:rPr>
        <w:t>&gt;</w:t>
      </w:r>
      <w:r>
        <w:rPr>
          <w:sz w:val="21"/>
          <w:szCs w:val="21"/>
          <w:lang w:val="en-GB" w:eastAsia="zh-CN"/>
        </w:rPr>
        <w:t xml:space="preserve"> and find the station you want to change the date and time of.</w:t>
      </w:r>
      <w:r>
        <w:rPr>
          <w:rFonts w:hint="eastAsia"/>
          <w:sz w:val="21"/>
          <w:szCs w:val="21"/>
          <w:lang w:eastAsia="zh-CN"/>
        </w:rPr>
        <w:t xml:space="preserve"> </w:t>
      </w:r>
    </w:p>
    <w:p w14:paraId="0C0DE2D6">
      <w:pPr>
        <w:spacing w:before="240" w:after="240"/>
        <w:rPr>
          <w:i/>
          <w:iCs/>
          <w:color w:val="0070C0"/>
          <w:kern w:val="2"/>
          <w:lang w:eastAsia="zh-CN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rFonts w:hint="eastAsia"/>
          <w:i/>
          <w:iCs/>
          <w:color w:val="0070C0"/>
          <w:kern w:val="2"/>
          <w:lang w:eastAsia="zh-CN"/>
        </w:rPr>
        <w:t>Me→Plant management→Plant</w:t>
      </w:r>
    </w:p>
    <w:p w14:paraId="5B0569D5">
      <w:pPr>
        <w:spacing w:before="240" w:after="240"/>
        <w:jc w:val="center"/>
        <w:rPr>
          <w:i/>
          <w:iCs/>
          <w:color w:val="0070C0"/>
          <w:kern w:val="2"/>
          <w:lang w:eastAsia="zh-CN"/>
        </w:rPr>
      </w:pPr>
      <w:r>
        <w:rPr>
          <w:lang w:eastAsia="zh-CN"/>
        </w:rPr>
        <w:drawing>
          <wp:inline distT="0" distB="0" distL="0" distR="0">
            <wp:extent cx="1389380" cy="2995295"/>
            <wp:effectExtent l="0" t="0" r="7620" b="1905"/>
            <wp:docPr id="8" name="图片 8" descr="C:\Users\solax\AppData\Local\Temp\企业微信截图_17308582086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\Users\solax\AppData\Local\Temp\企业微信截图_1730858208673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9380" cy="299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377950" cy="2994025"/>
            <wp:effectExtent l="0" t="0" r="6350" b="3175"/>
            <wp:docPr id="9" name="图片 9" descr="C:\Users\solax\AppData\Local\Temp\企业微信截图_173085832466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solax\AppData\Local\Temp\企业微信截图_1730858324662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114300" distR="114300">
            <wp:extent cx="1391920" cy="2985770"/>
            <wp:effectExtent l="0" t="0" r="5080" b="1143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1920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FAB52">
      <w:pPr>
        <w:spacing w:before="240" w:after="240"/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val="en-GB" w:eastAsia="zh-CN"/>
        </w:rPr>
        <w:t>Step</w:t>
      </w:r>
      <w:r>
        <w:rPr>
          <w:rFonts w:hint="eastAsia"/>
          <w:sz w:val="21"/>
          <w:szCs w:val="21"/>
          <w:lang w:eastAsia="zh-CN"/>
        </w:rPr>
        <w:t xml:space="preserve">2：Go to &lt;Edit plant&gt; and change the </w:t>
      </w:r>
      <w:r>
        <w:rPr>
          <w:sz w:val="21"/>
          <w:szCs w:val="21"/>
          <w:lang w:eastAsia="zh-CN"/>
        </w:rPr>
        <w:t>time zone</w:t>
      </w:r>
      <w:r>
        <w:rPr>
          <w:rFonts w:hint="eastAsia"/>
          <w:sz w:val="21"/>
          <w:szCs w:val="21"/>
          <w:lang w:eastAsia="zh-CN"/>
        </w:rPr>
        <w:t>, then save the settings.</w:t>
      </w:r>
    </w:p>
    <w:p w14:paraId="6C388C38">
      <w:pPr>
        <w:spacing w:before="240" w:after="240"/>
        <w:rPr>
          <w:rFonts w:ascii="微软雅黑" w:hAnsi="微软雅黑" w:eastAsia="微软雅黑" w:cs="微软雅黑"/>
        </w:rPr>
      </w:pPr>
      <w:r>
        <w:rPr>
          <w:rFonts w:hint="eastAsia"/>
          <w:sz w:val="21"/>
          <w:szCs w:val="21"/>
          <w:lang w:eastAsia="zh-CN"/>
        </w:rPr>
        <w:t>Setting path：</w:t>
      </w:r>
      <w:r>
        <w:rPr>
          <w:rFonts w:hint="eastAsia"/>
          <w:i/>
          <w:iCs/>
          <w:color w:val="0070C0"/>
          <w:kern w:val="2"/>
          <w:lang w:eastAsia="zh-CN"/>
        </w:rPr>
        <w:t>&lt;···&gt;→Edit plant→</w:t>
      </w:r>
      <w:r>
        <w:rPr>
          <w:i/>
          <w:iCs/>
          <w:color w:val="0070C0"/>
          <w:kern w:val="2"/>
          <w:lang w:eastAsia="zh-CN"/>
        </w:rPr>
        <w:t>Time zone</w:t>
      </w:r>
      <w:r>
        <w:rPr>
          <w:rFonts w:hint="eastAsia"/>
          <w:i/>
          <w:iCs/>
          <w:color w:val="0070C0"/>
          <w:kern w:val="2"/>
          <w:lang w:eastAsia="zh-CN"/>
        </w:rPr>
        <w:t>→Save</w:t>
      </w:r>
    </w:p>
    <w:p w14:paraId="5A67B685">
      <w:pPr>
        <w:spacing w:before="240" w:after="240"/>
        <w:jc w:val="center"/>
        <w:rPr>
          <w:rFonts w:ascii="微软雅黑" w:hAnsi="微软雅黑" w:eastAsia="微软雅黑" w:cs="微软雅黑"/>
        </w:rPr>
      </w:pPr>
      <w:r>
        <w:rPr>
          <w:lang w:eastAsia="zh-CN"/>
        </w:rPr>
        <w:drawing>
          <wp:inline distT="0" distB="0" distL="0" distR="0">
            <wp:extent cx="1412875" cy="3051810"/>
            <wp:effectExtent l="0" t="0" r="952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402715" cy="3039745"/>
            <wp:effectExtent l="0" t="0" r="6985" b="8255"/>
            <wp:docPr id="7" name="图片 7" descr="C:\Users\solax\AppData\Local\Temp\企业微信截图_1730859715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\Users\solax\AppData\Local\Temp\企业微信截图_173085971535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2715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eastAsia="zh-CN"/>
        </w:rPr>
        <w:drawing>
          <wp:inline distT="0" distB="0" distL="0" distR="0">
            <wp:extent cx="1450340" cy="3052445"/>
            <wp:effectExtent l="0" t="0" r="10160" b="8255"/>
            <wp:docPr id="2" name="图片 2" descr="C:\Users\solax\Documents\WXWork\1688857742561559\Cache\Image\2024-11\企业微信截图_173087268180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solax\Documents\WXWork\1688857742561559\Cache\Image\2024-11\企业微信截图_1730872681808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034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0A00B">
      <w:pPr>
        <w:spacing w:before="240" w:after="240"/>
        <w:jc w:val="both"/>
        <w:rPr>
          <w:rFonts w:ascii="Calibri" w:hAnsi="Calibri" w:eastAsia="宋体" w:cs="Calibri"/>
          <w:b/>
          <w:bCs/>
          <w:color w:val="C8460A"/>
          <w:lang w:eastAsia="zh-CN"/>
        </w:rPr>
      </w:pPr>
      <w:r>
        <w:rPr>
          <w:rFonts w:hint="eastAsia" w:ascii="Calibri" w:hAnsi="Calibri" w:eastAsia="宋体" w:cs="Calibri"/>
          <w:b/>
          <w:bCs/>
          <w:color w:val="C8460A"/>
          <w:lang w:eastAsia="zh-CN"/>
        </w:rPr>
        <w:t>Please note</w:t>
      </w:r>
    </w:p>
    <w:p w14:paraId="17BBA89E">
      <w:pPr>
        <w:numPr>
          <w:ilvl w:val="0"/>
          <w:numId w:val="1"/>
        </w:numPr>
        <w:spacing w:before="240" w:after="240"/>
        <w:jc w:val="both"/>
        <w:rPr>
          <w:sz w:val="21"/>
          <w:szCs w:val="21"/>
          <w:lang w:eastAsia="zh-CN"/>
        </w:rPr>
      </w:pPr>
      <w:r>
        <w:rPr>
          <w:sz w:val="21"/>
          <w:szCs w:val="21"/>
          <w:lang w:eastAsia="zh-CN"/>
        </w:rPr>
        <w:t>If the setting fails, please check your mobile network, ensure a stable connection, log out of your account, and then log back in. Follow the steps above to make the changes.</w:t>
      </w:r>
    </w:p>
    <w:p w14:paraId="095DD217">
      <w:pPr>
        <w:spacing w:before="240" w:after="240"/>
        <w:jc w:val="both"/>
      </w:pPr>
      <w:r>
        <w:rPr>
          <w:sz w:val="21"/>
          <w:szCs w:val="21"/>
        </w:rPr>
        <w:t> </w:t>
      </w:r>
      <w:bookmarkStart w:id="0" w:name="_GoBack"/>
      <w:bookmarkEnd w:id="0"/>
    </w:p>
    <w:sectPr>
      <w:pgSz w:w="12240" w:h="15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EFB6BD"/>
    <w:multiLevelType w:val="singleLevel"/>
    <w:tmpl w:val="1CEFB6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A77B3E"/>
    <w:rsid w:val="0004108D"/>
    <w:rsid w:val="00051A80"/>
    <w:rsid w:val="00060ABE"/>
    <w:rsid w:val="000947BC"/>
    <w:rsid w:val="0012041B"/>
    <w:rsid w:val="00167770"/>
    <w:rsid w:val="00181509"/>
    <w:rsid w:val="001B7127"/>
    <w:rsid w:val="001D4706"/>
    <w:rsid w:val="00220975"/>
    <w:rsid w:val="002501B4"/>
    <w:rsid w:val="00261C43"/>
    <w:rsid w:val="00274C12"/>
    <w:rsid w:val="002D4B0A"/>
    <w:rsid w:val="002F6F37"/>
    <w:rsid w:val="00337DD0"/>
    <w:rsid w:val="003648CF"/>
    <w:rsid w:val="00383A79"/>
    <w:rsid w:val="003C0EB3"/>
    <w:rsid w:val="00475D4D"/>
    <w:rsid w:val="004C1EE3"/>
    <w:rsid w:val="00574260"/>
    <w:rsid w:val="005C7792"/>
    <w:rsid w:val="005D194D"/>
    <w:rsid w:val="007054C2"/>
    <w:rsid w:val="007666E6"/>
    <w:rsid w:val="007811AC"/>
    <w:rsid w:val="00783425"/>
    <w:rsid w:val="008721EC"/>
    <w:rsid w:val="008F1CAC"/>
    <w:rsid w:val="00920A7B"/>
    <w:rsid w:val="00925E5E"/>
    <w:rsid w:val="00956128"/>
    <w:rsid w:val="009C4A7D"/>
    <w:rsid w:val="009E647F"/>
    <w:rsid w:val="00A77B3E"/>
    <w:rsid w:val="00A8185B"/>
    <w:rsid w:val="00AA7688"/>
    <w:rsid w:val="00B10FF6"/>
    <w:rsid w:val="00B174B9"/>
    <w:rsid w:val="00B26624"/>
    <w:rsid w:val="00C47CC3"/>
    <w:rsid w:val="00CA2A55"/>
    <w:rsid w:val="00CA3EDC"/>
    <w:rsid w:val="00DB3BB5"/>
    <w:rsid w:val="00DE61D9"/>
    <w:rsid w:val="00E83262"/>
    <w:rsid w:val="00EC5B3E"/>
    <w:rsid w:val="00F74810"/>
    <w:rsid w:val="00FD7604"/>
    <w:rsid w:val="03B56CAA"/>
    <w:rsid w:val="49A0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0"/>
  </w:style>
  <w:style w:type="paragraph" w:styleId="3">
    <w:name w:val="Balloon Text"/>
    <w:basedOn w:val="1"/>
    <w:link w:val="9"/>
    <w:semiHidden/>
    <w:unhideWhenUsed/>
    <w:uiPriority w:val="0"/>
    <w:rPr>
      <w:sz w:val="18"/>
      <w:szCs w:val="18"/>
    </w:rPr>
  </w:style>
  <w:style w:type="paragraph" w:styleId="4">
    <w:name w:val="Normal (Web)"/>
    <w:basedOn w:val="1"/>
    <w:semiHidden/>
    <w:unhideWhenUsed/>
    <w:uiPriority w:val="0"/>
    <w:rPr>
      <w:sz w:val="24"/>
    </w:rPr>
  </w:style>
  <w:style w:type="character" w:styleId="7">
    <w:name w:val="annotation reference"/>
    <w:basedOn w:val="6"/>
    <w:semiHidden/>
    <w:unhideWhenUsed/>
    <w:uiPriority w:val="0"/>
    <w:rPr>
      <w:sz w:val="21"/>
      <w:szCs w:val="21"/>
    </w:rPr>
  </w:style>
  <w:style w:type="character" w:customStyle="1" w:styleId="8">
    <w:name w:val="image-componnet-wrapper"/>
    <w:basedOn w:val="6"/>
    <w:uiPriority w:val="0"/>
  </w:style>
  <w:style w:type="character" w:customStyle="1" w:styleId="9">
    <w:name w:val="批注框文本 字符"/>
    <w:basedOn w:val="6"/>
    <w:link w:val="3"/>
    <w:semiHidden/>
    <w:uiPriority w:val="0"/>
    <w:rPr>
      <w:sz w:val="18"/>
      <w:szCs w:val="18"/>
      <w:lang w:eastAsia="en-US"/>
    </w:rPr>
  </w:style>
  <w:style w:type="paragraph" w:customStyle="1" w:styleId="10">
    <w:name w:val="paragraph"/>
    <w:basedOn w:val="1"/>
    <w:semiHidden/>
    <w:uiPriority w:val="0"/>
    <w:pPr>
      <w:spacing w:before="100" w:beforeAutospacing="1" w:after="100" w:afterAutospacing="1"/>
    </w:pPr>
    <w:rPr>
      <w:rFonts w:ascii="等线" w:hAnsi="等线" w:eastAsia="等线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108</Words>
  <Characters>461</Characters>
  <Lines>4</Lines>
  <Paragraphs>1</Paragraphs>
  <TotalTime>2</TotalTime>
  <ScaleCrop>false</ScaleCrop>
  <LinksUpToDate>false</LinksUpToDate>
  <CharactersWithSpaces>543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2024-11-06T01:40:00Z</dcterms:created>
  <dc:creator>lenovo</dc:creator>
  <cp:lastModifiedBy>©</cp:lastModifiedBy>
  <dcterms:modified xsi:type="dcterms:W3CDTF">2024-11-11T03:12:01Z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9E786F12AAE64ED5954E2A044BA93064_13</vt:lpwstr>
  </property>
</Properties>
</file>