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79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BMS Current Sensor Fault</w:t>
      </w:r>
    </w:p>
    <w:p w14:paraId="682D52E1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BMS C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urrent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Sensor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attery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Battery current sensor failure.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3C08793E">
      <w:pPr>
        <w:numPr>
          <w:ilvl w:val="0"/>
          <w:numId w:val="1"/>
        </w:numPr>
        <w:rPr>
          <w:rFonts w:hint="eastAsia" w:ascii="Times New Roman" w:hAnsi="Times New Roman" w:eastAsia="宋体" w:cs="Times New Roman"/>
          <w:color w:val="494949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Arial" w:cs="Times New Roman"/>
          <w:color w:val="494949"/>
          <w:sz w:val="18"/>
          <w:szCs w:val="18"/>
          <w:shd w:val="clear" w:color="auto" w:fill="FFFFFF"/>
          <w:lang w:val="en-US" w:eastAsia="zh-CN"/>
        </w:rPr>
        <w:t>U</w:t>
      </w: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pgrade all batteries to the latest firmware. If the error persists, connect each battery to the system individually to identify the faulty battery</w:t>
      </w:r>
      <w:r>
        <w:rPr>
          <w:rFonts w:hint="eastAsia" w:ascii="Times New Roman" w:hAnsi="Times New Roman" w:eastAsia="宋体" w:cs="Times New Roman"/>
          <w:color w:val="494949"/>
          <w:sz w:val="18"/>
          <w:szCs w:val="18"/>
          <w:shd w:val="clear" w:color="auto" w:fill="FFFFFF"/>
          <w:lang w:val="en-US" w:eastAsia="zh-CN"/>
        </w:rPr>
        <w:t>.</w:t>
      </w:r>
    </w:p>
    <w:p w14:paraId="63457CA2">
      <w:pPr>
        <w:numPr>
          <w:ilvl w:val="0"/>
          <w:numId w:val="1"/>
        </w:numPr>
        <w:rPr>
          <w:rFonts w:hint="eastAsia" w:ascii="Times New Roman" w:hAnsi="Times New Roman" w:eastAsia="宋体" w:cs="Times New Roman"/>
          <w:color w:val="494949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If the issue remains, provide the completed troubleshooting results to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SolaX technical support team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through video or images</w:t>
      </w:r>
      <w:r>
        <w:rPr>
          <w:rFonts w:hint="default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GB" w:eastAsia="zh-CN" w:bidi="ar-SA"/>
        </w:rPr>
        <w:t>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Including but not limited to: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1) SN number of the inverter.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2)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SN number of th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e </w:t>
      </w: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faulty battery</w:t>
      </w:r>
      <w:r>
        <w:rPr>
          <w:rFonts w:hint="eastAsia" w:ascii="Times New Roman" w:hAnsi="Times New Roman" w:eastAsia="宋体" w:cs="Times New Roman"/>
          <w:color w:val="494949"/>
          <w:sz w:val="18"/>
          <w:szCs w:val="18"/>
          <w:shd w:val="clear" w:color="auto" w:fill="FFFFFF"/>
          <w:lang w:val="en-US" w:eastAsia="zh-CN"/>
        </w:rPr>
        <w:t>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6A931F"/>
    <w:multiLevelType w:val="singleLevel"/>
    <w:tmpl w:val="306A931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387E6D"/>
    <w:rsid w:val="00240486"/>
    <w:rsid w:val="00323BF7"/>
    <w:rsid w:val="00387E6D"/>
    <w:rsid w:val="003B7D26"/>
    <w:rsid w:val="00466114"/>
    <w:rsid w:val="0053009F"/>
    <w:rsid w:val="00574A32"/>
    <w:rsid w:val="005E2542"/>
    <w:rsid w:val="006B4006"/>
    <w:rsid w:val="00A64EED"/>
    <w:rsid w:val="00B972B0"/>
    <w:rsid w:val="00FA4283"/>
    <w:rsid w:val="00FD6784"/>
    <w:rsid w:val="0AD40336"/>
    <w:rsid w:val="18263F6D"/>
    <w:rsid w:val="202736CA"/>
    <w:rsid w:val="4C076EAD"/>
    <w:rsid w:val="4E3C7AB1"/>
    <w:rsid w:val="4EEE64A4"/>
    <w:rsid w:val="509E017A"/>
    <w:rsid w:val="78E5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59</Words>
  <Characters>338</Characters>
  <Lines>2</Lines>
  <Paragraphs>1</Paragraphs>
  <TotalTime>1</TotalTime>
  <ScaleCrop>false</ScaleCrop>
  <LinksUpToDate>false</LinksUpToDate>
  <CharactersWithSpaces>382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2024-11-18T02:38:00Z</dcterms:created>
  <dc:creator>lenovo</dc:creator>
  <cp:lastModifiedBy>©</cp:lastModifiedBy>
  <dcterms:modified xsi:type="dcterms:W3CDTF">2025-01-14T02:56:02Z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