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Datahub Communication Error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66" w:type="dxa"/>
          </w:tcPr>
          <w:p w14:paraId="7C547C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Datahub Communication Error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Datahub communication failure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No DataHub information received for an extended period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33B41DD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  <w:r>
        <w:rPr>
          <w:rFonts w:ascii="Times New Roman" w:hAnsi="Times New Roman" w:eastAsia="宋体" w:cs="Times New Roman"/>
          <w:sz w:val="18"/>
          <w:szCs w:val="18"/>
        </w:rPr>
        <w:br w:type="textWrapping"/>
      </w:r>
      <w:r>
        <w:rPr>
          <w:rFonts w:ascii="Times New Roman" w:hAnsi="Times New Roman" w:eastAsia="宋体" w:cs="Times New Roman"/>
          <w:sz w:val="18"/>
          <w:szCs w:val="18"/>
        </w:rPr>
        <w:t>1</w:t>
      </w:r>
      <w:r>
        <w:rPr>
          <w:rFonts w:hint="eastAsia" w:ascii="Times New Roman" w:hAnsi="Times New Roman" w:eastAsia="宋体" w:cs="Times New Roman"/>
          <w:sz w:val="18"/>
          <w:szCs w:val="18"/>
        </w:rPr>
        <w:t>. Check if the communication cables between the inverter and Datahub are properly connected.</w:t>
      </w:r>
      <w:r>
        <w:rPr>
          <w:rFonts w:hint="eastAsia" w:ascii="Times New Roman" w:hAnsi="Times New Roman" w:eastAsia="宋体" w:cs="Times New Roman"/>
          <w:sz w:val="18"/>
          <w:szCs w:val="18"/>
        </w:rPr>
        <w:br w:type="textWrapping"/>
      </w:r>
      <w:r>
        <w:rPr>
          <w:rFonts w:ascii="Times New Roman" w:hAnsi="Times New Roman" w:eastAsia="宋体" w:cs="Times New Roman"/>
          <w:sz w:val="18"/>
          <w:szCs w:val="18"/>
        </w:rPr>
        <w:t>2</w:t>
      </w:r>
      <w:r>
        <w:rPr>
          <w:rFonts w:hint="eastAsia" w:ascii="Times New Roman" w:hAnsi="Times New Roman" w:eastAsia="宋体" w:cs="Times New Roman"/>
          <w:sz w:val="18"/>
          <w:szCs w:val="18"/>
        </w:rPr>
        <w:t>. Verify the baud rate settings for the communication ports on both the Datahub and the inverter.</w:t>
      </w:r>
      <w:r>
        <w:rPr>
          <w:rFonts w:hint="eastAsia" w:ascii="Times New Roman" w:hAnsi="Times New Roman" w:eastAsia="宋体" w:cs="Times New Roman"/>
          <w:sz w:val="18"/>
          <w:szCs w:val="18"/>
        </w:rPr>
        <w:br w:type="textWrapping"/>
      </w:r>
      <w:r>
        <w:rPr>
          <w:rFonts w:ascii="Times New Roman" w:hAnsi="Times New Roman" w:eastAsia="宋体" w:cs="Times New Roman"/>
          <w:sz w:val="18"/>
          <w:szCs w:val="18"/>
        </w:rPr>
        <w:t>3</w:t>
      </w:r>
      <w:r>
        <w:rPr>
          <w:rFonts w:hint="eastAsia" w:ascii="Times New Roman" w:hAnsi="Times New Roman" w:eastAsia="宋体" w:cs="Times New Roman"/>
          <w:sz w:val="18"/>
          <w:szCs w:val="18"/>
        </w:rPr>
        <w:t>. If Datahub is not connected, do not select Datahub in the Modbus settings.</w:t>
      </w:r>
    </w:p>
    <w:p w14:paraId="38A25459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Upgrade to the latest firmware. </w:t>
      </w:r>
    </w:p>
    <w:p w14:paraId="3EA22F2E">
      <w:pPr>
        <w:numPr>
          <w:ilvl w:val="0"/>
          <w:numId w:val="1"/>
        </w:numP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If the issue remains, provide the completed troubleshooting results to SolaX technical support team through video or images</w:t>
      </w:r>
      <w:r>
        <w:rPr>
          <w:rFonts w:hint="default" w:ascii="Times New Roman" w:hAnsi="Times New Roman" w:eastAsia="宋体" w:cs="Times New Roman"/>
          <w:sz w:val="18"/>
          <w:szCs w:val="18"/>
          <w:lang w:val="en-GB" w:eastAsia="zh-CN"/>
        </w:rPr>
        <w:t>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Including but not limited to: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1) SN number of the inverter.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2)The status of the communication ports connecting the inverter and the Datahub.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3)B</w:t>
      </w:r>
      <w:r>
        <w:rPr>
          <w:rFonts w:hint="eastAsia" w:ascii="Times New Roman" w:hAnsi="Times New Roman" w:eastAsia="宋体" w:cs="Times New Roman"/>
          <w:sz w:val="18"/>
          <w:szCs w:val="18"/>
        </w:rPr>
        <w:t>aud rate settings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</w:p>
    <w:p w14:paraId="5F295B9D">
      <w:pPr>
        <w:numPr>
          <w:numId w:val="0"/>
        </w:numP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4)</w:t>
      </w:r>
      <w:r>
        <w:rPr>
          <w:rFonts w:hint="eastAsia" w:ascii="Times New Roman" w:hAnsi="Times New Roman" w:eastAsia="宋体" w:cs="Times New Roman"/>
          <w:sz w:val="18"/>
          <w:szCs w:val="18"/>
        </w:rPr>
        <w:t>Modbus settings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93C02"/>
    <w:multiLevelType w:val="singleLevel"/>
    <w:tmpl w:val="81493C02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137E6A"/>
    <w:rsid w:val="00B53B0F"/>
    <w:rsid w:val="0ED17221"/>
    <w:rsid w:val="107040A6"/>
    <w:rsid w:val="17606BA2"/>
    <w:rsid w:val="22A67444"/>
    <w:rsid w:val="267E4959"/>
    <w:rsid w:val="2DE0754F"/>
    <w:rsid w:val="483B0E2F"/>
    <w:rsid w:val="4E306565"/>
    <w:rsid w:val="5129689E"/>
    <w:rsid w:val="5FBB6605"/>
    <w:rsid w:val="648D2E53"/>
    <w:rsid w:val="7393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561</Characters>
  <Lines>4</Lines>
  <Paragraphs>1</Paragraphs>
  <TotalTime>1</TotalTime>
  <ScaleCrop>false</ScaleCrop>
  <LinksUpToDate>false</LinksUpToDate>
  <CharactersWithSpaces>640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2025-01-14T06:33:08Z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