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Manufacturer Mismatch</w:t>
      </w:r>
    </w:p>
    <w:p w14:paraId="682D52E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Manufacturer Mismatch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BMS Manufacturer Mismatch</w:t>
            </w:r>
            <w:r>
              <w:rPr>
                <w:rFonts w:hint="eastAsia" w:cs="Times New Roman" w:asciiTheme="minorEastAsia" w:hAnsiTheme="minorEastAsia"/>
                <w:color w:val="494949"/>
                <w:sz w:val="18"/>
                <w:szCs w:val="18"/>
                <w:shd w:val="clear" w:color="auto" w:fill="FFFFFF"/>
              </w:rPr>
              <w:t>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604E2441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eastAsia="Arial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 xml:space="preserve">Upgrade both the BMS and the battery to the latest firmware. If the error persists, provide the battery SN to </w:t>
      </w: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  <w:t>SolaX technical support team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 xml:space="preserve"> for analysis.</w:t>
      </w:r>
      <w:bookmarkStart w:id="0" w:name="_GoBack"/>
      <w:bookmarkEnd w:id="0"/>
    </w:p>
    <w:p w14:paraId="09FCE6B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0D26EE"/>
    <w:rsid w:val="000E0736"/>
    <w:rsid w:val="001311E8"/>
    <w:rsid w:val="00387E6D"/>
    <w:rsid w:val="003B7D26"/>
    <w:rsid w:val="003D27EB"/>
    <w:rsid w:val="00466114"/>
    <w:rsid w:val="005150B1"/>
    <w:rsid w:val="0053009F"/>
    <w:rsid w:val="00574A32"/>
    <w:rsid w:val="005A489E"/>
    <w:rsid w:val="005E2542"/>
    <w:rsid w:val="006B4006"/>
    <w:rsid w:val="00741CEF"/>
    <w:rsid w:val="0074780D"/>
    <w:rsid w:val="007E0AD2"/>
    <w:rsid w:val="00950F98"/>
    <w:rsid w:val="00A64EED"/>
    <w:rsid w:val="00B972B0"/>
    <w:rsid w:val="00BD0542"/>
    <w:rsid w:val="00E0671A"/>
    <w:rsid w:val="00FA4283"/>
    <w:rsid w:val="00FD6784"/>
    <w:rsid w:val="0AD40336"/>
    <w:rsid w:val="111D7E83"/>
    <w:rsid w:val="16AA4949"/>
    <w:rsid w:val="4C076EAD"/>
    <w:rsid w:val="4EEE64A4"/>
    <w:rsid w:val="69D81BB5"/>
    <w:rsid w:val="7299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</Words>
  <Characters>289</Characters>
  <Lines>2</Lines>
  <Paragraphs>1</Paragraphs>
  <TotalTime>0</TotalTime>
  <ScaleCrop>false</ScaleCrop>
  <LinksUpToDate>false</LinksUpToDate>
  <CharactersWithSpaces>325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2025-01-10T03:43:38Z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