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EC76A">
      <w:pPr>
        <w:spacing w:line="360" w:lineRule="auto"/>
        <w:jc w:val="center"/>
        <w:rPr>
          <w:rFonts w:hint="eastAsia" w:ascii="Times New Roman" w:hAnsi="Times New Roman" w:cs="Times New Roman" w:eastAsiaTheme="minorEastAsia"/>
          <w:sz w:val="32"/>
          <w:szCs w:val="28"/>
          <w:lang w:val="en-US" w:eastAsia="zh-CN"/>
        </w:rPr>
      </w:pPr>
      <w:r>
        <w:rPr>
          <w:rFonts w:hint="eastAsia" w:ascii="Times New Roman" w:hAnsi="Times New Roman" w:cs="Times New Roman"/>
          <w:sz w:val="32"/>
          <w:szCs w:val="28"/>
          <w:lang w:val="en-US" w:eastAsia="zh-CN"/>
        </w:rPr>
        <w:t>Failed to connect to the network using the LAN V3.0 dongle</w:t>
      </w:r>
    </w:p>
    <w:p w14:paraId="32A11DF0">
      <w:pPr>
        <w:pStyle w:val="15"/>
        <w:ind w:firstLine="0" w:firstLineChars="0"/>
        <w:jc w:val="right"/>
        <w:rPr>
          <w:rFonts w:ascii="华文中宋" w:hAnsi="华文中宋" w:eastAsia="华文中宋" w:cs="Calibri"/>
          <w:sz w:val="20"/>
          <w:szCs w:val="20"/>
        </w:rPr>
      </w:pPr>
    </w:p>
    <w:p w14:paraId="22F6677D">
      <w:pPr>
        <w:pStyle w:val="15"/>
        <w:ind w:firstLine="0" w:firstLineChars="0"/>
        <w:jc w:val="right"/>
        <w:rPr>
          <w:rFonts w:ascii="华文中宋" w:hAnsi="华文中宋" w:eastAsia="华文中宋" w:cs="Calibri"/>
          <w:sz w:val="20"/>
          <w:szCs w:val="20"/>
        </w:rPr>
      </w:pPr>
      <w:r>
        <w:rPr>
          <w:rFonts w:ascii="华文中宋" w:hAnsi="华文中宋" w:eastAsia="华文中宋" w:cs="Calibri"/>
          <w:sz w:val="20"/>
          <w:szCs w:val="20"/>
        </w:rPr>
        <w:t>Contributor</w:t>
      </w:r>
      <w:r>
        <w:rPr>
          <w:rFonts w:hint="eastAsia" w:ascii="华文中宋" w:hAnsi="华文中宋" w:eastAsia="华文中宋" w:cs="Calibri"/>
          <w:sz w:val="20"/>
          <w:szCs w:val="20"/>
        </w:rPr>
        <w:t>:</w:t>
      </w:r>
      <w:r>
        <w:rPr>
          <w:rFonts w:ascii="华文中宋" w:hAnsi="华文中宋" w:eastAsia="华文中宋" w:cs="Calibri"/>
          <w:sz w:val="20"/>
          <w:szCs w:val="20"/>
        </w:rPr>
        <w:t xml:space="preserve"> E</w:t>
      </w:r>
      <w:r>
        <w:rPr>
          <w:rFonts w:hint="eastAsia" w:ascii="华文中宋" w:hAnsi="华文中宋" w:eastAsia="华文中宋" w:cs="Calibri"/>
          <w:sz w:val="20"/>
          <w:szCs w:val="20"/>
        </w:rPr>
        <w:t>ason</w:t>
      </w:r>
    </w:p>
    <w:p w14:paraId="259850C1">
      <w:pPr>
        <w:pStyle w:val="15"/>
        <w:ind w:firstLine="0" w:firstLineChars="0"/>
        <w:jc w:val="right"/>
        <w:rPr>
          <w:rFonts w:hint="eastAsia" w:ascii="华文中宋" w:hAnsi="华文中宋" w:eastAsia="华文中宋" w:cs="Calibri"/>
          <w:sz w:val="20"/>
          <w:szCs w:val="20"/>
        </w:rPr>
      </w:pPr>
      <w:r>
        <w:rPr>
          <w:rFonts w:hint="eastAsia" w:ascii="华文中宋" w:hAnsi="华文中宋" w:eastAsia="华文中宋" w:cs="Calibri"/>
          <w:sz w:val="20"/>
          <w:szCs w:val="20"/>
        </w:rPr>
        <w:t>Copy</w:t>
      </w:r>
      <w:r>
        <w:rPr>
          <w:rFonts w:ascii="华文中宋" w:hAnsi="华文中宋" w:eastAsia="华文中宋" w:cs="Calibri"/>
          <w:sz w:val="20"/>
          <w:szCs w:val="20"/>
        </w:rPr>
        <w:t>writer:</w:t>
      </w:r>
      <w:r>
        <w:rPr>
          <w:rFonts w:hint="eastAsia" w:ascii="华文中宋" w:hAnsi="华文中宋" w:eastAsia="华文中宋" w:cs="Calibri"/>
          <w:sz w:val="20"/>
          <w:szCs w:val="20"/>
        </w:rPr>
        <w:t>张岩</w:t>
      </w:r>
    </w:p>
    <w:p w14:paraId="075F786C">
      <w:pPr>
        <w:pStyle w:val="15"/>
        <w:ind w:firstLine="0" w:firstLineChars="0"/>
        <w:jc w:val="right"/>
        <w:rPr>
          <w:rFonts w:hint="eastAsia" w:ascii="华文中宋" w:hAnsi="华文中宋" w:eastAsia="华文中宋" w:cs="Calibri"/>
          <w:sz w:val="20"/>
          <w:szCs w:val="20"/>
        </w:rPr>
      </w:pPr>
    </w:p>
    <w:p w14:paraId="24509204">
      <w:pPr>
        <w:pStyle w:val="15"/>
        <w:spacing w:line="360" w:lineRule="auto"/>
        <w:ind w:firstLine="0" w:firstLineChars="0"/>
        <w:rPr>
          <w:rFonts w:ascii="Calibri" w:hAnsi="Calibri" w:cs="Calibri"/>
          <w:b/>
          <w:color w:val="C55E10"/>
          <w:sz w:val="24"/>
          <w:szCs w:val="24"/>
        </w:rPr>
      </w:pPr>
      <w:r>
        <w:rPr>
          <w:rFonts w:ascii="Calibri" w:hAnsi="Calibri" w:cs="Calibri"/>
          <w:b/>
          <w:color w:val="C55E10"/>
          <w:sz w:val="24"/>
          <w:szCs w:val="24"/>
        </w:rPr>
        <w:t>FAQ\</w:t>
      </w:r>
      <w:r>
        <w:rPr>
          <w:rFonts w:hint="eastAsia" w:ascii="Calibri" w:hAnsi="Calibri" w:cs="Calibri"/>
          <w:b/>
          <w:color w:val="C55E10"/>
          <w:sz w:val="24"/>
          <w:szCs w:val="24"/>
        </w:rPr>
        <w:t>Network Communication</w:t>
      </w:r>
    </w:p>
    <w:p w14:paraId="3007A741">
      <w:pPr>
        <w:pStyle w:val="15"/>
        <w:spacing w:line="360" w:lineRule="auto"/>
        <w:ind w:firstLine="0" w:firstLineChars="0"/>
        <w:rPr>
          <w:rFonts w:ascii="Times New Roman" w:hAnsi="Times New Roman" w:eastAsia="微软雅黑" w:cs="Times New Roman"/>
          <w:b/>
          <w:sz w:val="28"/>
          <w:szCs w:val="28"/>
        </w:rPr>
      </w:pPr>
      <w:r>
        <w:rPr>
          <w:rFonts w:ascii="Calibri" w:hAnsi="Calibri" w:cs="Calibri"/>
          <w:b/>
          <w:color w:val="C55E10"/>
          <w:sz w:val="24"/>
          <w:szCs w:val="24"/>
        </w:rPr>
        <w:t>Issue introduction</w:t>
      </w:r>
      <w:r>
        <w:rPr>
          <w:rFonts w:ascii="Times New Roman" w:hAnsi="Times New Roman" w:eastAsia="微软雅黑" w:cs="Times New Roman"/>
          <w:b/>
          <w:sz w:val="28"/>
          <w:szCs w:val="28"/>
        </w:rPr>
        <w:t xml:space="preserve"> </w:t>
      </w:r>
    </w:p>
    <w:p w14:paraId="7D171C68">
      <w:pPr>
        <w:rPr>
          <w:rFonts w:ascii="Times New Roman" w:hAnsi="Times New Roman" w:cs="Times New Roman"/>
          <w:szCs w:val="21"/>
        </w:rPr>
      </w:pPr>
      <w:r>
        <w:rPr>
          <w:rFonts w:ascii="Times New Roman" w:hAnsi="Times New Roman" w:cs="Times New Roman"/>
          <w:szCs w:val="21"/>
        </w:rPr>
        <w:t>Unable to monitor the inverter remotely over the network</w:t>
      </w:r>
    </w:p>
    <w:p w14:paraId="0BF29CC6">
      <w:pPr>
        <w:pStyle w:val="15"/>
        <w:spacing w:line="360" w:lineRule="auto"/>
        <w:ind w:firstLine="0" w:firstLineChars="0"/>
        <w:rPr>
          <w:rFonts w:ascii="Calibri" w:hAnsi="Calibri" w:cs="Calibri"/>
          <w:b/>
          <w:color w:val="C55E10"/>
          <w:sz w:val="24"/>
          <w:szCs w:val="24"/>
        </w:rPr>
      </w:pPr>
      <w:r>
        <w:rPr>
          <w:rFonts w:ascii="Calibri" w:hAnsi="Calibri" w:cs="Calibri"/>
          <w:b/>
          <w:color w:val="C55E10"/>
          <w:sz w:val="24"/>
          <w:szCs w:val="24"/>
        </w:rPr>
        <w:t>Confirmation of basic information</w:t>
      </w:r>
    </w:p>
    <w:p w14:paraId="2E878AF5">
      <w:pPr>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Photo</w:t>
      </w:r>
      <w:r>
        <w:rPr>
          <w:rFonts w:ascii="Times New Roman" w:hAnsi="Times New Roman" w:eastAsia="宋体" w:cs="Times New Roman"/>
          <w:szCs w:val="21"/>
        </w:rPr>
        <w:t xml:space="preserve">]SN number of the inverter and </w:t>
      </w:r>
      <w:r>
        <w:rPr>
          <w:rFonts w:hint="eastAsia" w:ascii="Times New Roman" w:hAnsi="Times New Roman" w:eastAsia="宋体" w:cs="Times New Roman"/>
          <w:szCs w:val="21"/>
        </w:rPr>
        <w:t>pocket</w:t>
      </w:r>
      <w:r>
        <w:rPr>
          <w:rFonts w:ascii="Times New Roman" w:hAnsi="Times New Roman" w:eastAsia="宋体" w:cs="Times New Roman"/>
          <w:szCs w:val="21"/>
        </w:rPr>
        <w:t>.</w:t>
      </w:r>
    </w:p>
    <w:p w14:paraId="38D311FD">
      <w:pPr>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Photo</w:t>
      </w:r>
      <w:r>
        <w:rPr>
          <w:rFonts w:ascii="Times New Roman" w:hAnsi="Times New Roman" w:eastAsia="宋体" w:cs="Times New Roman"/>
          <w:szCs w:val="21"/>
        </w:rPr>
        <w:t>]Router Model</w:t>
      </w:r>
      <w:r>
        <w:rPr>
          <w:rFonts w:hint="eastAsia" w:ascii="Times New Roman" w:hAnsi="Times New Roman" w:eastAsia="宋体" w:cs="Times New Roman"/>
          <w:szCs w:val="21"/>
        </w:rPr>
        <w:t>.</w:t>
      </w:r>
    </w:p>
    <w:p w14:paraId="31EAD902">
      <w:pPr>
        <w:rPr>
          <w:rFonts w:ascii="Times New Roman" w:hAnsi="Times New Roman" w:eastAsia="宋体" w:cs="Times New Roman"/>
          <w:szCs w:val="21"/>
        </w:rPr>
      </w:pPr>
      <w:r>
        <w:rPr>
          <w:rFonts w:ascii="Times New Roman" w:hAnsi="Times New Roman" w:eastAsia="宋体" w:cs="Times New Roman"/>
          <w:szCs w:val="21"/>
        </w:rPr>
        <w:t>Confirm that the distance from the LAN dongle to the router does not exceed 50m.</w:t>
      </w:r>
    </w:p>
    <w:p w14:paraId="6B055BD1">
      <w:pPr>
        <w:spacing w:line="360" w:lineRule="auto"/>
        <w:rPr>
          <w:rFonts w:ascii="Calibri" w:hAnsi="Calibri" w:cs="Calibri"/>
          <w:b/>
          <w:color w:val="C55E10"/>
          <w:sz w:val="24"/>
          <w:szCs w:val="24"/>
        </w:rPr>
      </w:pPr>
      <w:r>
        <w:rPr>
          <w:rFonts w:ascii="Calibri" w:hAnsi="Calibri" w:cs="Calibri"/>
          <w:b/>
          <w:color w:val="C55E10"/>
          <w:sz w:val="24"/>
          <w:szCs w:val="24"/>
        </w:rPr>
        <w:t>Guidance for installer</w:t>
      </w:r>
    </w:p>
    <w:p w14:paraId="7A1985A7">
      <w:pPr>
        <w:pStyle w:val="15"/>
        <w:ind w:firstLine="0" w:firstLineChars="0"/>
        <w:rPr>
          <w:rFonts w:ascii="Times New Roman" w:hAnsi="Times New Roman" w:cs="Times New Roman"/>
          <w:szCs w:val="21"/>
        </w:rPr>
      </w:pPr>
      <w:r>
        <w:rPr>
          <w:rFonts w:ascii="Times New Roman" w:hAnsi="Times New Roman" w:cs="Times New Roman"/>
          <w:szCs w:val="21"/>
        </w:rPr>
        <w:t xml:space="preserve">Step1. Re-insert the dongle and make sure it is securely plugged in and making good contact. </w:t>
      </w:r>
      <w:r>
        <w:rPr>
          <w:rFonts w:hint="eastAsia" w:ascii="Times New Roman" w:hAnsi="Times New Roman" w:cs="Times New Roman"/>
          <w:szCs w:val="21"/>
        </w:rPr>
        <w:t>Wake up the inverter LCD display to check Register SN. If the Registration SN on the Dongle appears as "Register SN" on the inverter, the connection</w:t>
      </w:r>
      <w:r>
        <w:rPr>
          <w:rFonts w:ascii="Times New Roman" w:hAnsi="Times New Roman" w:cs="Times New Roman"/>
          <w:szCs w:val="21"/>
        </w:rPr>
        <w:t xml:space="preserve"> </w:t>
      </w:r>
      <w:r>
        <w:rPr>
          <w:rFonts w:hint="eastAsia" w:ascii="Times New Roman" w:hAnsi="Times New Roman" w:cs="Times New Roman"/>
          <w:szCs w:val="21"/>
        </w:rPr>
        <w:t>between</w:t>
      </w:r>
      <w:r>
        <w:rPr>
          <w:rFonts w:ascii="Times New Roman" w:hAnsi="Times New Roman" w:cs="Times New Roman"/>
          <w:szCs w:val="21"/>
        </w:rPr>
        <w:t xml:space="preserve"> </w:t>
      </w:r>
      <w:r>
        <w:rPr>
          <w:rFonts w:hint="eastAsia" w:ascii="Times New Roman" w:hAnsi="Times New Roman" w:cs="Times New Roman"/>
          <w:szCs w:val="21"/>
        </w:rPr>
        <w:t>dongle</w:t>
      </w:r>
      <w:r>
        <w:rPr>
          <w:rFonts w:ascii="Times New Roman" w:hAnsi="Times New Roman" w:cs="Times New Roman"/>
          <w:szCs w:val="21"/>
        </w:rPr>
        <w:t xml:space="preserve"> </w:t>
      </w:r>
      <w:r>
        <w:rPr>
          <w:rFonts w:hint="eastAsia" w:ascii="Times New Roman" w:hAnsi="Times New Roman" w:cs="Times New Roman"/>
          <w:szCs w:val="21"/>
        </w:rPr>
        <w:t>and</w:t>
      </w:r>
      <w:r>
        <w:rPr>
          <w:rFonts w:ascii="Times New Roman" w:hAnsi="Times New Roman" w:cs="Times New Roman"/>
          <w:szCs w:val="21"/>
        </w:rPr>
        <w:t xml:space="preserve"> </w:t>
      </w:r>
      <w:r>
        <w:rPr>
          <w:rFonts w:hint="eastAsia" w:ascii="Times New Roman" w:hAnsi="Times New Roman" w:cs="Times New Roman"/>
          <w:szCs w:val="21"/>
        </w:rPr>
        <w:t>inverter</w:t>
      </w:r>
      <w:r>
        <w:rPr>
          <w:rFonts w:ascii="Times New Roman" w:hAnsi="Times New Roman" w:cs="Times New Roman"/>
          <w:szCs w:val="21"/>
        </w:rPr>
        <w:t xml:space="preserve"> </w:t>
      </w:r>
      <w:r>
        <w:rPr>
          <w:rFonts w:hint="eastAsia" w:ascii="Times New Roman" w:hAnsi="Times New Roman" w:cs="Times New Roman"/>
          <w:szCs w:val="21"/>
        </w:rPr>
        <w:t>is normal.</w:t>
      </w:r>
    </w:p>
    <w:p w14:paraId="5CC020F0">
      <w:pPr>
        <w:pStyle w:val="7"/>
        <w:snapToGrid w:val="0"/>
        <w:spacing w:beforeAutospacing="0" w:afterAutospacing="0"/>
        <w:textAlignment w:val="baseline"/>
        <w:rPr>
          <w:i/>
          <w:color w:val="0070C0"/>
        </w:rPr>
      </w:pPr>
      <w:bookmarkStart w:id="0" w:name="OLE_LINK4"/>
      <w:bookmarkStart w:id="1" w:name="OLE_LINK8"/>
      <w:r>
        <w:rPr>
          <w:rFonts w:hint="eastAsia"/>
          <w:bCs/>
          <w:kern w:val="2"/>
          <w:sz w:val="21"/>
          <w:szCs w:val="21"/>
          <w:lang w:eastAsia="zh-CN"/>
        </w:rPr>
        <w:t xml:space="preserve">Setting path: </w:t>
      </w:r>
      <w:bookmarkEnd w:id="0"/>
      <w:r>
        <w:rPr>
          <w:i/>
          <w:color w:val="0070C0"/>
        </w:rPr>
        <w:t>A</w:t>
      </w:r>
      <w:r>
        <w:rPr>
          <w:rFonts w:hint="eastAsia"/>
          <w:i/>
          <w:color w:val="0070C0"/>
        </w:rPr>
        <w:t>bout</w:t>
      </w:r>
      <w:r>
        <w:rPr>
          <w:i/>
          <w:color w:val="0070C0"/>
        </w:rPr>
        <w:t xml:space="preserve"> </w:t>
      </w:r>
      <w:r>
        <w:rPr>
          <w:rFonts w:hint="eastAsia"/>
          <w:i/>
          <w:color w:val="0070C0"/>
        </w:rPr>
        <w:t>→</w:t>
      </w:r>
      <w:r>
        <w:rPr>
          <w:i/>
          <w:color w:val="0070C0"/>
        </w:rPr>
        <w:t xml:space="preserve">Inverter </w:t>
      </w:r>
      <w:r>
        <w:rPr>
          <w:rFonts w:hint="eastAsia"/>
          <w:i/>
          <w:color w:val="0070C0"/>
        </w:rPr>
        <w:t>→Resister</w:t>
      </w:r>
      <w:r>
        <w:rPr>
          <w:i/>
          <w:color w:val="0070C0"/>
        </w:rPr>
        <w:t xml:space="preserve"> SN</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6"/>
        <w:gridCol w:w="3406"/>
      </w:tblGrid>
      <w:tr w14:paraId="3D24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6" w:type="dxa"/>
          </w:tcPr>
          <w:p w14:paraId="0B7816D2">
            <w:pPr>
              <w:snapToGrid w:val="0"/>
              <w:jc w:val="center"/>
              <w:rPr>
                <w:rStyle w:val="20"/>
                <w:rFonts w:ascii="Times New Roman" w:hAnsi="Times New Roman" w:eastAsia="微软雅黑" w:cs="Times New Roman"/>
                <w:kern w:val="0"/>
                <w:sz w:val="20"/>
                <w:szCs w:val="21"/>
              </w:rPr>
            </w:pPr>
            <w:r>
              <w:rPr>
                <w:rFonts w:hint="eastAsia" w:ascii="Times New Roman" w:hAnsi="Times New Roman" w:eastAsia="宋体" w:cs="Times New Roman"/>
                <w:bCs/>
                <w:kern w:val="0"/>
                <w:sz w:val="20"/>
                <w:szCs w:val="21"/>
              </w:rPr>
              <w:t>INV side</w:t>
            </w:r>
          </w:p>
        </w:tc>
        <w:tc>
          <w:tcPr>
            <w:tcW w:w="4190" w:type="dxa"/>
          </w:tcPr>
          <w:p w14:paraId="4136F3D5">
            <w:pPr>
              <w:snapToGrid w:val="0"/>
              <w:jc w:val="center"/>
              <w:rPr>
                <w:rStyle w:val="20"/>
                <w:rFonts w:ascii="Times New Roman" w:hAnsi="Times New Roman" w:eastAsia="微软雅黑" w:cs="Times New Roman"/>
                <w:kern w:val="0"/>
                <w:sz w:val="20"/>
                <w:szCs w:val="21"/>
              </w:rPr>
            </w:pPr>
            <w:r>
              <w:rPr>
                <w:rFonts w:hint="eastAsia" w:ascii="Times New Roman" w:hAnsi="Times New Roman" w:eastAsia="宋体" w:cs="Times New Roman"/>
                <w:bCs/>
                <w:kern w:val="0"/>
                <w:sz w:val="20"/>
                <w:szCs w:val="21"/>
              </w:rPr>
              <w:t>Dongle side</w:t>
            </w:r>
          </w:p>
        </w:tc>
      </w:tr>
      <w:tr w14:paraId="2219C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6" w:type="dxa"/>
          </w:tcPr>
          <w:p w14:paraId="7D173782">
            <w:pPr>
              <w:snapToGrid w:val="0"/>
              <w:jc w:val="center"/>
              <w:rPr>
                <w:rStyle w:val="20"/>
                <w:rFonts w:ascii="Times New Roman" w:hAnsi="Times New Roman" w:eastAsia="微软雅黑" w:cs="Times New Roman"/>
                <w:kern w:val="0"/>
                <w:sz w:val="20"/>
                <w:szCs w:val="21"/>
                <w:lang w:val="en-GB"/>
              </w:rPr>
            </w:pPr>
            <w:r>
              <w:rPr>
                <w:rFonts w:ascii="Times New Roman" w:hAnsi="Times New Roman" w:eastAsia="宋体" w:cs="Times New Roman"/>
              </w:rPr>
              <w:drawing>
                <wp:inline distT="0" distB="0" distL="0" distR="0">
                  <wp:extent cx="3109595" cy="1193165"/>
                  <wp:effectExtent l="0" t="0" r="1905"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4"/>
                          <a:stretch>
                            <a:fillRect/>
                          </a:stretch>
                        </pic:blipFill>
                        <pic:spPr>
                          <a:xfrm>
                            <a:off x="0" y="0"/>
                            <a:ext cx="3147487" cy="1207687"/>
                          </a:xfrm>
                          <a:prstGeom prst="rect">
                            <a:avLst/>
                          </a:prstGeom>
                        </pic:spPr>
                      </pic:pic>
                    </a:graphicData>
                  </a:graphic>
                </wp:inline>
              </w:drawing>
            </w:r>
          </w:p>
          <w:p w14:paraId="50F6D5B1">
            <w:pPr>
              <w:snapToGrid w:val="0"/>
              <w:jc w:val="center"/>
              <w:rPr>
                <w:rStyle w:val="20"/>
                <w:rFonts w:ascii="Times New Roman" w:hAnsi="Times New Roman" w:eastAsia="微软雅黑" w:cs="Times New Roman"/>
                <w:kern w:val="0"/>
                <w:sz w:val="20"/>
                <w:szCs w:val="21"/>
                <w:lang w:val="en-GB"/>
              </w:rPr>
            </w:pPr>
            <w:r>
              <w:rPr>
                <w:rFonts w:ascii="Times New Roman" w:hAnsi="Times New Roman" w:eastAsia="宋体" w:cs="Times New Roman"/>
              </w:rPr>
              <w:drawing>
                <wp:inline distT="0" distB="0" distL="0" distR="0">
                  <wp:extent cx="3061335" cy="1174115"/>
                  <wp:effectExtent l="0" t="0" r="12065"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3108442" cy="1192279"/>
                          </a:xfrm>
                          <a:prstGeom prst="rect">
                            <a:avLst/>
                          </a:prstGeom>
                        </pic:spPr>
                      </pic:pic>
                    </a:graphicData>
                  </a:graphic>
                </wp:inline>
              </w:drawing>
            </w:r>
          </w:p>
        </w:tc>
        <w:tc>
          <w:tcPr>
            <w:tcW w:w="4190" w:type="dxa"/>
          </w:tcPr>
          <w:p w14:paraId="2FE0B1A5">
            <w:pPr>
              <w:snapToGrid w:val="0"/>
              <w:jc w:val="center"/>
              <w:rPr>
                <w:rStyle w:val="20"/>
                <w:rFonts w:ascii="Times New Roman" w:hAnsi="Times New Roman" w:eastAsia="宋体" w:cs="Times New Roman"/>
                <w:kern w:val="0"/>
                <w:sz w:val="20"/>
                <w:szCs w:val="20"/>
                <w:lang w:val="en-GB"/>
              </w:rPr>
            </w:pPr>
            <w:r>
              <w:drawing>
                <wp:inline distT="0" distB="0" distL="0" distR="0">
                  <wp:extent cx="1811655" cy="2199005"/>
                  <wp:effectExtent l="0" t="0" r="4445" b="1079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6"/>
                          <a:stretch>
                            <a:fillRect/>
                          </a:stretch>
                        </pic:blipFill>
                        <pic:spPr>
                          <a:xfrm>
                            <a:off x="0" y="0"/>
                            <a:ext cx="1811655" cy="2199005"/>
                          </a:xfrm>
                          <a:prstGeom prst="rect">
                            <a:avLst/>
                          </a:prstGeom>
                        </pic:spPr>
                      </pic:pic>
                    </a:graphicData>
                  </a:graphic>
                </wp:inline>
              </w:drawing>
            </w:r>
          </w:p>
        </w:tc>
      </w:tr>
      <w:bookmarkEnd w:id="1"/>
    </w:tbl>
    <w:p w14:paraId="0F1CB23C">
      <w:pPr>
        <w:pStyle w:val="7"/>
        <w:spacing w:before="0" w:beforeAutospacing="0" w:after="0" w:afterAutospacing="0"/>
        <w:rPr>
          <w:rFonts w:ascii="Times New Roman" w:hAnsi="Times New Roman" w:cs="Times New Roman" w:eastAsiaTheme="minorEastAsia"/>
          <w:color w:val="000000"/>
          <w:kern w:val="2"/>
          <w:sz w:val="21"/>
          <w:szCs w:val="21"/>
        </w:rPr>
      </w:pPr>
      <w:bookmarkStart w:id="2" w:name="_GoBack"/>
      <w:bookmarkEnd w:id="2"/>
      <w:r>
        <w:rPr>
          <w:rFonts w:ascii="Times New Roman" w:hAnsi="Times New Roman" w:cs="Times New Roman" w:eastAsiaTheme="minorEastAsia"/>
          <w:color w:val="000000"/>
          <w:kern w:val="2"/>
          <w:sz w:val="21"/>
          <w:szCs w:val="21"/>
        </w:rPr>
        <w:t>If “NA” is displayed,</w:t>
      </w:r>
      <w:r>
        <w:rPr>
          <w:rFonts w:ascii="Times New Roman" w:hAnsi="Times New Roman" w:cs="Times New Roman"/>
          <w:color w:val="000000"/>
          <w:szCs w:val="21"/>
        </w:rPr>
        <w:t xml:space="preserve"> Check the silkscreen on the dongle's USB port to make sure it is not damaged</w:t>
      </w:r>
      <w:r>
        <w:rPr>
          <w:rFonts w:hint="eastAsia" w:ascii="Times New Roman" w:hAnsi="Times New Roman" w:cs="Times New Roman"/>
          <w:color w:val="000000"/>
          <w:szCs w:val="21"/>
        </w:rPr>
        <w:t>.</w:t>
      </w:r>
      <w:r>
        <w:rPr>
          <w:rFonts w:ascii="Times New Roman" w:hAnsi="Times New Roman" w:cs="Times New Roman" w:eastAsiaTheme="minorEastAsia"/>
          <w:color w:val="000000"/>
          <w:kern w:val="2"/>
          <w:sz w:val="21"/>
          <w:szCs w:val="21"/>
        </w:rPr>
        <w:t xml:space="preserve"> re-plug the dongle to make a good connection between the inverter and the dongle.</w:t>
      </w:r>
    </w:p>
    <w:p w14:paraId="2059B044">
      <w:pPr>
        <w:widowControl/>
        <w:jc w:val="center"/>
        <w:rPr>
          <w:rFonts w:hint="eastAsia" w:ascii="Times New Roman" w:hAnsi="Times New Roman" w:cs="Times New Roman"/>
          <w:color w:val="000000"/>
          <w:szCs w:val="21"/>
          <w:lang w:val="en-US" w:eastAsia="zh-CN"/>
        </w:rPr>
      </w:pPr>
      <w:r>
        <w:drawing>
          <wp:inline distT="0" distB="0" distL="114300" distR="114300">
            <wp:extent cx="2566670" cy="1275715"/>
            <wp:effectExtent l="0" t="0" r="11430" b="698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7"/>
                    <a:stretch>
                      <a:fillRect/>
                    </a:stretch>
                  </pic:blipFill>
                  <pic:spPr>
                    <a:xfrm>
                      <a:off x="0" y="0"/>
                      <a:ext cx="2566670" cy="1275715"/>
                    </a:xfrm>
                    <a:prstGeom prst="rect">
                      <a:avLst/>
                    </a:prstGeom>
                    <a:noFill/>
                    <a:ln>
                      <a:noFill/>
                    </a:ln>
                  </pic:spPr>
                </pic:pic>
              </a:graphicData>
            </a:graphic>
          </wp:inline>
        </w:drawing>
      </w:r>
    </w:p>
    <w:p w14:paraId="175851C2">
      <w:pPr>
        <w:widowControl/>
        <w:rPr>
          <w:rFonts w:hint="eastAsia" w:ascii="Times New Roman" w:hAnsi="Times New Roman" w:cs="Times New Roman"/>
          <w:color w:val="000000"/>
          <w:szCs w:val="21"/>
          <w:lang w:val="en-US" w:eastAsia="zh-CN"/>
        </w:rPr>
      </w:pPr>
      <w:r>
        <w:rPr>
          <w:rFonts w:ascii="Times New Roman" w:hAnsi="Times New Roman" w:cs="Times New Roman" w:eastAsiaTheme="minorEastAsia"/>
          <w:color w:val="000000"/>
          <w:kern w:val="2"/>
          <w:sz w:val="21"/>
          <w:szCs w:val="21"/>
        </w:rPr>
        <w:t xml:space="preserve">If “NA” is </w:t>
      </w:r>
      <w:r>
        <w:rPr>
          <w:rFonts w:hint="eastAsia" w:ascii="Times New Roman" w:hAnsi="Times New Roman" w:cs="Times New Roman"/>
          <w:color w:val="000000"/>
          <w:kern w:val="2"/>
          <w:sz w:val="21"/>
          <w:szCs w:val="21"/>
          <w:lang w:val="en-US" w:eastAsia="zh-CN"/>
        </w:rPr>
        <w:t xml:space="preserve">still </w:t>
      </w:r>
      <w:r>
        <w:rPr>
          <w:rFonts w:ascii="Times New Roman" w:hAnsi="Times New Roman" w:cs="Times New Roman" w:eastAsiaTheme="minorEastAsia"/>
          <w:color w:val="000000"/>
          <w:kern w:val="2"/>
          <w:sz w:val="21"/>
          <w:szCs w:val="21"/>
        </w:rPr>
        <w:t>displayed,</w:t>
      </w:r>
      <w:r>
        <w:rPr>
          <w:rFonts w:hint="eastAsia" w:ascii="Times New Roman" w:hAnsi="Times New Roman" w:cs="Times New Roman"/>
          <w:color w:val="000000"/>
          <w:szCs w:val="21"/>
          <w:lang w:val="en-US" w:eastAsia="zh-CN"/>
        </w:rPr>
        <w:t>Remove the internal components of the pocket and verify whether the pocket is damaged.First, locate the recessed clips on both sides of the pocket.</w:t>
      </w:r>
    </w:p>
    <w:p w14:paraId="17B27B57">
      <w:pPr>
        <w:widowControl/>
        <w:jc w:val="center"/>
      </w:pPr>
      <w:r>
        <w:drawing>
          <wp:inline distT="0" distB="0" distL="114300" distR="114300">
            <wp:extent cx="2383155" cy="2065020"/>
            <wp:effectExtent l="0" t="0" r="4445" b="508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8"/>
                    <a:stretch>
                      <a:fillRect/>
                    </a:stretch>
                  </pic:blipFill>
                  <pic:spPr>
                    <a:xfrm>
                      <a:off x="0" y="0"/>
                      <a:ext cx="2383155" cy="2065020"/>
                    </a:xfrm>
                    <a:prstGeom prst="rect">
                      <a:avLst/>
                    </a:prstGeom>
                    <a:noFill/>
                    <a:ln>
                      <a:noFill/>
                    </a:ln>
                  </pic:spPr>
                </pic:pic>
              </a:graphicData>
            </a:graphic>
          </wp:inline>
        </w:drawing>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2"/>
        <w:gridCol w:w="16"/>
        <w:gridCol w:w="4274"/>
      </w:tblGrid>
      <w:tr w14:paraId="06518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tcPr>
          <w:p w14:paraId="445FB5A2">
            <w:pPr>
              <w:widowControl/>
              <w:rPr>
                <w:rFonts w:hint="default"/>
                <w:vertAlign w:val="baseline"/>
                <w:lang w:val="en-US" w:eastAsia="zh-CN"/>
              </w:rPr>
            </w:pPr>
            <w:r>
              <w:rPr>
                <w:rFonts w:hint="default" w:ascii="Times New Roman" w:hAnsi="Times New Roman" w:cs="Times New Roman"/>
                <w:color w:val="000000"/>
                <w:szCs w:val="21"/>
                <w:lang w:val="en-US" w:eastAsia="zh-CN"/>
              </w:rPr>
              <w:t>Use a flat-head screwdriver to find a downward-slanting angle, insert it into the slot, and gently pry downward.</w:t>
            </w:r>
          </w:p>
        </w:tc>
        <w:tc>
          <w:tcPr>
            <w:tcW w:w="4290" w:type="dxa"/>
            <w:gridSpan w:val="2"/>
          </w:tcPr>
          <w:p w14:paraId="797F9BC1">
            <w:pPr>
              <w:widowControl/>
              <w:rPr>
                <w:rFonts w:hint="default"/>
                <w:vertAlign w:val="baseline"/>
                <w:lang w:val="en-US" w:eastAsia="zh-CN"/>
              </w:rPr>
            </w:pPr>
            <w:r>
              <w:rPr>
                <w:rFonts w:hint="default" w:ascii="Times New Roman" w:hAnsi="Times New Roman" w:cs="Times New Roman"/>
                <w:color w:val="000000"/>
                <w:szCs w:val="21"/>
                <w:lang w:val="en-US" w:eastAsia="zh-CN"/>
              </w:rPr>
              <w:t>Continue until the screwdriver is positioned as shown in the image, perpendicular to the side of the pocket.</w:t>
            </w:r>
          </w:p>
        </w:tc>
      </w:tr>
      <w:tr w14:paraId="4CE31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tcPr>
          <w:p w14:paraId="3FC7D49D">
            <w:pPr>
              <w:widowControl/>
              <w:rPr>
                <w:rFonts w:hint="default"/>
                <w:vertAlign w:val="baseline"/>
                <w:lang w:val="en-GB" w:eastAsia="zh-CN"/>
              </w:rPr>
            </w:pPr>
            <w:r>
              <w:drawing>
                <wp:inline distT="0" distB="0" distL="114300" distR="114300">
                  <wp:extent cx="2667635" cy="2239010"/>
                  <wp:effectExtent l="0" t="0" r="12065" b="889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9"/>
                          <a:stretch>
                            <a:fillRect/>
                          </a:stretch>
                        </pic:blipFill>
                        <pic:spPr>
                          <a:xfrm>
                            <a:off x="0" y="0"/>
                            <a:ext cx="2667635" cy="2239010"/>
                          </a:xfrm>
                          <a:prstGeom prst="rect">
                            <a:avLst/>
                          </a:prstGeom>
                          <a:noFill/>
                          <a:ln>
                            <a:noFill/>
                          </a:ln>
                        </pic:spPr>
                      </pic:pic>
                    </a:graphicData>
                  </a:graphic>
                </wp:inline>
              </w:drawing>
            </w:r>
          </w:p>
        </w:tc>
        <w:tc>
          <w:tcPr>
            <w:tcW w:w="4290" w:type="dxa"/>
            <w:gridSpan w:val="2"/>
          </w:tcPr>
          <w:p w14:paraId="42F8E647">
            <w:pPr>
              <w:widowControl/>
              <w:rPr>
                <w:rFonts w:hint="default"/>
                <w:vertAlign w:val="baseline"/>
                <w:lang w:val="en-US" w:eastAsia="zh-CN"/>
              </w:rPr>
            </w:pPr>
            <w:r>
              <w:drawing>
                <wp:inline distT="0" distB="0" distL="114300" distR="114300">
                  <wp:extent cx="2713990" cy="2180590"/>
                  <wp:effectExtent l="0" t="0" r="3810" b="381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0"/>
                          <a:stretch>
                            <a:fillRect/>
                          </a:stretch>
                        </pic:blipFill>
                        <pic:spPr>
                          <a:xfrm>
                            <a:off x="0" y="0"/>
                            <a:ext cx="2713990" cy="2180590"/>
                          </a:xfrm>
                          <a:prstGeom prst="rect">
                            <a:avLst/>
                          </a:prstGeom>
                          <a:noFill/>
                          <a:ln>
                            <a:noFill/>
                          </a:ln>
                        </pic:spPr>
                      </pic:pic>
                    </a:graphicData>
                  </a:graphic>
                </wp:inline>
              </w:drawing>
            </w:r>
          </w:p>
        </w:tc>
      </w:tr>
      <w:tr w14:paraId="4C754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75C3D571">
            <w:pPr>
              <w:widowControl/>
              <w:rPr>
                <w:rFonts w:hint="default"/>
                <w:vertAlign w:val="baseline"/>
                <w:lang w:val="en-US" w:eastAsia="zh-CN"/>
              </w:rPr>
            </w:pPr>
            <w:r>
              <w:rPr>
                <w:rFonts w:hint="default" w:ascii="Times New Roman" w:hAnsi="Times New Roman" w:cs="Times New Roman"/>
                <w:color w:val="000000"/>
                <w:szCs w:val="21"/>
                <w:lang w:val="en-US" w:eastAsia="zh-CN"/>
              </w:rPr>
              <w:t>Do the same on the other side, then remove the front cover and take out the internal components.</w:t>
            </w:r>
            <w:r>
              <w:rPr>
                <w:rFonts w:hint="eastAsia" w:ascii="Times New Roman" w:hAnsi="Times New Roman" w:cs="Times New Roman"/>
                <w:color w:val="000000"/>
                <w:szCs w:val="21"/>
                <w:lang w:val="en-US" w:eastAsia="zh-CN"/>
              </w:rPr>
              <w:t>（</w:t>
            </w:r>
            <w:r>
              <w:rPr>
                <w:rFonts w:hint="eastAsia" w:ascii="Times New Roman" w:hAnsi="Times New Roman" w:cs="Times New Roman"/>
                <w:color w:val="FF0000"/>
                <w:szCs w:val="21"/>
                <w:lang w:val="en-US" w:eastAsia="zh-CN"/>
              </w:rPr>
              <w:t>There may be communication cables adhered inside; as shown in the image, removing half of them is sufficient.</w:t>
            </w:r>
            <w:r>
              <w:rPr>
                <w:rFonts w:hint="eastAsia" w:ascii="Times New Roman" w:hAnsi="Times New Roman" w:cs="Times New Roman"/>
                <w:color w:val="000000"/>
                <w:szCs w:val="21"/>
                <w:lang w:val="en-US" w:eastAsia="zh-CN"/>
              </w:rPr>
              <w:t>）</w:t>
            </w:r>
          </w:p>
        </w:tc>
      </w:tr>
      <w:tr w14:paraId="564BF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dxa"/>
            <w:gridSpan w:val="2"/>
          </w:tcPr>
          <w:p w14:paraId="354DFD83">
            <w:pPr>
              <w:widowControl/>
              <w:rPr>
                <w:rFonts w:hint="default"/>
                <w:vertAlign w:val="baseline"/>
                <w:lang w:val="en-US" w:eastAsia="zh-CN"/>
              </w:rPr>
            </w:pPr>
            <w:r>
              <w:drawing>
                <wp:inline distT="0" distB="0" distL="114300" distR="114300">
                  <wp:extent cx="2323465" cy="2466340"/>
                  <wp:effectExtent l="0" t="0" r="635" b="1016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11"/>
                          <a:stretch>
                            <a:fillRect/>
                          </a:stretch>
                        </pic:blipFill>
                        <pic:spPr>
                          <a:xfrm>
                            <a:off x="0" y="0"/>
                            <a:ext cx="2323465" cy="2466340"/>
                          </a:xfrm>
                          <a:prstGeom prst="rect">
                            <a:avLst/>
                          </a:prstGeom>
                          <a:noFill/>
                          <a:ln>
                            <a:noFill/>
                          </a:ln>
                        </pic:spPr>
                      </pic:pic>
                    </a:graphicData>
                  </a:graphic>
                </wp:inline>
              </w:drawing>
            </w:r>
          </w:p>
        </w:tc>
        <w:tc>
          <w:tcPr>
            <w:tcW w:w="4259" w:type="dxa"/>
          </w:tcPr>
          <w:p w14:paraId="26CA4722">
            <w:pPr>
              <w:widowControl/>
              <w:rPr>
                <w:rFonts w:hint="default"/>
                <w:vertAlign w:val="baseline"/>
                <w:lang w:val="en-US" w:eastAsia="zh-CN"/>
              </w:rPr>
            </w:pPr>
            <w:r>
              <w:drawing>
                <wp:inline distT="0" distB="0" distL="114300" distR="114300">
                  <wp:extent cx="2562860" cy="2519045"/>
                  <wp:effectExtent l="0" t="0" r="2540" b="825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12"/>
                          <a:stretch>
                            <a:fillRect/>
                          </a:stretch>
                        </pic:blipFill>
                        <pic:spPr>
                          <a:xfrm>
                            <a:off x="0" y="0"/>
                            <a:ext cx="2562860" cy="2519045"/>
                          </a:xfrm>
                          <a:prstGeom prst="rect">
                            <a:avLst/>
                          </a:prstGeom>
                          <a:noFill/>
                          <a:ln>
                            <a:noFill/>
                          </a:ln>
                        </pic:spPr>
                      </pic:pic>
                    </a:graphicData>
                  </a:graphic>
                </wp:inline>
              </w:drawing>
            </w:r>
          </w:p>
        </w:tc>
      </w:tr>
    </w:tbl>
    <w:p w14:paraId="73103796">
      <w:pPr>
        <w:widowControl/>
        <w:rPr>
          <w:rFonts w:hint="eastAsia" w:ascii="Times New Roman" w:hAnsi="Times New Roman" w:cs="Times New Roman"/>
          <w:color w:val="000000"/>
          <w:szCs w:val="21"/>
          <w:lang w:val="en-US" w:eastAsia="zh-CN"/>
        </w:rPr>
      </w:pPr>
      <w:r>
        <w:rPr>
          <w:rFonts w:hint="eastAsia" w:ascii="Times New Roman" w:hAnsi="Times New Roman" w:cs="Times New Roman"/>
          <w:color w:val="000000"/>
          <w:szCs w:val="21"/>
          <w:lang w:val="en-US" w:eastAsia="zh-CN"/>
        </w:rPr>
        <w:t>Reinsert the inverter and check if it successfully connects to the network.If not, replace the pocket.</w:t>
      </w:r>
    </w:p>
    <w:p w14:paraId="2948CD47">
      <w:pPr>
        <w:widowControl/>
        <w:rPr>
          <w:rFonts w:hint="eastAsia" w:ascii="Times New Roman" w:hAnsi="Times New Roman" w:cs="Times New Roman" w:eastAsiaTheme="minorEastAsia"/>
          <w:color w:val="000000"/>
          <w:szCs w:val="21"/>
          <w:lang w:val="en-US" w:eastAsia="zh-CN"/>
        </w:rPr>
      </w:pPr>
      <w:r>
        <w:rPr>
          <w:rFonts w:hint="eastAsia" w:ascii="Times New Roman" w:hAnsi="Times New Roman" w:cs="Times New Roman"/>
          <w:color w:val="000000"/>
          <w:szCs w:val="21"/>
          <w:lang w:val="en-US" w:eastAsia="zh-CN"/>
        </w:rPr>
        <w:t>If the connection is successful, return to Step 1 and reinsert the pocket to ensure it is securely connected.When restoring the pocket, make sure the USB is inserted into the position shown in the image, and the side of the top cover with the hole should face the same direction as the side with the QR code.</w:t>
      </w:r>
    </w:p>
    <w:p w14:paraId="663C62DF">
      <w:pPr>
        <w:widowControl/>
        <w:jc w:val="center"/>
      </w:pPr>
      <w:r>
        <w:drawing>
          <wp:inline distT="0" distB="0" distL="114300" distR="114300">
            <wp:extent cx="1824355" cy="1565275"/>
            <wp:effectExtent l="0" t="0" r="4445" b="9525"/>
            <wp:docPr id="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pic:cNvPicPr>
                      <a:picLocks noChangeAspect="1"/>
                    </pic:cNvPicPr>
                  </pic:nvPicPr>
                  <pic:blipFill>
                    <a:blip r:embed="rId13"/>
                    <a:stretch>
                      <a:fillRect/>
                    </a:stretch>
                  </pic:blipFill>
                  <pic:spPr>
                    <a:xfrm>
                      <a:off x="0" y="0"/>
                      <a:ext cx="1824355" cy="1565275"/>
                    </a:xfrm>
                    <a:prstGeom prst="rect">
                      <a:avLst/>
                    </a:prstGeom>
                    <a:noFill/>
                    <a:ln>
                      <a:noFill/>
                    </a:ln>
                  </pic:spPr>
                </pic:pic>
              </a:graphicData>
            </a:graphic>
          </wp:inline>
        </w:drawing>
      </w:r>
    </w:p>
    <w:p w14:paraId="72390A9A">
      <w:pPr>
        <w:pStyle w:val="15"/>
        <w:ind w:firstLine="0" w:firstLineChars="0"/>
        <w:rPr>
          <w:rFonts w:ascii="Times New Roman" w:hAnsi="Times New Roman" w:cs="Times New Roman"/>
          <w:szCs w:val="21"/>
        </w:rPr>
      </w:pPr>
    </w:p>
    <w:p w14:paraId="6C0BDBC0">
      <w:pPr>
        <w:pStyle w:val="15"/>
        <w:ind w:firstLine="0" w:firstLineChars="0"/>
        <w:rPr>
          <w:rFonts w:ascii="Times New Roman" w:hAnsi="Times New Roman" w:cs="Times New Roman"/>
          <w:szCs w:val="21"/>
        </w:rPr>
      </w:pPr>
      <w:r>
        <w:rPr>
          <w:rFonts w:ascii="Times New Roman" w:hAnsi="Times New Roman" w:cs="Times New Roman"/>
          <w:szCs w:val="21"/>
        </w:rPr>
        <w:t>Step2: Connect the router to the computer using LAN</w:t>
      </w:r>
      <w:r>
        <w:rPr>
          <w:rFonts w:hint="eastAsia" w:ascii="Times New Roman" w:hAnsi="Times New Roman" w:cs="Times New Roman"/>
          <w:szCs w:val="21"/>
        </w:rPr>
        <w:t xml:space="preserve"> connection</w:t>
      </w:r>
      <w:r>
        <w:rPr>
          <w:rFonts w:ascii="Times New Roman" w:hAnsi="Times New Roman" w:cs="Times New Roman"/>
          <w:szCs w:val="21"/>
        </w:rPr>
        <w:t>, and check whether the computer can open the web page</w:t>
      </w:r>
      <w:r>
        <w:rPr>
          <w:rFonts w:hint="eastAsia" w:ascii="Times New Roman" w:hAnsi="Times New Roman" w:cs="Times New Roman"/>
          <w:szCs w:val="21"/>
        </w:rPr>
        <w:t>.</w:t>
      </w:r>
      <w:r>
        <w:rPr>
          <w:rFonts w:ascii="Times New Roman" w:hAnsi="Times New Roman" w:cs="Times New Roman"/>
          <w:szCs w:val="21"/>
        </w:rPr>
        <w:t xml:space="preserve"> E</w:t>
      </w:r>
      <w:r>
        <w:rPr>
          <w:rFonts w:hint="eastAsia" w:ascii="Times New Roman" w:hAnsi="Times New Roman" w:cs="Times New Roman"/>
          <w:szCs w:val="21"/>
        </w:rPr>
        <w:t>nsure</w:t>
      </w:r>
      <w:r>
        <w:rPr>
          <w:rFonts w:ascii="Times New Roman" w:hAnsi="Times New Roman" w:cs="Times New Roman"/>
          <w:szCs w:val="21"/>
        </w:rPr>
        <w:t xml:space="preserve"> that t</w:t>
      </w:r>
      <w:r>
        <w:rPr>
          <w:rFonts w:hint="eastAsia" w:ascii="Times New Roman" w:hAnsi="Times New Roman" w:cs="Times New Roman"/>
          <w:szCs w:val="21"/>
        </w:rPr>
        <w:t xml:space="preserve">he </w:t>
      </w:r>
      <w:r>
        <w:rPr>
          <w:rFonts w:ascii="Times New Roman" w:hAnsi="Times New Roman" w:cs="Times New Roman"/>
          <w:szCs w:val="21"/>
        </w:rPr>
        <w:t>router is functioning properly under the LAN network.</w:t>
      </w:r>
    </w:p>
    <w:p w14:paraId="4B9D67D8">
      <w:pPr>
        <w:rPr>
          <w:rFonts w:ascii="Times New Roman" w:hAnsi="Times New Roman" w:cs="Times New Roman"/>
          <w:szCs w:val="21"/>
        </w:rPr>
      </w:pPr>
      <w:r>
        <w:rPr>
          <w:rFonts w:ascii="Times New Roman" w:hAnsi="Times New Roman" w:cs="Times New Roman"/>
          <w:szCs w:val="21"/>
        </w:rPr>
        <w:t>S</w:t>
      </w:r>
      <w:r>
        <w:rPr>
          <w:rFonts w:hint="eastAsia" w:ascii="Times New Roman" w:hAnsi="Times New Roman" w:cs="Times New Roman"/>
          <w:szCs w:val="21"/>
        </w:rPr>
        <w:t>tep</w:t>
      </w:r>
      <w:r>
        <w:rPr>
          <w:rFonts w:ascii="Times New Roman" w:hAnsi="Times New Roman" w:cs="Times New Roman"/>
          <w:szCs w:val="21"/>
        </w:rPr>
        <w:t xml:space="preserve">3: </w:t>
      </w:r>
      <w:r>
        <w:rPr>
          <w:rFonts w:hint="eastAsia" w:ascii="Times New Roman" w:hAnsi="Times New Roman" w:cs="Times New Roman"/>
          <w:szCs w:val="21"/>
        </w:rPr>
        <w:t xml:space="preserve">Then, in the search bar of the computer, type 'cmd' to open the Command Prompt window. </w:t>
      </w:r>
    </w:p>
    <w:p w14:paraId="27582962">
      <w:pPr>
        <w:spacing w:line="360" w:lineRule="auto"/>
        <w:ind w:firstLine="420"/>
        <w:jc w:val="center"/>
      </w:pPr>
      <w:r>
        <w:drawing>
          <wp:inline distT="0" distB="0" distL="114300" distR="114300">
            <wp:extent cx="2842260" cy="240030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4"/>
                    <a:stretch>
                      <a:fillRect/>
                    </a:stretch>
                  </pic:blipFill>
                  <pic:spPr>
                    <a:xfrm>
                      <a:off x="0" y="0"/>
                      <a:ext cx="2848604" cy="2405335"/>
                    </a:xfrm>
                    <a:prstGeom prst="rect">
                      <a:avLst/>
                    </a:prstGeom>
                    <a:noFill/>
                    <a:ln>
                      <a:noFill/>
                    </a:ln>
                  </pic:spPr>
                </pic:pic>
              </a:graphicData>
            </a:graphic>
          </wp:inline>
        </w:drawing>
      </w:r>
    </w:p>
    <w:p w14:paraId="72D54D46">
      <w:pPr>
        <w:rPr>
          <w:rFonts w:ascii="Times New Roman" w:hAnsi="Times New Roman" w:cs="Times New Roman"/>
          <w:szCs w:val="21"/>
        </w:rPr>
      </w:pPr>
      <w:r>
        <w:rPr>
          <w:rFonts w:hint="eastAsia" w:ascii="Times New Roman" w:hAnsi="Times New Roman" w:cs="Times New Roman"/>
          <w:szCs w:val="21"/>
        </w:rPr>
        <w:t>In the window, type `ping mqtt101.solaxcloud.com` and press Enter to view the results.</w:t>
      </w:r>
      <w:r>
        <w:rPr>
          <w:rFonts w:ascii="Times New Roman" w:hAnsi="Times New Roman" w:cs="Times New Roman"/>
          <w:szCs w:val="21"/>
        </w:rPr>
        <w:t xml:space="preserve"> </w:t>
      </w:r>
      <w:r>
        <w:rPr>
          <w:rFonts w:hint="eastAsia" w:ascii="Times New Roman" w:hAnsi="Times New Roman" w:cs="Times New Roman"/>
          <w:szCs w:val="21"/>
        </w:rPr>
        <w:t>Normally the circled area sho</w:t>
      </w:r>
      <w:r>
        <w:rPr>
          <w:rFonts w:ascii="Times New Roman" w:hAnsi="Times New Roman" w:cs="Times New Roman"/>
          <w:szCs w:val="21"/>
        </w:rPr>
        <w:t>w</w:t>
      </w:r>
      <w:r>
        <w:rPr>
          <w:rFonts w:hint="eastAsia" w:ascii="Times New Roman" w:hAnsi="Times New Roman" w:cs="Times New Roman"/>
          <w:szCs w:val="21"/>
        </w:rPr>
        <w:t xml:space="preserve"> ‘Lost=0’ </w:t>
      </w:r>
      <w:r>
        <w:rPr>
          <w:rFonts w:ascii="Times New Roman" w:hAnsi="Times New Roman" w:cs="Times New Roman"/>
          <w:szCs w:val="21"/>
        </w:rPr>
        <w:t xml:space="preserve">, </w:t>
      </w:r>
      <w:r>
        <w:rPr>
          <w:rFonts w:hint="eastAsia" w:ascii="Times New Roman" w:hAnsi="Times New Roman" w:cs="Times New Roman"/>
          <w:szCs w:val="21"/>
        </w:rPr>
        <w:t>indicating normal</w:t>
      </w:r>
      <w:r>
        <w:rPr>
          <w:rFonts w:ascii="Times New Roman" w:hAnsi="Times New Roman" w:cs="Times New Roman"/>
          <w:szCs w:val="21"/>
        </w:rPr>
        <w:t xml:space="preserve"> operation</w:t>
      </w:r>
      <w:r>
        <w:rPr>
          <w:rFonts w:hint="eastAsia" w:ascii="Times New Roman" w:hAnsi="Times New Roman" w:cs="Times New Roman"/>
          <w:szCs w:val="21"/>
        </w:rPr>
        <w:t>.</w:t>
      </w:r>
      <w:r>
        <w:rPr>
          <w:rFonts w:ascii="Times New Roman" w:hAnsi="Times New Roman" w:cs="Times New Roman"/>
          <w:szCs w:val="21"/>
        </w:rPr>
        <w:t xml:space="preserve"> Take a s</w:t>
      </w:r>
      <w:r>
        <w:rPr>
          <w:rFonts w:hint="eastAsia" w:ascii="Times New Roman" w:hAnsi="Times New Roman" w:cs="Times New Roman"/>
          <w:szCs w:val="21"/>
        </w:rPr>
        <w:t>creenshot to save this image.</w:t>
      </w:r>
    </w:p>
    <w:p w14:paraId="34C2A159">
      <w:pPr>
        <w:pStyle w:val="15"/>
        <w:ind w:firstLine="0" w:firstLineChars="0"/>
        <w:jc w:val="center"/>
        <w:rPr>
          <w:rFonts w:ascii="Times New Roman" w:hAnsi="Times New Roman" w:cs="Times New Roman"/>
          <w:szCs w:val="21"/>
          <w:lang w:val="en-GB"/>
        </w:rPr>
      </w:pPr>
      <w:r>
        <w:drawing>
          <wp:inline distT="0" distB="0" distL="114300" distR="114300">
            <wp:extent cx="5188585" cy="2705735"/>
            <wp:effectExtent l="0" t="0" r="5715" b="1206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5"/>
                    <a:stretch>
                      <a:fillRect/>
                    </a:stretch>
                  </pic:blipFill>
                  <pic:spPr>
                    <a:xfrm>
                      <a:off x="0" y="0"/>
                      <a:ext cx="5188585" cy="2705735"/>
                    </a:xfrm>
                    <a:prstGeom prst="rect">
                      <a:avLst/>
                    </a:prstGeom>
                    <a:noFill/>
                    <a:ln>
                      <a:noFill/>
                    </a:ln>
                  </pic:spPr>
                </pic:pic>
              </a:graphicData>
            </a:graphic>
          </wp:inline>
        </w:drawing>
      </w:r>
    </w:p>
    <w:p w14:paraId="486A9363">
      <w:pPr>
        <w:pStyle w:val="15"/>
        <w:ind w:firstLine="0" w:firstLineChars="0"/>
        <w:rPr>
          <w:rFonts w:ascii="Times New Roman" w:hAnsi="Times New Roman" w:cs="Times New Roman"/>
          <w:szCs w:val="21"/>
        </w:rPr>
      </w:pPr>
      <w:r>
        <w:rPr>
          <w:rFonts w:ascii="Times New Roman" w:hAnsi="Times New Roman" w:cs="Times New Roman"/>
          <w:szCs w:val="21"/>
        </w:rPr>
        <w:t>Step4:</w:t>
      </w:r>
      <w:r>
        <w:t xml:space="preserve"> </w:t>
      </w:r>
      <w:r>
        <w:rPr>
          <w:rFonts w:ascii="Times New Roman" w:hAnsi="Times New Roman" w:cs="Times New Roman"/>
          <w:szCs w:val="21"/>
        </w:rPr>
        <w:t>Check whether Pocket LAN can be found in the router. If not, check whether there is a blacklist or if the number of access connections exceeds the limit.</w:t>
      </w:r>
    </w:p>
    <w:p w14:paraId="5175BBDA">
      <w:pPr>
        <w:pStyle w:val="15"/>
        <w:spacing w:line="360" w:lineRule="auto"/>
        <w:ind w:firstLine="0" w:firstLineChars="0"/>
        <w:rPr>
          <w:rFonts w:ascii="Calibri" w:hAnsi="Calibri" w:cs="Calibri"/>
          <w:b/>
          <w:color w:val="C55E10"/>
          <w:sz w:val="24"/>
          <w:szCs w:val="24"/>
          <w:lang w:val="en-GB"/>
        </w:rPr>
      </w:pPr>
      <w:r>
        <w:rPr>
          <w:rFonts w:ascii="Calibri" w:hAnsi="Calibri" w:cs="Calibri"/>
          <w:b/>
          <w:color w:val="C55E10"/>
          <w:sz w:val="24"/>
          <w:szCs w:val="24"/>
        </w:rPr>
        <w:t>Information check list</w:t>
      </w:r>
    </w:p>
    <w:p w14:paraId="5A36248A">
      <w:pPr>
        <w:rPr>
          <w:rFonts w:ascii="Times New Roman" w:hAnsi="Times New Roman" w:eastAsia="宋体" w:cs="Times New Roman"/>
          <w:szCs w:val="21"/>
        </w:rPr>
      </w:pPr>
      <w:r>
        <w:rPr>
          <w:rFonts w:hint="eastAsia" w:ascii="Times New Roman" w:hAnsi="Times New Roman" w:eastAsia="宋体" w:cs="Times New Roman"/>
          <w:szCs w:val="21"/>
        </w:rPr>
        <w:t>If you have completed the above &lt;Guidance for installer&gt;, and the problem is still not solved, please collect the following troubleshooting information and send them to the R&amp;D.</w:t>
      </w:r>
    </w:p>
    <w:p w14:paraId="5F51635A">
      <w:pPr>
        <w:rPr>
          <w:rFonts w:ascii="Times New Roman" w:hAnsi="Times New Roman" w:eastAsia="宋体" w:cs="Times New Roman"/>
          <w:szCs w:val="21"/>
        </w:rPr>
      </w:pPr>
      <w:r>
        <w:rPr>
          <w:rFonts w:hint="eastAsia" w:ascii="Times New Roman" w:hAnsi="Times New Roman" w:eastAsia="宋体" w:cs="Times New Roman"/>
          <w:szCs w:val="21"/>
        </w:rPr>
        <w:t>1.[Photo]</w:t>
      </w:r>
      <w:r>
        <w:rPr>
          <w:rFonts w:ascii="Times New Roman" w:hAnsi="Times New Roman" w:eastAsia="宋体" w:cs="Times New Roman"/>
          <w:szCs w:val="21"/>
        </w:rPr>
        <w:t>SN number of the inverter and WiFi module</w:t>
      </w:r>
      <w:r>
        <w:rPr>
          <w:rFonts w:hint="eastAsia" w:ascii="Times New Roman" w:hAnsi="Times New Roman" w:eastAsia="宋体" w:cs="Times New Roman"/>
          <w:szCs w:val="21"/>
        </w:rPr>
        <w:t xml:space="preserve">, which </w:t>
      </w:r>
      <w:r>
        <w:rPr>
          <w:rFonts w:ascii="Times New Roman" w:hAnsi="Times New Roman" w:eastAsia="宋体" w:cs="Times New Roman"/>
          <w:szCs w:val="21"/>
        </w:rPr>
        <w:t>should</w:t>
      </w:r>
      <w:r>
        <w:rPr>
          <w:rFonts w:hint="eastAsia" w:ascii="Times New Roman" w:hAnsi="Times New Roman" w:eastAsia="宋体" w:cs="Times New Roman"/>
          <w:szCs w:val="21"/>
        </w:rPr>
        <w:t xml:space="preserve"> clearly </w:t>
      </w:r>
      <w:r>
        <w:rPr>
          <w:rFonts w:ascii="Times New Roman" w:hAnsi="Times New Roman" w:eastAsia="宋体" w:cs="Times New Roman"/>
          <w:szCs w:val="21"/>
        </w:rPr>
        <w:t>display</w:t>
      </w:r>
      <w:r>
        <w:rPr>
          <w:rFonts w:hint="eastAsia" w:ascii="Times New Roman" w:hAnsi="Times New Roman" w:eastAsia="宋体" w:cs="Times New Roman"/>
          <w:szCs w:val="21"/>
        </w:rPr>
        <w:t xml:space="preserve"> the registration number.</w:t>
      </w:r>
    </w:p>
    <w:p w14:paraId="27EE4056">
      <w:pPr>
        <w:tabs>
          <w:tab w:val="left" w:pos="720"/>
        </w:tabs>
        <w:jc w:val="center"/>
        <w:rPr>
          <w:rFonts w:ascii="Times New Roman" w:hAnsi="Times New Roman" w:cs="Times New Roman"/>
          <w:szCs w:val="21"/>
          <w:lang w:val="en-GB"/>
        </w:rPr>
      </w:pPr>
      <w:r>
        <w:drawing>
          <wp:inline distT="0" distB="0" distL="114300" distR="114300">
            <wp:extent cx="1803400" cy="1499235"/>
            <wp:effectExtent l="0" t="0" r="6350" b="571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6"/>
                    <a:stretch>
                      <a:fillRect/>
                    </a:stretch>
                  </pic:blipFill>
                  <pic:spPr>
                    <a:xfrm>
                      <a:off x="0" y="0"/>
                      <a:ext cx="1815312" cy="1509516"/>
                    </a:xfrm>
                    <a:prstGeom prst="rect">
                      <a:avLst/>
                    </a:prstGeom>
                    <a:noFill/>
                    <a:ln>
                      <a:noFill/>
                    </a:ln>
                  </pic:spPr>
                </pic:pic>
              </a:graphicData>
            </a:graphic>
          </wp:inline>
        </w:drawing>
      </w:r>
      <w:r>
        <w:drawing>
          <wp:inline distT="0" distB="0" distL="0" distR="0">
            <wp:extent cx="1295400" cy="149352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tretch>
                      <a:fillRect/>
                    </a:stretch>
                  </pic:blipFill>
                  <pic:spPr>
                    <a:xfrm>
                      <a:off x="0" y="0"/>
                      <a:ext cx="1308719" cy="1509074"/>
                    </a:xfrm>
                    <a:prstGeom prst="rect">
                      <a:avLst/>
                    </a:prstGeom>
                  </pic:spPr>
                </pic:pic>
              </a:graphicData>
            </a:graphic>
          </wp:inline>
        </w:drawing>
      </w:r>
    </w:p>
    <w:p w14:paraId="08790E34">
      <w:pPr>
        <w:widowControl/>
        <w:jc w:val="left"/>
        <w:rPr>
          <w:rFonts w:ascii="Times New Roman" w:hAnsi="Times New Roman" w:cs="Times New Roman"/>
          <w:szCs w:val="21"/>
        </w:rPr>
      </w:pPr>
      <w:r>
        <w:rPr>
          <w:rFonts w:hint="eastAsia" w:ascii="Times New Roman" w:hAnsi="Times New Roman" w:cs="Times New Roman"/>
          <w:szCs w:val="21"/>
        </w:rPr>
        <w:t>2</w:t>
      </w:r>
      <w:r>
        <w:rPr>
          <w:rFonts w:ascii="Times New Roman" w:hAnsi="Times New Roman" w:cs="Times New Roman"/>
          <w:szCs w:val="21"/>
        </w:rPr>
        <w:t>.[Photo]</w:t>
      </w:r>
      <w:r>
        <w:rPr>
          <w:rFonts w:hint="eastAsia" w:ascii="Times New Roman" w:hAnsi="Times New Roman" w:cs="Times New Roman"/>
          <w:szCs w:val="21"/>
        </w:rPr>
        <w:t>The Register SN on the inverter LCD display.</w:t>
      </w:r>
    </w:p>
    <w:p w14:paraId="7E4997B4">
      <w:pPr>
        <w:widowControl/>
        <w:ind w:left="360"/>
        <w:jc w:val="center"/>
      </w:pPr>
      <w:r>
        <mc:AlternateContent>
          <mc:Choice Requires="wps">
            <w:drawing>
              <wp:anchor distT="0" distB="0" distL="114300" distR="114300" simplePos="0" relativeHeight="251659264" behindDoc="0" locked="0" layoutInCell="1" allowOverlap="1">
                <wp:simplePos x="0" y="0"/>
                <wp:positionH relativeFrom="column">
                  <wp:posOffset>2239010</wp:posOffset>
                </wp:positionH>
                <wp:positionV relativeFrom="paragraph">
                  <wp:posOffset>502920</wp:posOffset>
                </wp:positionV>
                <wp:extent cx="1025525" cy="206375"/>
                <wp:effectExtent l="0" t="0" r="22860" b="22860"/>
                <wp:wrapNone/>
                <wp:docPr id="10" name="圆角矩形 10"/>
                <wp:cNvGraphicFramePr/>
                <a:graphic xmlns:a="http://schemas.openxmlformats.org/drawingml/2006/main">
                  <a:graphicData uri="http://schemas.microsoft.com/office/word/2010/wordprocessingShape">
                    <wps:wsp>
                      <wps:cNvSpPr/>
                      <wps:spPr>
                        <a:xfrm>
                          <a:off x="0" y="0"/>
                          <a:ext cx="1025397" cy="20613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76.3pt;margin-top:39.6pt;height:16.25pt;width:80.75pt;z-index:251659264;v-text-anchor:middle;mso-width-relative:page;mso-height-relative:page;" filled="f" stroked="t" coordsize="21600,21600" arcsize="0.166666666666667" o:gfxdata="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SFxrp9kAAAAKAQAADwAAAAAAAAABACAAAAAi&#10;AAAAZHJzL2Rvd25yZXYueG1sUEsBAhQAFAAAAAgAh07iQOjlTrl7AgAA2AQAAA4AAAAAAAAAAQAg&#10;AAAAKAEAAGRycy9lMm9Eb2MueG1sUEsFBgAAAAAGAAYAWQEAABUGAAAAAA==&#10;">
                <v:fill on="f" focussize="0,0"/>
                <v:stroke weight="1pt" color="#FF0000 [3204]" miterlimit="8" joinstyle="miter"/>
                <v:imagedata o:title=""/>
                <o:lock v:ext="edit" aspectratio="f"/>
              </v:roundrect>
            </w:pict>
          </mc:Fallback>
        </mc:AlternateContent>
      </w:r>
      <w:r>
        <w:drawing>
          <wp:inline distT="0" distB="0" distL="0" distR="0">
            <wp:extent cx="2526665" cy="2223135"/>
            <wp:effectExtent l="0" t="0" r="635" b="12065"/>
            <wp:docPr id="7" name="图片 7" descr="D:\企业微信聚集地\WXWork\1688856395578327\Cache\Image\2024-09\81b8a1ef8fbc7aa1433028a855a70cdf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企业微信聚集地\WXWork\1688856395578327\Cache\Image\2024-09\81b8a1ef8fbc7aa1433028a855a70cdf_compress.jpg"/>
                    <pic:cNvPicPr>
                      <a:picLocks noChangeAspect="1" noChangeArrowheads="1"/>
                    </pic:cNvPicPr>
                  </pic:nvPicPr>
                  <pic:blipFill>
                    <a:blip r:embed="rId18" cstate="print">
                      <a:extLst>
                        <a:ext uri="{28A0092B-C50C-407E-A947-70E740481C1C}">
                          <a14:useLocalDpi xmlns:a14="http://schemas.microsoft.com/office/drawing/2010/main" val="0"/>
                        </a:ext>
                      </a:extLst>
                    </a:blip>
                    <a:srcRect l="951" t="17824" r="3937" b="19410"/>
                    <a:stretch>
                      <a:fillRect/>
                    </a:stretch>
                  </pic:blipFill>
                  <pic:spPr>
                    <a:xfrm>
                      <a:off x="0" y="0"/>
                      <a:ext cx="2526665" cy="2223135"/>
                    </a:xfrm>
                    <a:prstGeom prst="rect">
                      <a:avLst/>
                    </a:prstGeom>
                    <a:noFill/>
                    <a:ln>
                      <a:noFill/>
                    </a:ln>
                  </pic:spPr>
                </pic:pic>
              </a:graphicData>
            </a:graphic>
          </wp:inline>
        </w:drawing>
      </w:r>
    </w:p>
    <w:p w14:paraId="370CF85B">
      <w:pPr>
        <w:tabs>
          <w:tab w:val="left" w:pos="720"/>
        </w:tabs>
        <w:rPr>
          <w:rFonts w:ascii="Times New Roman" w:hAnsi="Times New Roman" w:cs="Times New Roman"/>
          <w:szCs w:val="21"/>
        </w:rPr>
      </w:pPr>
      <w:r>
        <w:rPr>
          <w:rFonts w:hint="eastAsia" w:ascii="Times New Roman" w:hAnsi="Times New Roman" w:cs="Times New Roman"/>
          <w:szCs w:val="21"/>
        </w:rPr>
        <w:t>3</w:t>
      </w:r>
      <w:r>
        <w:rPr>
          <w:rFonts w:ascii="Times New Roman" w:hAnsi="Times New Roman" w:cs="Times New Roman"/>
          <w:szCs w:val="21"/>
        </w:rPr>
        <w:t>.[Photo]The USB port of the dongle.</w:t>
      </w:r>
    </w:p>
    <w:p w14:paraId="6F86BD48">
      <w:pPr>
        <w:tabs>
          <w:tab w:val="left" w:pos="720"/>
        </w:tabs>
        <w:jc w:val="center"/>
      </w:pPr>
      <w:r>
        <w:drawing>
          <wp:inline distT="0" distB="0" distL="114300" distR="114300">
            <wp:extent cx="4657725" cy="2464435"/>
            <wp:effectExtent l="0" t="0" r="3175" b="1206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9"/>
                    <a:stretch>
                      <a:fillRect/>
                    </a:stretch>
                  </pic:blipFill>
                  <pic:spPr>
                    <a:xfrm>
                      <a:off x="0" y="0"/>
                      <a:ext cx="4657725" cy="2464435"/>
                    </a:xfrm>
                    <a:prstGeom prst="rect">
                      <a:avLst/>
                    </a:prstGeom>
                    <a:noFill/>
                    <a:ln>
                      <a:noFill/>
                    </a:ln>
                  </pic:spPr>
                </pic:pic>
              </a:graphicData>
            </a:graphic>
          </wp:inline>
        </w:drawing>
      </w:r>
    </w:p>
    <w:p w14:paraId="44A5D602">
      <w:pPr>
        <w:widowControl/>
        <w:rPr>
          <w:rFonts w:ascii="Times New Roman" w:hAnsi="Times New Roman" w:cs="Times New Roman"/>
          <w:szCs w:val="21"/>
        </w:rPr>
      </w:pPr>
      <w:r>
        <w:rPr>
          <w:rFonts w:hint="eastAsia" w:ascii="Times New Roman" w:hAnsi="Times New Roman" w:cs="Times New Roman"/>
          <w:szCs w:val="21"/>
        </w:rPr>
        <w:t>4.[</w:t>
      </w:r>
      <w:r>
        <w:rPr>
          <w:rFonts w:ascii="Times New Roman" w:hAnsi="Times New Roman" w:cs="Times New Roman"/>
          <w:szCs w:val="21"/>
        </w:rPr>
        <w:t>Photo</w:t>
      </w:r>
      <w:r>
        <w:rPr>
          <w:rFonts w:hint="eastAsia" w:ascii="Times New Roman" w:hAnsi="Times New Roman" w:cs="Times New Roman"/>
          <w:szCs w:val="21"/>
        </w:rPr>
        <w:t>]</w:t>
      </w:r>
      <w:r>
        <w:rPr>
          <w:rFonts w:ascii="Times New Roman" w:hAnsi="Times New Roman" w:cs="Times New Roman"/>
          <w:szCs w:val="21"/>
        </w:rPr>
        <w:t xml:space="preserve">The result of </w:t>
      </w:r>
      <w:r>
        <w:rPr>
          <w:rFonts w:hint="eastAsia" w:ascii="Times New Roman" w:hAnsi="Times New Roman" w:cs="Times New Roman"/>
          <w:szCs w:val="21"/>
        </w:rPr>
        <w:t>the</w:t>
      </w:r>
      <w:r>
        <w:rPr>
          <w:rFonts w:ascii="Times New Roman" w:hAnsi="Times New Roman" w:cs="Times New Roman"/>
          <w:szCs w:val="21"/>
        </w:rPr>
        <w:t xml:space="preserve"> C</w:t>
      </w:r>
      <w:r>
        <w:rPr>
          <w:rFonts w:hint="eastAsia" w:ascii="Times New Roman" w:hAnsi="Times New Roman" w:cs="Times New Roman"/>
          <w:szCs w:val="21"/>
        </w:rPr>
        <w:t>ommand</w:t>
      </w:r>
      <w:r>
        <w:rPr>
          <w:rFonts w:ascii="Times New Roman" w:hAnsi="Times New Roman" w:cs="Times New Roman"/>
          <w:szCs w:val="21"/>
        </w:rPr>
        <w:t xml:space="preserve"> Prompt</w:t>
      </w:r>
      <w:r>
        <w:rPr>
          <w:rFonts w:hint="eastAsia" w:ascii="Times New Roman" w:hAnsi="Times New Roman" w:cs="Times New Roman"/>
          <w:szCs w:val="21"/>
        </w:rPr>
        <w:t>.</w:t>
      </w:r>
    </w:p>
    <w:p w14:paraId="6CACA767">
      <w:pPr>
        <w:widowControl/>
        <w:rPr>
          <w:rFonts w:ascii="Times New Roman" w:hAnsi="Times New Roman" w:cs="Times New Roman"/>
          <w:szCs w:val="21"/>
        </w:rPr>
      </w:pPr>
      <w:r>
        <w:drawing>
          <wp:inline distT="0" distB="0" distL="114300" distR="114300">
            <wp:extent cx="5188585" cy="2705735"/>
            <wp:effectExtent l="0" t="0" r="5715" b="1206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5"/>
                    <a:stretch>
                      <a:fillRect/>
                    </a:stretch>
                  </pic:blipFill>
                  <pic:spPr>
                    <a:xfrm>
                      <a:off x="0" y="0"/>
                      <a:ext cx="5188585" cy="2705735"/>
                    </a:xfrm>
                    <a:prstGeom prst="rect">
                      <a:avLst/>
                    </a:prstGeom>
                    <a:noFill/>
                    <a:ln>
                      <a:noFill/>
                    </a:ln>
                  </pic:spPr>
                </pic:pic>
              </a:graphicData>
            </a:graphic>
          </wp:inline>
        </w:drawing>
      </w:r>
    </w:p>
    <w:p w14:paraId="6CB5A529">
      <w:pPr>
        <w:widowControl/>
        <w:rPr>
          <w:rFonts w:ascii="Times New Roman" w:hAnsi="Times New Roman" w:cs="Times New Roman"/>
          <w:szCs w:val="21"/>
        </w:rPr>
      </w:pPr>
      <w:r>
        <w:rPr>
          <w:rFonts w:ascii="Times New Roman" w:hAnsi="Times New Roman" w:cs="Times New Roman"/>
          <w:szCs w:val="21"/>
        </w:rPr>
        <w:t>5.[V</w:t>
      </w:r>
      <w:r>
        <w:rPr>
          <w:rFonts w:hint="eastAsia" w:ascii="Times New Roman" w:hAnsi="Times New Roman" w:cs="Times New Roman"/>
          <w:szCs w:val="21"/>
        </w:rPr>
        <w:t>ideo</w:t>
      </w:r>
      <w:r>
        <w:rPr>
          <w:rFonts w:ascii="Times New Roman" w:hAnsi="Times New Roman" w:cs="Times New Roman"/>
          <w:szCs w:val="21"/>
        </w:rPr>
        <w:t xml:space="preserve">] Dongle </w:t>
      </w:r>
      <w:r>
        <w:rPr>
          <w:rFonts w:hint="eastAsia" w:ascii="Times New Roman" w:hAnsi="Times New Roman" w:cs="Times New Roman"/>
          <w:szCs w:val="21"/>
        </w:rPr>
        <w:t>indicator operation</w:t>
      </w:r>
      <w:r>
        <w:rPr>
          <w:rFonts w:ascii="Times New Roman" w:hAnsi="Times New Roman" w:cs="Times New Roman"/>
          <w:szCs w:val="21"/>
        </w:rPr>
        <w:t xml:space="preserve"> video</w:t>
      </w:r>
      <w:r>
        <w:rPr>
          <w:rFonts w:hint="eastAsia" w:ascii="Times New Roman" w:hAnsi="Times New Roman" w:cs="Times New Roman"/>
          <w:szCs w:val="21"/>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0YTVhZTk3NGFiMWIxZGNlOThkNmZlNjQ1NjA4NGQifQ=="/>
  </w:docVars>
  <w:rsids>
    <w:rsidRoot w:val="0034442F"/>
    <w:rsid w:val="00005BC5"/>
    <w:rsid w:val="00054EDE"/>
    <w:rsid w:val="00066B71"/>
    <w:rsid w:val="00081C28"/>
    <w:rsid w:val="000A5A30"/>
    <w:rsid w:val="000C4C21"/>
    <w:rsid w:val="000F0FBF"/>
    <w:rsid w:val="000F2EC3"/>
    <w:rsid w:val="000F7D26"/>
    <w:rsid w:val="001141CB"/>
    <w:rsid w:val="0016241B"/>
    <w:rsid w:val="00197366"/>
    <w:rsid w:val="001C4852"/>
    <w:rsid w:val="001C71BE"/>
    <w:rsid w:val="001D12FC"/>
    <w:rsid w:val="00250910"/>
    <w:rsid w:val="002E2C67"/>
    <w:rsid w:val="002E3ED9"/>
    <w:rsid w:val="00315D96"/>
    <w:rsid w:val="00317450"/>
    <w:rsid w:val="0034442F"/>
    <w:rsid w:val="003517C1"/>
    <w:rsid w:val="0037549E"/>
    <w:rsid w:val="00394ADF"/>
    <w:rsid w:val="003C2E03"/>
    <w:rsid w:val="004031F8"/>
    <w:rsid w:val="00423F9D"/>
    <w:rsid w:val="00445231"/>
    <w:rsid w:val="004630CE"/>
    <w:rsid w:val="00464C6E"/>
    <w:rsid w:val="0049484D"/>
    <w:rsid w:val="004B5A71"/>
    <w:rsid w:val="004C4226"/>
    <w:rsid w:val="004C691C"/>
    <w:rsid w:val="004E126E"/>
    <w:rsid w:val="0050399B"/>
    <w:rsid w:val="0057332E"/>
    <w:rsid w:val="0058350A"/>
    <w:rsid w:val="006435B8"/>
    <w:rsid w:val="006500CD"/>
    <w:rsid w:val="00680868"/>
    <w:rsid w:val="006878B2"/>
    <w:rsid w:val="00760B41"/>
    <w:rsid w:val="0078094C"/>
    <w:rsid w:val="007C6F86"/>
    <w:rsid w:val="008211F6"/>
    <w:rsid w:val="0082234F"/>
    <w:rsid w:val="00832DA8"/>
    <w:rsid w:val="0089247F"/>
    <w:rsid w:val="008A239C"/>
    <w:rsid w:val="008D4DA2"/>
    <w:rsid w:val="009103BB"/>
    <w:rsid w:val="00924C09"/>
    <w:rsid w:val="00934B85"/>
    <w:rsid w:val="009854C2"/>
    <w:rsid w:val="009A6B22"/>
    <w:rsid w:val="009B53AB"/>
    <w:rsid w:val="009D0280"/>
    <w:rsid w:val="009F0B3B"/>
    <w:rsid w:val="009F199C"/>
    <w:rsid w:val="00A02360"/>
    <w:rsid w:val="00A40EBA"/>
    <w:rsid w:val="00A71DEA"/>
    <w:rsid w:val="00AC5ECB"/>
    <w:rsid w:val="00AD6950"/>
    <w:rsid w:val="00B15541"/>
    <w:rsid w:val="00B62598"/>
    <w:rsid w:val="00B873E9"/>
    <w:rsid w:val="00BE359C"/>
    <w:rsid w:val="00C92EDB"/>
    <w:rsid w:val="00C96537"/>
    <w:rsid w:val="00CE087D"/>
    <w:rsid w:val="00CE405D"/>
    <w:rsid w:val="00CE756C"/>
    <w:rsid w:val="00D126EC"/>
    <w:rsid w:val="00D42398"/>
    <w:rsid w:val="00D85C0B"/>
    <w:rsid w:val="00DB6310"/>
    <w:rsid w:val="00DD334B"/>
    <w:rsid w:val="00DD5E9B"/>
    <w:rsid w:val="00DE4E3E"/>
    <w:rsid w:val="00E209D4"/>
    <w:rsid w:val="00E519CF"/>
    <w:rsid w:val="00E5273E"/>
    <w:rsid w:val="00E67C89"/>
    <w:rsid w:val="00E67E1F"/>
    <w:rsid w:val="00EF3408"/>
    <w:rsid w:val="00FB46A8"/>
    <w:rsid w:val="00FB7D6E"/>
    <w:rsid w:val="00FD1E2F"/>
    <w:rsid w:val="00FF76F6"/>
    <w:rsid w:val="00FF7EA4"/>
    <w:rsid w:val="02C62D99"/>
    <w:rsid w:val="056F42A4"/>
    <w:rsid w:val="09491D98"/>
    <w:rsid w:val="098D7D07"/>
    <w:rsid w:val="0E8A5DD5"/>
    <w:rsid w:val="181F2263"/>
    <w:rsid w:val="1CCB7335"/>
    <w:rsid w:val="1F0D4026"/>
    <w:rsid w:val="204445FA"/>
    <w:rsid w:val="226C4726"/>
    <w:rsid w:val="272E777A"/>
    <w:rsid w:val="2A783C63"/>
    <w:rsid w:val="2B0A6FB1"/>
    <w:rsid w:val="2B1965B7"/>
    <w:rsid w:val="2C3F21B4"/>
    <w:rsid w:val="2C492F23"/>
    <w:rsid w:val="2E196342"/>
    <w:rsid w:val="2EFA154C"/>
    <w:rsid w:val="31F12C79"/>
    <w:rsid w:val="31F57FF8"/>
    <w:rsid w:val="33CB2EC2"/>
    <w:rsid w:val="377C3B20"/>
    <w:rsid w:val="38EC5F48"/>
    <w:rsid w:val="3C560AD4"/>
    <w:rsid w:val="3DC079A3"/>
    <w:rsid w:val="4402750B"/>
    <w:rsid w:val="447A4D50"/>
    <w:rsid w:val="464878B9"/>
    <w:rsid w:val="4696721C"/>
    <w:rsid w:val="48982A4D"/>
    <w:rsid w:val="4DCD49C2"/>
    <w:rsid w:val="4FB4139A"/>
    <w:rsid w:val="527F336D"/>
    <w:rsid w:val="55F63954"/>
    <w:rsid w:val="583858E3"/>
    <w:rsid w:val="5A7F41DA"/>
    <w:rsid w:val="5D0F4F22"/>
    <w:rsid w:val="6022447A"/>
    <w:rsid w:val="61FF06BF"/>
    <w:rsid w:val="6C29770C"/>
    <w:rsid w:val="6E5E2D1F"/>
    <w:rsid w:val="6EC44B79"/>
    <w:rsid w:val="737F13A6"/>
    <w:rsid w:val="75CB690A"/>
    <w:rsid w:val="76A90F7A"/>
    <w:rsid w:val="7BC2643C"/>
    <w:rsid w:val="7CF26A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Balloon Text"/>
    <w:basedOn w:val="1"/>
    <w:link w:val="19"/>
    <w:semiHidden/>
    <w:unhideWhenUsed/>
    <w:qFormat/>
    <w:uiPriority w:val="99"/>
    <w:rPr>
      <w:sz w:val="18"/>
      <w:szCs w:val="18"/>
    </w:rPr>
  </w:style>
  <w:style w:type="paragraph" w:styleId="4">
    <w:name w:val="footer"/>
    <w:basedOn w:val="1"/>
    <w:link w:val="18"/>
    <w:unhideWhenUsed/>
    <w:qFormat/>
    <w:uiPriority w:val="99"/>
    <w:pPr>
      <w:tabs>
        <w:tab w:val="center" w:pos="4153"/>
        <w:tab w:val="right" w:pos="8306"/>
      </w:tabs>
      <w:snapToGrid w:val="0"/>
      <w:jc w:val="left"/>
    </w:pPr>
    <w:rPr>
      <w:sz w:val="18"/>
      <w:szCs w:val="18"/>
    </w:rPr>
  </w:style>
  <w:style w:type="paragraph" w:styleId="5">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16"/>
    <w:semiHidden/>
    <w:unhideWhenUsed/>
    <w:qFormat/>
    <w:uiPriority w:val="99"/>
    <w:pPr>
      <w:snapToGrid w:val="0"/>
      <w:jc w:val="left"/>
    </w:pPr>
    <w:rPr>
      <w:sz w:val="18"/>
      <w:szCs w:val="18"/>
    </w:rPr>
  </w:style>
  <w:style w:type="paragraph" w:styleId="7">
    <w:name w:val="Normal (Web)"/>
    <w:basedOn w:val="1"/>
    <w:semiHidden/>
    <w:unhideWhenUsed/>
    <w:qFormat/>
    <w:uiPriority w:val="99"/>
    <w:pPr>
      <w:widowControl/>
      <w:spacing w:beforeAutospacing="1" w:afterAutospacing="1"/>
      <w:jc w:val="left"/>
    </w:pPr>
    <w:rPr>
      <w:rFonts w:ascii="Times New Roman" w:hAnsi="Times New Roman" w:cs="Times New Roman"/>
      <w:kern w:val="0"/>
      <w:sz w:val="24"/>
      <w:szCs w:val="24"/>
      <w:lang w:eastAsia="en-US"/>
    </w:rPr>
  </w:style>
  <w:style w:type="paragraph" w:styleId="8">
    <w:name w:val="Title"/>
    <w:basedOn w:val="1"/>
    <w:next w:val="1"/>
    <w:link w:val="14"/>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0">
    <w:name w:val="Table Grid"/>
    <w:basedOn w:val="9"/>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annotation reference"/>
    <w:basedOn w:val="11"/>
    <w:autoRedefine/>
    <w:semiHidden/>
    <w:unhideWhenUsed/>
    <w:qFormat/>
    <w:uiPriority w:val="99"/>
    <w:rPr>
      <w:sz w:val="21"/>
      <w:szCs w:val="21"/>
    </w:rPr>
  </w:style>
  <w:style w:type="character" w:styleId="13">
    <w:name w:val="footnote reference"/>
    <w:basedOn w:val="11"/>
    <w:autoRedefine/>
    <w:semiHidden/>
    <w:unhideWhenUsed/>
    <w:qFormat/>
    <w:uiPriority w:val="99"/>
    <w:rPr>
      <w:vertAlign w:val="superscript"/>
    </w:rPr>
  </w:style>
  <w:style w:type="character" w:customStyle="1" w:styleId="14">
    <w:name w:val="标题 字符"/>
    <w:basedOn w:val="11"/>
    <w:link w:val="8"/>
    <w:autoRedefine/>
    <w:qFormat/>
    <w:uiPriority w:val="10"/>
    <w:rPr>
      <w:rFonts w:asciiTheme="majorHAnsi" w:hAnsiTheme="majorHAnsi" w:eastAsiaTheme="majorEastAsia" w:cstheme="majorBidi"/>
      <w:b/>
      <w:bCs/>
      <w:sz w:val="32"/>
      <w:szCs w:val="32"/>
    </w:rPr>
  </w:style>
  <w:style w:type="paragraph" w:styleId="15">
    <w:name w:val="List Paragraph"/>
    <w:basedOn w:val="1"/>
    <w:autoRedefine/>
    <w:qFormat/>
    <w:uiPriority w:val="34"/>
    <w:pPr>
      <w:ind w:firstLine="420" w:firstLineChars="200"/>
    </w:pPr>
  </w:style>
  <w:style w:type="character" w:customStyle="1" w:styleId="16">
    <w:name w:val="脚注文本 字符"/>
    <w:basedOn w:val="11"/>
    <w:link w:val="6"/>
    <w:autoRedefine/>
    <w:semiHidden/>
    <w:qFormat/>
    <w:uiPriority w:val="99"/>
    <w:rPr>
      <w:sz w:val="18"/>
      <w:szCs w:val="18"/>
    </w:rPr>
  </w:style>
  <w:style w:type="character" w:customStyle="1" w:styleId="17">
    <w:name w:val="页眉 字符"/>
    <w:basedOn w:val="11"/>
    <w:link w:val="5"/>
    <w:autoRedefine/>
    <w:qFormat/>
    <w:uiPriority w:val="99"/>
    <w:rPr>
      <w:rFonts w:asciiTheme="minorHAnsi" w:hAnsiTheme="minorHAnsi" w:eastAsiaTheme="minorEastAsia" w:cstheme="minorBidi"/>
      <w:kern w:val="2"/>
      <w:sz w:val="18"/>
      <w:szCs w:val="18"/>
    </w:rPr>
  </w:style>
  <w:style w:type="character" w:customStyle="1" w:styleId="18">
    <w:name w:val="页脚 字符"/>
    <w:basedOn w:val="11"/>
    <w:link w:val="4"/>
    <w:autoRedefine/>
    <w:qFormat/>
    <w:uiPriority w:val="99"/>
    <w:rPr>
      <w:rFonts w:asciiTheme="minorHAnsi" w:hAnsiTheme="minorHAnsi" w:eastAsiaTheme="minorEastAsia" w:cstheme="minorBidi"/>
      <w:kern w:val="2"/>
      <w:sz w:val="18"/>
      <w:szCs w:val="18"/>
    </w:rPr>
  </w:style>
  <w:style w:type="character" w:customStyle="1" w:styleId="19">
    <w:name w:val="批注框文本 字符"/>
    <w:basedOn w:val="11"/>
    <w:link w:val="3"/>
    <w:autoRedefine/>
    <w:semiHidden/>
    <w:qFormat/>
    <w:uiPriority w:val="99"/>
    <w:rPr>
      <w:rFonts w:asciiTheme="minorHAnsi" w:hAnsiTheme="minorHAnsi" w:eastAsiaTheme="minorEastAsia" w:cstheme="minorBidi"/>
      <w:kern w:val="2"/>
      <w:sz w:val="18"/>
      <w:szCs w:val="18"/>
    </w:rPr>
  </w:style>
  <w:style w:type="character" w:customStyle="1" w:styleId="20">
    <w:name w:val="image-componnet-wrapper"/>
    <w:basedOn w:val="11"/>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309</Words>
  <Characters>1608</Characters>
  <Lines>13</Lines>
  <Paragraphs>3</Paragraphs>
  <TotalTime>0</TotalTime>
  <ScaleCrop>false</ScaleCrop>
  <LinksUpToDate>false</LinksUpToDate>
  <CharactersWithSpaces>1885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2024-10-29T01:55:00Z</dcterms:created>
  <dc:creator>lenovo</dc:creator>
  <cp:lastModifiedBy>©</cp:lastModifiedBy>
  <dcterms:modified xsi:type="dcterms:W3CDTF">2025-02-28T10:53:43Z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59DAE6FE40C14559A53026B92C199990_13</vt:lpwstr>
  </property>
  <property fmtid="{D5CDD505-2E9C-101B-9397-08002B2CF9AE}" pid="4" name="KSOTemplateDocerSaveRecord">
    <vt:lpwstr>eyJoZGlkIjoiN2M0YTVhZTk3NGFiMWIxZGNlOThkNmZlNjQ1NjA4NGQiLCJ1c2VySWQiOiIxMjk0NTQyMDIyIn0=</vt:lpwstr>
  </property>
</Properties>
</file>