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EC76A">
      <w:pPr>
        <w:spacing w:line="360" w:lineRule="auto"/>
        <w:jc w:val="center"/>
        <w:rPr>
          <w:rFonts w:hint="eastAsia" w:ascii="Times New Roman" w:hAnsi="Times New Roman" w:cs="Times New Roman" w:eastAsiaTheme="minorEastAsia"/>
          <w:sz w:val="32"/>
          <w:szCs w:val="28"/>
          <w:lang w:val="en-US" w:eastAsia="zh-CN"/>
        </w:rPr>
      </w:pPr>
      <w:r>
        <w:rPr>
          <w:rFonts w:hint="eastAsia" w:ascii="Times New Roman" w:hAnsi="Times New Roman" w:cs="Times New Roman"/>
          <w:sz w:val="32"/>
          <w:szCs w:val="28"/>
          <w:lang w:val="en-US" w:eastAsia="zh-CN"/>
        </w:rPr>
        <w:t xml:space="preserve">Failed to connect to the network using the </w:t>
      </w:r>
      <w:r>
        <w:rPr>
          <w:rFonts w:hint="eastAsia" w:cs="Times New Roman"/>
          <w:sz w:val="32"/>
          <w:szCs w:val="28"/>
          <w:lang w:val="en-US" w:eastAsia="zh-CN"/>
        </w:rPr>
        <w:t>WIFI</w:t>
      </w:r>
      <w:r>
        <w:rPr>
          <w:rFonts w:hint="eastAsia" w:ascii="Times New Roman" w:hAnsi="Times New Roman" w:cs="Times New Roman"/>
          <w:sz w:val="32"/>
          <w:szCs w:val="28"/>
          <w:lang w:val="en-US" w:eastAsia="zh-CN"/>
        </w:rPr>
        <w:t xml:space="preserve"> V3.0 dongle</w:t>
      </w:r>
    </w:p>
    <w:p w14:paraId="2102315E">
      <w:pPr>
        <w:ind w:left="0" w:leftChars="0" w:firstLine="0" w:firstLineChars="0"/>
        <w:jc w:val="right"/>
        <w:rPr>
          <w:rFonts w:hint="eastAsia" w:ascii="华文中宋" w:hAnsi="华文中宋" w:eastAsia="华文中宋" w:cs="华文中宋"/>
          <w:bCs/>
          <w:sz w:val="20"/>
          <w:szCs w:val="20"/>
          <w:lang w:val="en-US" w:eastAsia="zh-CN"/>
        </w:rPr>
      </w:pPr>
    </w:p>
    <w:p w14:paraId="744728D8">
      <w:pPr>
        <w:ind w:left="0" w:leftChars="0" w:firstLine="0" w:firstLineChars="0"/>
        <w:jc w:val="right"/>
        <w:rPr>
          <w:rFonts w:ascii="华文中宋" w:hAnsi="华文中宋" w:eastAsia="华文中宋" w:cs="华文中宋"/>
          <w:bCs/>
          <w:sz w:val="20"/>
          <w:szCs w:val="20"/>
          <w:lang w:eastAsia="zh-CN"/>
        </w:rPr>
      </w:pPr>
      <w:r>
        <w:rPr>
          <w:rFonts w:hint="eastAsia" w:ascii="华文中宋" w:hAnsi="华文中宋" w:eastAsia="华文中宋" w:cs="华文中宋"/>
          <w:bCs/>
          <w:sz w:val="20"/>
          <w:szCs w:val="20"/>
          <w:lang w:val="en-US" w:eastAsia="zh-CN"/>
        </w:rPr>
        <w:t>Author</w:t>
      </w:r>
      <w:r>
        <w:rPr>
          <w:rFonts w:hint="eastAsia" w:ascii="华文中宋" w:hAnsi="华文中宋" w:eastAsia="华文中宋" w:cs="华文中宋"/>
          <w:bCs/>
          <w:sz w:val="20"/>
          <w:szCs w:val="20"/>
          <w:lang w:eastAsia="zh-CN"/>
        </w:rPr>
        <w:t>:胡维</w:t>
      </w:r>
    </w:p>
    <w:p w14:paraId="0F5F77A6">
      <w:pPr>
        <w:ind w:firstLine="400"/>
        <w:jc w:val="right"/>
        <w:rPr>
          <w:rFonts w:hint="eastAsia" w:ascii="华文中宋" w:hAnsi="华文中宋" w:eastAsia="华文中宋" w:cs="华文中宋"/>
          <w:bCs/>
          <w:sz w:val="20"/>
          <w:szCs w:val="20"/>
          <w:lang w:val="en-US" w:eastAsia="zh-CN"/>
        </w:rPr>
      </w:pPr>
      <w:r>
        <w:rPr>
          <w:rFonts w:hint="eastAsia" w:ascii="华文中宋" w:hAnsi="华文中宋" w:eastAsia="华文中宋" w:cs="华文中宋"/>
          <w:bCs/>
          <w:sz w:val="20"/>
          <w:szCs w:val="20"/>
          <w:lang w:val="en-US" w:eastAsia="zh-CN"/>
        </w:rPr>
        <w:t>Reviewer：Eason</w:t>
      </w:r>
    </w:p>
    <w:p w14:paraId="1B9EB97F">
      <w:pPr>
        <w:ind w:firstLine="400"/>
        <w:jc w:val="right"/>
        <w:rPr>
          <w:rFonts w:hint="default" w:ascii="华文中宋" w:hAnsi="华文中宋" w:eastAsia="华文中宋" w:cs="华文中宋"/>
          <w:bCs/>
          <w:sz w:val="20"/>
          <w:szCs w:val="20"/>
          <w:lang w:val="en-US" w:eastAsia="zh-CN"/>
        </w:rPr>
      </w:pPr>
    </w:p>
    <w:p w14:paraId="39D53C0E">
      <w:pPr>
        <w:spacing w:line="360" w:lineRule="auto"/>
        <w:ind w:firstLine="0" w:firstLineChars="0"/>
        <w:rPr>
          <w:rFonts w:hint="default" w:asciiTheme="minorHAnsi" w:hAnsiTheme="minorHAnsi"/>
          <w:b/>
          <w:color w:val="C55E10"/>
          <w:sz w:val="24"/>
          <w:lang w:val="en-US" w:eastAsia="zh-CN"/>
        </w:rPr>
      </w:pPr>
      <w:r>
        <w:rPr>
          <w:rFonts w:asciiTheme="minorHAnsi" w:hAnsiTheme="minorHAnsi"/>
          <w:b/>
          <w:color w:val="C55E10"/>
          <w:sz w:val="24"/>
          <w:lang w:eastAsia="zh-CN"/>
        </w:rPr>
        <w:t>FAQ</w:t>
      </w:r>
      <w:r>
        <w:rPr>
          <w:rFonts w:hint="eastAsia" w:asciiTheme="minorHAnsi" w:hAnsiTheme="minorHAnsi"/>
          <w:b/>
          <w:color w:val="C55E10"/>
          <w:sz w:val="24"/>
          <w:lang w:eastAsia="zh-CN"/>
        </w:rPr>
        <w:t>\</w:t>
      </w:r>
      <w:r>
        <w:rPr>
          <w:rFonts w:hint="eastAsia" w:asciiTheme="minorHAnsi" w:hAnsiTheme="minorHAnsi"/>
          <w:b/>
          <w:color w:val="C55E10"/>
          <w:sz w:val="24"/>
          <w:lang w:val="en-US" w:eastAsia="zh-CN"/>
        </w:rPr>
        <w:t>Network Communication</w:t>
      </w:r>
    </w:p>
    <w:p w14:paraId="2D482AB8">
      <w:pPr>
        <w:spacing w:line="360" w:lineRule="auto"/>
        <w:ind w:firstLine="0" w:firstLineChars="0"/>
        <w:rPr>
          <w:rFonts w:asciiTheme="minorHAnsi" w:hAnsiTheme="minorHAnsi"/>
          <w:b/>
          <w:color w:val="C55E10"/>
          <w:sz w:val="24"/>
          <w:lang w:eastAsia="zh-CN"/>
        </w:rPr>
      </w:pPr>
      <w:r>
        <w:rPr>
          <w:rFonts w:asciiTheme="minorHAnsi" w:hAnsiTheme="minorHAnsi"/>
          <w:b/>
          <w:color w:val="C55E10"/>
          <w:sz w:val="24"/>
          <w:lang w:eastAsia="zh-CN"/>
        </w:rPr>
        <w:t>Issue introduction:</w:t>
      </w:r>
    </w:p>
    <w:p w14:paraId="0FE4E269">
      <w:pPr>
        <w:ind w:firstLine="0" w:firstLineChars="0"/>
        <w:rPr>
          <w:rFonts w:eastAsia="微软雅黑"/>
          <w:b/>
          <w:bCs/>
          <w:szCs w:val="21"/>
        </w:rPr>
      </w:pPr>
      <w:r>
        <w:rPr>
          <w:rFonts w:eastAsia="微软雅黑"/>
          <w:bCs/>
          <w:color w:val="0D0D0D"/>
          <w:szCs w:val="21"/>
          <w:shd w:val="clear" w:color="auto" w:fill="FFFFFF"/>
        </w:rPr>
        <w:t xml:space="preserve">The user logs into </w:t>
      </w:r>
      <w:r>
        <w:rPr>
          <w:rFonts w:hint="eastAsia" w:eastAsia="微软雅黑"/>
          <w:bCs/>
          <w:color w:val="0D0D0D"/>
          <w:szCs w:val="21"/>
          <w:shd w:val="clear" w:color="auto" w:fill="FFFFFF"/>
          <w:lang w:eastAsia="zh-CN"/>
        </w:rPr>
        <w:t>his</w:t>
      </w:r>
      <w:r>
        <w:rPr>
          <w:rFonts w:eastAsia="微软雅黑"/>
          <w:bCs/>
          <w:color w:val="0D0D0D"/>
          <w:szCs w:val="21"/>
          <w:shd w:val="clear" w:color="auto" w:fill="FFFFFF"/>
        </w:rPr>
        <w:t xml:space="preserve"> account and finds that the network status for the </w:t>
      </w:r>
      <w:r>
        <w:rPr>
          <w:rFonts w:hint="eastAsia" w:eastAsia="微软雅黑"/>
          <w:bCs/>
          <w:color w:val="0D0D0D"/>
          <w:szCs w:val="21"/>
          <w:shd w:val="clear" w:color="auto" w:fill="FFFFFF"/>
          <w:lang w:eastAsia="zh-CN"/>
        </w:rPr>
        <w:t>inverter</w:t>
      </w:r>
      <w:r>
        <w:rPr>
          <w:rFonts w:eastAsia="微软雅黑"/>
          <w:bCs/>
          <w:color w:val="0D0D0D"/>
          <w:szCs w:val="21"/>
          <w:shd w:val="clear" w:color="auto" w:fill="FFFFFF"/>
        </w:rPr>
        <w:t xml:space="preserve"> under the site is displayed as 'Off</w:t>
      </w:r>
      <w:r>
        <w:rPr>
          <w:rFonts w:hint="eastAsia" w:eastAsia="微软雅黑"/>
          <w:bCs/>
          <w:color w:val="0D0D0D"/>
          <w:szCs w:val="21"/>
          <w:shd w:val="clear" w:color="auto" w:fill="FFFFFF"/>
          <w:lang w:eastAsia="zh-CN"/>
        </w:rPr>
        <w:t>l</w:t>
      </w:r>
      <w:r>
        <w:rPr>
          <w:rFonts w:eastAsia="微软雅黑"/>
          <w:bCs/>
          <w:color w:val="0D0D0D"/>
          <w:szCs w:val="21"/>
          <w:shd w:val="clear" w:color="auto" w:fill="FFFFFF"/>
        </w:rPr>
        <w:t>ine'.</w:t>
      </w:r>
    </w:p>
    <w:p w14:paraId="12654C87">
      <w:pPr>
        <w:spacing w:before="240" w:after="240"/>
        <w:ind w:firstLine="420"/>
        <w:jc w:val="center"/>
        <w:rPr>
          <w:rFonts w:eastAsia="微软雅黑"/>
          <w:sz w:val="20"/>
          <w:szCs w:val="20"/>
        </w:rPr>
      </w:pPr>
      <w:r>
        <w:rPr>
          <w:lang w:eastAsia="zh-CN"/>
        </w:rPr>
        <w:drawing>
          <wp:inline distT="0" distB="0" distL="0" distR="0">
            <wp:extent cx="1216025" cy="2507615"/>
            <wp:effectExtent l="0" t="0" r="3175" b="6985"/>
            <wp:docPr id="1" name="图片 1" descr="D:\新建文件夹\WXWork\1688856395578235\Cache\Image\2024-09\98259ba7c905e264883b81ad37a6cb09_ori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新建文件夹\WXWork\1688856395578235\Cache\Image\2024-09\98259ba7c905e264883b81ad37a6cb09_origi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32817" cy="2541735"/>
                    </a:xfrm>
                    <a:prstGeom prst="rect">
                      <a:avLst/>
                    </a:prstGeom>
                    <a:noFill/>
                    <a:ln>
                      <a:noFill/>
                    </a:ln>
                  </pic:spPr>
                </pic:pic>
              </a:graphicData>
            </a:graphic>
          </wp:inline>
        </w:drawing>
      </w:r>
    </w:p>
    <w:p w14:paraId="1A6D91BF">
      <w:pPr>
        <w:spacing w:before="240" w:after="240"/>
        <w:ind w:firstLine="400"/>
        <w:jc w:val="center"/>
        <w:rPr>
          <w:rFonts w:eastAsia="微软雅黑"/>
          <w:b/>
          <w:sz w:val="20"/>
          <w:szCs w:val="28"/>
        </w:rPr>
      </w:pPr>
      <w:r>
        <w:rPr>
          <w:rFonts w:eastAsia="微软雅黑"/>
          <w:b/>
          <w:sz w:val="20"/>
          <w:szCs w:val="28"/>
        </w:rPr>
        <w:t>Off-line</w:t>
      </w:r>
    </w:p>
    <w:p w14:paraId="50D84818">
      <w:pPr>
        <w:widowControl w:val="0"/>
        <w:spacing w:line="360" w:lineRule="auto"/>
        <w:ind w:firstLine="0" w:firstLineChars="0"/>
        <w:rPr>
          <w:rFonts w:asciiTheme="minorHAnsi" w:hAnsiTheme="minorHAnsi"/>
          <w:b/>
          <w:color w:val="C55E10"/>
          <w:sz w:val="24"/>
          <w:lang w:eastAsia="zh-CN"/>
        </w:rPr>
      </w:pPr>
      <w:r>
        <w:rPr>
          <w:rFonts w:asciiTheme="minorHAnsi" w:hAnsiTheme="minorHAnsi"/>
          <w:b/>
          <w:color w:val="C55E10"/>
          <w:sz w:val="24"/>
          <w:lang w:eastAsia="zh-CN"/>
        </w:rPr>
        <w:t>Confirmation of basic information</w:t>
      </w:r>
    </w:p>
    <w:p w14:paraId="6F071CCB">
      <w:pPr>
        <w:spacing w:line="360" w:lineRule="auto"/>
        <w:ind w:firstLine="0" w:firstLineChars="0"/>
        <w:rPr>
          <w:rFonts w:hint="default"/>
          <w:color w:val="000000" w:themeColor="text1"/>
          <w:lang w:val="en-US"/>
          <w14:textFill>
            <w14:solidFill>
              <w14:schemeClr w14:val="tx1"/>
            </w14:solidFill>
          </w14:textFill>
        </w:rPr>
      </w:pPr>
      <w:r>
        <w:rPr>
          <w:rFonts w:hint="default"/>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Photo</w:t>
      </w:r>
      <w:r>
        <w:rPr>
          <w:rFonts w:hint="default"/>
          <w:color w:val="000000" w:themeColor="text1"/>
          <w:lang w:val="en-US"/>
          <w14:textFill>
            <w14:solidFill>
              <w14:schemeClr w14:val="tx1"/>
            </w14:solidFill>
          </w14:textFill>
        </w:rPr>
        <w:t>]SN number of the inverter and WiFi module.</w:t>
      </w:r>
    </w:p>
    <w:p w14:paraId="6626A049">
      <w:pPr>
        <w:spacing w:line="360" w:lineRule="auto"/>
        <w:ind w:firstLine="0" w:firstLineChars="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Photo</w:t>
      </w:r>
      <w:r>
        <w:rPr>
          <w:rFonts w:hint="default"/>
          <w:color w:val="000000" w:themeColor="text1"/>
          <w:lang w:val="en-US"/>
          <w14:textFill>
            <w14:solidFill>
              <w14:schemeClr w14:val="tx1"/>
            </w14:solidFill>
          </w14:textFill>
        </w:rPr>
        <w:t>]Router Model</w:t>
      </w:r>
      <w:r>
        <w:rPr>
          <w:rFonts w:hint="eastAsia"/>
          <w:color w:val="000000" w:themeColor="text1"/>
          <w:lang w:val="en-US" w:eastAsia="zh-CN"/>
          <w14:textFill>
            <w14:solidFill>
              <w14:schemeClr w14:val="tx1"/>
            </w14:solidFill>
          </w14:textFill>
        </w:rPr>
        <w:t>.</w:t>
      </w:r>
    </w:p>
    <w:p w14:paraId="5152D2E3">
      <w:pPr>
        <w:widowControl w:val="0"/>
        <w:spacing w:line="360" w:lineRule="auto"/>
        <w:ind w:firstLine="0" w:firstLineChars="0"/>
        <w:rPr>
          <w:rFonts w:hint="eastAsia"/>
          <w:color w:val="000000" w:themeColor="text1"/>
          <w:lang w:val="en-US" w:eastAsia="zh-CN"/>
          <w14:textFill>
            <w14:solidFill>
              <w14:schemeClr w14:val="tx1"/>
            </w14:solidFill>
          </w14:textFill>
        </w:rPr>
      </w:pPr>
      <w:r>
        <w:rPr>
          <w:rFonts w:hint="default"/>
          <w:color w:val="000000" w:themeColor="text1"/>
          <w:lang w:val="en-US"/>
          <w14:textFill>
            <w14:solidFill>
              <w14:schemeClr w14:val="tx1"/>
            </w14:solidFill>
          </w14:textFill>
        </w:rPr>
        <w:t>Ensure that the router's SSID and password do not contain special characters (besides characters in English format, Arabic numerals, and common special characters, are there any other special symbols?)</w:t>
      </w:r>
      <w:r>
        <w:rPr>
          <w:rFonts w:hint="eastAsia"/>
          <w:color w:val="000000" w:themeColor="text1"/>
          <w:lang w:val="en-US" w:eastAsia="zh-CN"/>
          <w14:textFill>
            <w14:solidFill>
              <w14:schemeClr w14:val="tx1"/>
            </w14:solidFill>
          </w14:textFill>
        </w:rPr>
        <w:t>.</w:t>
      </w:r>
    </w:p>
    <w:p w14:paraId="6BFCEF65">
      <w:pPr>
        <w:widowControl w:val="0"/>
        <w:spacing w:line="360" w:lineRule="auto"/>
        <w:ind w:firstLine="0" w:firstLine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Confirm the distance between the pocket and the router, as well as the number of walls in between.</w:t>
      </w:r>
    </w:p>
    <w:p w14:paraId="27820ECC">
      <w:pPr>
        <w:widowControl w:val="0"/>
        <w:spacing w:line="360" w:lineRule="auto"/>
        <w:ind w:firstLine="0" w:firstLineChars="0"/>
        <w:rPr>
          <w:rFonts w:asciiTheme="minorHAnsi" w:hAnsiTheme="minorHAnsi"/>
          <w:b/>
          <w:color w:val="C55E10"/>
          <w:sz w:val="24"/>
          <w:lang w:eastAsia="zh-CN"/>
        </w:rPr>
      </w:pPr>
      <w:r>
        <w:rPr>
          <w:rFonts w:asciiTheme="minorHAnsi" w:hAnsiTheme="minorHAnsi"/>
          <w:b/>
          <w:color w:val="C55E10"/>
          <w:sz w:val="24"/>
          <w:lang w:eastAsia="zh-CN"/>
        </w:rPr>
        <w:t>Guidance for installer</w:t>
      </w:r>
    </w:p>
    <w:p w14:paraId="1DBA9949">
      <w:pPr>
        <w:widowControl w:val="0"/>
        <w:ind w:firstLine="0" w:firstLineChars="0"/>
        <w:rPr>
          <w:rFonts w:eastAsia="Arial Unicode MS" w:cs="Arial Unicode MS" w:asciiTheme="minorHAnsi" w:hAnsiTheme="minorHAnsi"/>
          <w:b/>
          <w:bCs/>
          <w:color w:val="C8460A"/>
          <w:sz w:val="24"/>
          <w:lang w:eastAsia="zh-CN"/>
        </w:rPr>
      </w:pPr>
      <w:r>
        <w:rPr>
          <w:kern w:val="2"/>
          <w:szCs w:val="21"/>
        </w:rPr>
        <w:t xml:space="preserve">Step1: Insert the Dongle into the </w:t>
      </w:r>
      <w:r>
        <w:rPr>
          <w:rFonts w:hint="eastAsia"/>
          <w:kern w:val="2"/>
          <w:szCs w:val="21"/>
          <w:lang w:eastAsia="zh-CN"/>
        </w:rPr>
        <w:t>working</w:t>
      </w:r>
      <w:r>
        <w:rPr>
          <w:kern w:val="2"/>
          <w:szCs w:val="21"/>
        </w:rPr>
        <w:t xml:space="preserve"> inverter.</w:t>
      </w:r>
    </w:p>
    <w:p w14:paraId="6E2FDF0F">
      <w:pPr>
        <w:pStyle w:val="17"/>
        <w:shd w:val="clear" w:color="auto" w:fill="FFFFFF"/>
        <w:spacing w:before="0" w:beforeAutospacing="0" w:after="30" w:afterAutospacing="0"/>
        <w:rPr>
          <w:rFonts w:ascii="Times New Roman" w:hAnsi="Times New Roman" w:cs="Times New Roman"/>
          <w:kern w:val="2"/>
          <w:sz w:val="21"/>
          <w:szCs w:val="21"/>
        </w:rPr>
      </w:pPr>
      <w:r>
        <w:rPr>
          <w:rFonts w:ascii="Times New Roman" w:hAnsi="Times New Roman" w:cs="Times New Roman"/>
          <w:kern w:val="2"/>
          <w:sz w:val="21"/>
          <w:szCs w:val="21"/>
        </w:rPr>
        <w:t xml:space="preserve">Step2: </w:t>
      </w:r>
      <w:bookmarkStart w:id="0" w:name="OLE_LINK1"/>
      <w:r>
        <w:rPr>
          <w:rFonts w:ascii="Times New Roman" w:hAnsi="Times New Roman" w:cs="Times New Roman"/>
          <w:kern w:val="2"/>
          <w:sz w:val="21"/>
          <w:szCs w:val="21"/>
        </w:rPr>
        <w:t xml:space="preserve">Open the computer </w:t>
      </w:r>
      <w:r>
        <w:rPr>
          <w:rFonts w:hint="eastAsia" w:ascii="Times New Roman" w:hAnsi="Times New Roman" w:cs="Times New Roman"/>
          <w:kern w:val="2"/>
          <w:sz w:val="21"/>
          <w:szCs w:val="21"/>
        </w:rPr>
        <w:t>and</w:t>
      </w:r>
      <w:r>
        <w:rPr>
          <w:rFonts w:ascii="Times New Roman" w:hAnsi="Times New Roman" w:cs="Times New Roman"/>
          <w:kern w:val="2"/>
          <w:sz w:val="21"/>
          <w:szCs w:val="21"/>
        </w:rPr>
        <w:t xml:space="preserve"> locate the WLAN list. Look for the WiFi named ‘wifi_**** (module SN) ***’ in the list</w:t>
      </w:r>
      <w:bookmarkEnd w:id="0"/>
      <w:r>
        <w:rPr>
          <w:rFonts w:ascii="Times New Roman" w:hAnsi="Times New Roman" w:cs="Times New Roman"/>
          <w:kern w:val="2"/>
          <w:sz w:val="21"/>
          <w:szCs w:val="21"/>
        </w:rPr>
        <w:t>.</w:t>
      </w:r>
    </w:p>
    <w:p w14:paraId="2F7B1202">
      <w:pPr>
        <w:pStyle w:val="17"/>
        <w:shd w:val="clear" w:color="auto" w:fill="FFFFFF"/>
        <w:spacing w:before="0" w:beforeAutospacing="0" w:after="30" w:afterAutospacing="0"/>
        <w:ind w:firstLine="420"/>
        <w:jc w:val="center"/>
        <w:rPr>
          <w:rFonts w:ascii="Times New Roman" w:hAnsi="Times New Roman" w:cs="Times New Roman"/>
          <w:kern w:val="2"/>
          <w:sz w:val="21"/>
          <w:szCs w:val="21"/>
        </w:rPr>
      </w:pPr>
      <w:r>
        <w:rPr>
          <w:rFonts w:ascii="Times New Roman" w:hAnsi="Times New Roman" w:cs="Times New Roman"/>
          <w:kern w:val="2"/>
          <w:sz w:val="21"/>
          <w:szCs w:val="21"/>
        </w:rPr>
        <w:drawing>
          <wp:inline distT="0" distB="0" distL="0" distR="0">
            <wp:extent cx="3860800" cy="2931160"/>
            <wp:effectExtent l="0" t="0" r="635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3883899" cy="2948399"/>
                    </a:xfrm>
                    <a:prstGeom prst="rect">
                      <a:avLst/>
                    </a:prstGeom>
                  </pic:spPr>
                </pic:pic>
              </a:graphicData>
            </a:graphic>
          </wp:inline>
        </w:drawing>
      </w:r>
    </w:p>
    <w:p w14:paraId="1A810442">
      <w:pPr>
        <w:pStyle w:val="17"/>
        <w:shd w:val="clear" w:color="auto" w:fill="FFFFFF"/>
        <w:spacing w:before="0" w:beforeAutospacing="0" w:after="30" w:afterAutospacing="0" w:line="315" w:lineRule="atLeast"/>
        <w:rPr>
          <w:rFonts w:ascii="Times New Roman" w:hAnsi="Times New Roman" w:cs="Times New Roman"/>
          <w:kern w:val="2"/>
          <w:sz w:val="21"/>
          <w:szCs w:val="21"/>
        </w:rPr>
      </w:pPr>
      <w:r>
        <w:rPr>
          <w:rFonts w:ascii="Times New Roman" w:hAnsi="Times New Roman" w:cs="Times New Roman"/>
          <w:kern w:val="2"/>
          <w:sz w:val="21"/>
          <w:szCs w:val="21"/>
        </w:rPr>
        <w:t>Step3: Click the ‘C</w:t>
      </w:r>
      <w:r>
        <w:rPr>
          <w:rFonts w:hint="eastAsia" w:ascii="Times New Roman" w:hAnsi="Times New Roman" w:cs="Times New Roman"/>
          <w:kern w:val="2"/>
          <w:sz w:val="21"/>
          <w:szCs w:val="21"/>
        </w:rPr>
        <w:t>onnect</w:t>
      </w:r>
      <w:r>
        <w:rPr>
          <w:rFonts w:ascii="Times New Roman" w:hAnsi="Times New Roman" w:cs="Times New Roman"/>
          <w:kern w:val="2"/>
          <w:sz w:val="21"/>
          <w:szCs w:val="21"/>
        </w:rPr>
        <w:t xml:space="preserve">ion’ and wait for the connection to succeed. Then open the computer’s browser and enter the following </w:t>
      </w:r>
      <w:r>
        <w:rPr>
          <w:rFonts w:hint="eastAsia" w:ascii="Times New Roman" w:hAnsi="Times New Roman" w:cs="Times New Roman"/>
          <w:kern w:val="2"/>
          <w:sz w:val="21"/>
          <w:szCs w:val="21"/>
        </w:rPr>
        <w:t>address</w:t>
      </w:r>
      <w:r>
        <w:rPr>
          <w:rFonts w:ascii="Times New Roman" w:hAnsi="Times New Roman" w:cs="Times New Roman"/>
          <w:kern w:val="2"/>
          <w:sz w:val="21"/>
          <w:szCs w:val="21"/>
        </w:rPr>
        <w:t>: 5.8.8.8/192.168.10.10. The Website address will be chosen corresponding to the Pocket Types in the following chart.</w:t>
      </w:r>
    </w:p>
    <w:p w14:paraId="2EE6A23D">
      <w:pPr>
        <w:pStyle w:val="17"/>
        <w:shd w:val="clear" w:color="auto" w:fill="FFFFFF"/>
        <w:spacing w:before="0" w:beforeAutospacing="0" w:after="30" w:afterAutospacing="0" w:line="315" w:lineRule="atLeast"/>
        <w:rPr>
          <w:rFonts w:ascii="Times New Roman" w:hAnsi="Times New Roman" w:cs="Times New Roman"/>
          <w:kern w:val="2"/>
          <w:sz w:val="21"/>
          <w:szCs w:val="21"/>
        </w:rPr>
      </w:pPr>
      <w:r>
        <w:rPr>
          <w:rFonts w:ascii="Times New Roman" w:hAnsi="Times New Roman" w:cs="Times New Roman"/>
          <w:kern w:val="2"/>
          <w:sz w:val="21"/>
          <w:szCs w:val="21"/>
        </w:rPr>
        <w:drawing>
          <wp:inline distT="0" distB="0" distL="0" distR="0">
            <wp:extent cx="5943600" cy="38620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rcRect t="891" r="476" b="-1"/>
                    <a:stretch>
                      <a:fillRect/>
                    </a:stretch>
                  </pic:blipFill>
                  <pic:spPr>
                    <a:xfrm>
                      <a:off x="0" y="0"/>
                      <a:ext cx="5944351" cy="3862904"/>
                    </a:xfrm>
                    <a:prstGeom prst="rect">
                      <a:avLst/>
                    </a:prstGeom>
                    <a:ln>
                      <a:noFill/>
                    </a:ln>
                  </pic:spPr>
                </pic:pic>
              </a:graphicData>
            </a:graphic>
          </wp:inline>
        </w:drawing>
      </w:r>
    </w:p>
    <w:p w14:paraId="3E5F54E3">
      <w:pPr>
        <w:pStyle w:val="17"/>
        <w:shd w:val="clear" w:color="auto" w:fill="FFFFFF"/>
        <w:spacing w:before="0" w:beforeAutospacing="0" w:after="30" w:afterAutospacing="0" w:line="315" w:lineRule="atLeast"/>
        <w:rPr>
          <w:rFonts w:ascii="Times New Roman" w:hAnsi="Times New Roman" w:cs="Times New Roman"/>
          <w:kern w:val="2"/>
          <w:sz w:val="21"/>
          <w:szCs w:val="21"/>
        </w:rPr>
      </w:pPr>
      <w:r>
        <w:rPr>
          <w:rFonts w:ascii="Times New Roman" w:hAnsi="Times New Roman" w:cs="Times New Roman"/>
          <w:kern w:val="2"/>
          <w:sz w:val="21"/>
          <w:szCs w:val="21"/>
        </w:rPr>
        <w:t>Step4: Press the Enter key ‘</w:t>
      </w:r>
      <w:r>
        <w:rPr>
          <w:rFonts w:ascii="Times New Roman" w:hAnsi="Times New Roman" w:cs="Times New Roman"/>
          <w:kern w:val="2"/>
          <w:sz w:val="21"/>
          <w:szCs w:val="21"/>
        </w:rPr>
        <w:sym w:font="Symbol" w:char="F0BF"/>
      </w:r>
      <w:r>
        <w:rPr>
          <w:rFonts w:ascii="Times New Roman" w:hAnsi="Times New Roman" w:cs="Times New Roman"/>
          <w:kern w:val="2"/>
          <w:sz w:val="21"/>
          <w:szCs w:val="21"/>
        </w:rPr>
        <w:t>’ , and interface shown below will pop up. The account is ‘admin’, password is the SN number of the dongle.</w:t>
      </w:r>
    </w:p>
    <w:p w14:paraId="1AC8B8CD">
      <w:pPr>
        <w:pStyle w:val="17"/>
        <w:shd w:val="clear" w:color="auto" w:fill="FFFFFF"/>
        <w:spacing w:before="0" w:beforeAutospacing="0" w:after="30" w:afterAutospacing="0" w:line="315" w:lineRule="atLeast"/>
        <w:ind w:firstLine="420"/>
        <w:rPr>
          <w:rFonts w:ascii="Times New Roman" w:hAnsi="Times New Roman" w:cs="Times New Roman"/>
          <w:kern w:val="2"/>
          <w:sz w:val="21"/>
          <w:szCs w:val="21"/>
        </w:rPr>
      </w:pPr>
      <w:r>
        <w:t xml:space="preserve"> </w:t>
      </w:r>
      <w:r>
        <w:drawing>
          <wp:inline distT="0" distB="0" distL="0" distR="0">
            <wp:extent cx="5274310" cy="250126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4310" cy="2501265"/>
                    </a:xfrm>
                    <a:prstGeom prst="rect">
                      <a:avLst/>
                    </a:prstGeom>
                  </pic:spPr>
                </pic:pic>
              </a:graphicData>
            </a:graphic>
          </wp:inline>
        </w:drawing>
      </w:r>
    </w:p>
    <w:p w14:paraId="4AAE77AD">
      <w:pPr>
        <w:pStyle w:val="17"/>
        <w:shd w:val="clear" w:color="auto" w:fill="FFFFFF"/>
        <w:spacing w:before="0" w:beforeAutospacing="0" w:after="30" w:afterAutospacing="0" w:line="315" w:lineRule="atLeast"/>
        <w:rPr>
          <w:rFonts w:ascii="Times New Roman" w:hAnsi="Times New Roman" w:cs="Times New Roman"/>
          <w:szCs w:val="21"/>
          <w:lang w:val="en-GB"/>
        </w:rPr>
      </w:pPr>
      <w:r>
        <w:rPr>
          <w:rFonts w:hint="eastAsia" w:ascii="Times New Roman" w:hAnsi="Times New Roman" w:cs="Times New Roman"/>
          <w:kern w:val="2"/>
          <w:sz w:val="21"/>
          <w:szCs w:val="21"/>
        </w:rPr>
        <w:t>S</w:t>
      </w:r>
      <w:r>
        <w:rPr>
          <w:rFonts w:ascii="Times New Roman" w:hAnsi="Times New Roman" w:cs="Times New Roman"/>
          <w:kern w:val="2"/>
          <w:sz w:val="21"/>
          <w:szCs w:val="21"/>
        </w:rPr>
        <w:t>tep5:</w:t>
      </w:r>
      <w:r>
        <w:t xml:space="preserve"> </w:t>
      </w:r>
      <w:r>
        <w:rPr>
          <w:rFonts w:ascii="Times New Roman" w:hAnsi="Times New Roman" w:cs="Times New Roman"/>
          <w:kern w:val="2"/>
          <w:sz w:val="21"/>
          <w:szCs w:val="21"/>
        </w:rPr>
        <w:t>Click ‘Sign in’ and you will see the following interface. Click ‘System’ above(in the red circle) and check the three indicators identified below.</w:t>
      </w:r>
    </w:p>
    <w:p w14:paraId="0213EFFD">
      <w:pPr>
        <w:ind w:firstLine="420"/>
        <w:jc w:val="center"/>
        <w:rPr>
          <w:rFonts w:eastAsia="宋体"/>
          <w:szCs w:val="21"/>
        </w:rPr>
      </w:pPr>
      <w:r>
        <w:rPr>
          <w:szCs w:val="21"/>
          <w:lang w:eastAsia="zh-CN"/>
        </w:rPr>
        <w:drawing>
          <wp:inline distT="0" distB="0" distL="0" distR="0">
            <wp:extent cx="5274310" cy="1974215"/>
            <wp:effectExtent l="0" t="0" r="889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5274310" cy="1974215"/>
                    </a:xfrm>
                    <a:prstGeom prst="rect">
                      <a:avLst/>
                    </a:prstGeom>
                  </pic:spPr>
                </pic:pic>
              </a:graphicData>
            </a:graphic>
          </wp:inline>
        </w:drawing>
      </w:r>
      <w:r>
        <w:rPr>
          <w:rFonts w:eastAsia="宋体"/>
          <w:szCs w:val="21"/>
          <w:lang w:eastAsia="zh-CN"/>
        </w:rPr>
        <w:drawing>
          <wp:inline distT="0" distB="0" distL="0" distR="0">
            <wp:extent cx="5274310" cy="1889760"/>
            <wp:effectExtent l="0" t="0" r="2540" b="152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7"/>
                    <a:stretch>
                      <a:fillRect/>
                    </a:stretch>
                  </pic:blipFill>
                  <pic:spPr>
                    <a:xfrm>
                      <a:off x="0" y="0"/>
                      <a:ext cx="5274310" cy="1889760"/>
                    </a:xfrm>
                    <a:prstGeom prst="rect">
                      <a:avLst/>
                    </a:prstGeom>
                  </pic:spPr>
                </pic:pic>
              </a:graphicData>
            </a:graphic>
          </wp:inline>
        </w:drawing>
      </w:r>
    </w:p>
    <w:p w14:paraId="4EFA65CB">
      <w:pPr>
        <w:ind w:firstLine="0" w:firstLineChars="0"/>
        <w:rPr>
          <w:rFonts w:eastAsia="宋体"/>
          <w:szCs w:val="21"/>
        </w:rPr>
      </w:pPr>
      <w:r>
        <w:rPr>
          <w:rFonts w:eastAsia="宋体"/>
          <w:szCs w:val="21"/>
        </w:rPr>
        <w:t>Step6: The area labeled 1 shows whether dongle is connected successfully. The connection between inverter and dongle can be checked here. If the information cannot be showed, re</w:t>
      </w:r>
      <w:r>
        <w:rPr>
          <w:rFonts w:eastAsia="宋体"/>
          <w:szCs w:val="21"/>
          <w:lang w:val="en-GB"/>
        </w:rPr>
        <w:t>-</w:t>
      </w:r>
      <w:r>
        <w:rPr>
          <w:rFonts w:eastAsia="宋体"/>
          <w:szCs w:val="21"/>
        </w:rPr>
        <w:t>plug the dongle to confirm the connection between dongle and inverter is successful.</w:t>
      </w:r>
    </w:p>
    <w:p w14:paraId="6B34C4CA">
      <w:pPr>
        <w:pStyle w:val="6"/>
        <w:spacing w:before="0" w:beforeAutospacing="0" w:after="0" w:afterAutospacing="0"/>
        <w:ind w:left="0" w:leftChars="0" w:firstLine="0" w:firstLineChars="0"/>
        <w:rPr>
          <w:rFonts w:ascii="Times New Roman" w:hAnsi="Times New Roman" w:eastAsia="宋体" w:cs="Times New Roman"/>
          <w:kern w:val="0"/>
          <w:sz w:val="21"/>
          <w:szCs w:val="21"/>
          <w:lang w:val="en-US" w:eastAsia="en-US" w:bidi="ar-SA"/>
        </w:rPr>
      </w:pPr>
      <w:r>
        <w:rPr>
          <w:rFonts w:hint="eastAsia" w:ascii="Times New Roman" w:hAnsi="Times New Roman" w:eastAsia="宋体" w:cs="Times New Roman"/>
          <w:kern w:val="0"/>
          <w:sz w:val="21"/>
          <w:szCs w:val="21"/>
          <w:lang w:val="en-US" w:eastAsia="en-US" w:bidi="ar-SA"/>
        </w:rPr>
        <w:t>If it is still unrecognized after several plugs and unplugs</w:t>
      </w:r>
      <w:r>
        <w:rPr>
          <w:rFonts w:hint="eastAsia" w:ascii="Times New Roman" w:hAnsi="Times New Roman" w:eastAsia="宋体" w:cs="Times New Roman"/>
          <w:kern w:val="0"/>
          <w:sz w:val="21"/>
          <w:szCs w:val="21"/>
          <w:lang w:val="en-US" w:eastAsia="zh-CN" w:bidi="ar-SA"/>
        </w:rPr>
        <w:t>.</w:t>
      </w:r>
      <w:r>
        <w:rPr>
          <w:rFonts w:ascii="Times New Roman" w:hAnsi="Times New Roman" w:eastAsia="宋体" w:cs="Times New Roman"/>
          <w:kern w:val="0"/>
          <w:sz w:val="21"/>
          <w:szCs w:val="21"/>
          <w:lang w:val="en-US" w:eastAsia="en-US" w:bidi="ar-SA"/>
        </w:rPr>
        <w:t>Check the silkscreen on the dongle's USB port to make sure it is not damaged</w:t>
      </w:r>
      <w:r>
        <w:rPr>
          <w:rFonts w:hint="eastAsia" w:ascii="Times New Roman" w:hAnsi="Times New Roman" w:eastAsia="宋体" w:cs="Times New Roman"/>
          <w:kern w:val="0"/>
          <w:sz w:val="21"/>
          <w:szCs w:val="21"/>
          <w:lang w:val="en-US" w:eastAsia="en-US" w:bidi="ar-SA"/>
        </w:rPr>
        <w:t>.</w:t>
      </w:r>
      <w:r>
        <w:rPr>
          <w:rFonts w:ascii="Times New Roman" w:hAnsi="Times New Roman" w:eastAsia="宋体" w:cs="Times New Roman"/>
          <w:kern w:val="0"/>
          <w:sz w:val="21"/>
          <w:szCs w:val="21"/>
          <w:lang w:val="en-US" w:eastAsia="en-US" w:bidi="ar-SA"/>
        </w:rPr>
        <w:t xml:space="preserve"> re-plug the dongle to make a good connection between the inverter and the dongle.</w:t>
      </w:r>
    </w:p>
    <w:p w14:paraId="1296E0AB">
      <w:pPr>
        <w:widowControl/>
        <w:jc w:val="center"/>
        <w:rPr>
          <w:rFonts w:hint="eastAsia" w:ascii="Times New Roman" w:hAnsi="Times New Roman" w:cs="Times New Roman"/>
          <w:color w:val="000000"/>
          <w:szCs w:val="21"/>
          <w:lang w:val="en-US" w:eastAsia="zh-CN"/>
        </w:rPr>
      </w:pPr>
      <w:r>
        <w:drawing>
          <wp:inline distT="0" distB="0" distL="114300" distR="114300">
            <wp:extent cx="2566670" cy="1275715"/>
            <wp:effectExtent l="0" t="0" r="11430" b="6985"/>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8"/>
                    <a:stretch>
                      <a:fillRect/>
                    </a:stretch>
                  </pic:blipFill>
                  <pic:spPr>
                    <a:xfrm>
                      <a:off x="0" y="0"/>
                      <a:ext cx="2566670" cy="1275715"/>
                    </a:xfrm>
                    <a:prstGeom prst="rect">
                      <a:avLst/>
                    </a:prstGeom>
                    <a:noFill/>
                    <a:ln>
                      <a:noFill/>
                    </a:ln>
                  </pic:spPr>
                </pic:pic>
              </a:graphicData>
            </a:graphic>
          </wp:inline>
        </w:drawing>
      </w:r>
    </w:p>
    <w:p w14:paraId="7B94D9F6">
      <w:pPr>
        <w:widowControl/>
        <w:rPr>
          <w:rFonts w:hint="eastAsia"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en-US" w:bidi="ar-SA"/>
        </w:rPr>
        <w:t xml:space="preserve">If “NA” is </w:t>
      </w:r>
      <w:r>
        <w:rPr>
          <w:rFonts w:hint="eastAsia" w:ascii="Times New Roman" w:hAnsi="Times New Roman" w:eastAsia="宋体" w:cs="Times New Roman"/>
          <w:kern w:val="0"/>
          <w:sz w:val="21"/>
          <w:szCs w:val="21"/>
          <w:lang w:val="en-US" w:eastAsia="zh-CN" w:bidi="ar-SA"/>
        </w:rPr>
        <w:t xml:space="preserve">still </w:t>
      </w:r>
      <w:r>
        <w:rPr>
          <w:rFonts w:ascii="Times New Roman" w:hAnsi="Times New Roman" w:eastAsia="宋体" w:cs="Times New Roman"/>
          <w:kern w:val="0"/>
          <w:sz w:val="21"/>
          <w:szCs w:val="21"/>
          <w:lang w:val="en-US" w:eastAsia="en-US" w:bidi="ar-SA"/>
        </w:rPr>
        <w:t>displayed,</w:t>
      </w:r>
      <w:r>
        <w:rPr>
          <w:rFonts w:hint="eastAsia" w:ascii="Times New Roman" w:hAnsi="Times New Roman" w:eastAsia="宋体" w:cs="Times New Roman"/>
          <w:kern w:val="0"/>
          <w:sz w:val="21"/>
          <w:szCs w:val="21"/>
          <w:lang w:val="en-US" w:eastAsia="zh-CN" w:bidi="ar-SA"/>
        </w:rPr>
        <w:t>Remove the internal components of the pocket and verify whether the pocket is damaged.First, locate the recessed clips on both sides of the pocket.</w:t>
      </w:r>
    </w:p>
    <w:p w14:paraId="7E648EE4">
      <w:pPr>
        <w:widowControl/>
        <w:jc w:val="center"/>
      </w:pPr>
      <w:r>
        <w:drawing>
          <wp:inline distT="0" distB="0" distL="114300" distR="114300">
            <wp:extent cx="2849880" cy="246888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2849880" cy="2468880"/>
                    </a:xfrm>
                    <a:prstGeom prst="rect">
                      <a:avLst/>
                    </a:prstGeom>
                    <a:noFill/>
                    <a:ln>
                      <a:noFill/>
                    </a:ln>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1"/>
        <w:gridCol w:w="17"/>
        <w:gridCol w:w="4824"/>
      </w:tblGrid>
      <w:tr w14:paraId="661D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7EC30191">
            <w:pPr>
              <w:widowControl/>
              <w:rPr>
                <w:rFonts w:hint="default"/>
                <w:vertAlign w:val="baseline"/>
                <w:lang w:val="en-US" w:eastAsia="zh-CN"/>
              </w:rPr>
            </w:pPr>
            <w:r>
              <w:rPr>
                <w:rFonts w:hint="default" w:ascii="Times New Roman" w:hAnsi="Times New Roman" w:cs="Times New Roman"/>
                <w:color w:val="000000"/>
                <w:szCs w:val="21"/>
                <w:lang w:val="en-US" w:eastAsia="zh-CN"/>
              </w:rPr>
              <w:t>Use a flat-head screwdriver to find a downward-slanting angle, insert it into the slot, and gently pry downward.</w:t>
            </w:r>
          </w:p>
        </w:tc>
        <w:tc>
          <w:tcPr>
            <w:tcW w:w="4290" w:type="dxa"/>
            <w:gridSpan w:val="2"/>
          </w:tcPr>
          <w:p w14:paraId="6268D5D4">
            <w:pPr>
              <w:widowControl/>
              <w:rPr>
                <w:rFonts w:hint="default"/>
                <w:vertAlign w:val="baseline"/>
                <w:lang w:val="en-US" w:eastAsia="zh-CN"/>
              </w:rPr>
            </w:pPr>
            <w:r>
              <w:rPr>
                <w:rFonts w:hint="default" w:ascii="Times New Roman" w:hAnsi="Times New Roman" w:cs="Times New Roman"/>
                <w:color w:val="000000"/>
                <w:szCs w:val="21"/>
                <w:lang w:val="en-US" w:eastAsia="zh-CN"/>
              </w:rPr>
              <w:t>Continue until the screwdriver is positioned as shown in the image, perpendicular to the side of the pocket.</w:t>
            </w:r>
          </w:p>
        </w:tc>
      </w:tr>
      <w:tr w14:paraId="7ACC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2" w:type="dxa"/>
          </w:tcPr>
          <w:p w14:paraId="69E73CEB">
            <w:pPr>
              <w:widowControl/>
              <w:rPr>
                <w:rFonts w:hint="default"/>
                <w:vertAlign w:val="baseline"/>
                <w:lang w:val="en-GB" w:eastAsia="zh-CN"/>
              </w:rPr>
            </w:pPr>
            <w:r>
              <w:drawing>
                <wp:inline distT="0" distB="0" distL="114300" distR="114300">
                  <wp:extent cx="2667635" cy="2239010"/>
                  <wp:effectExtent l="0" t="0" r="12065"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20"/>
                          <a:stretch>
                            <a:fillRect/>
                          </a:stretch>
                        </pic:blipFill>
                        <pic:spPr>
                          <a:xfrm>
                            <a:off x="0" y="0"/>
                            <a:ext cx="2667635" cy="2239010"/>
                          </a:xfrm>
                          <a:prstGeom prst="rect">
                            <a:avLst/>
                          </a:prstGeom>
                          <a:noFill/>
                          <a:ln>
                            <a:noFill/>
                          </a:ln>
                        </pic:spPr>
                      </pic:pic>
                    </a:graphicData>
                  </a:graphic>
                </wp:inline>
              </w:drawing>
            </w:r>
          </w:p>
        </w:tc>
        <w:tc>
          <w:tcPr>
            <w:tcW w:w="4290" w:type="dxa"/>
            <w:gridSpan w:val="2"/>
          </w:tcPr>
          <w:p w14:paraId="09948606">
            <w:pPr>
              <w:widowControl/>
              <w:rPr>
                <w:rFonts w:hint="default"/>
                <w:vertAlign w:val="baseline"/>
                <w:lang w:val="en-US" w:eastAsia="zh-CN"/>
              </w:rPr>
            </w:pPr>
            <w:r>
              <w:drawing>
                <wp:inline distT="0" distB="0" distL="114300" distR="114300">
                  <wp:extent cx="2713990" cy="2180590"/>
                  <wp:effectExtent l="0" t="0" r="3810" b="381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1"/>
                          <a:stretch>
                            <a:fillRect/>
                          </a:stretch>
                        </pic:blipFill>
                        <pic:spPr>
                          <a:xfrm>
                            <a:off x="0" y="0"/>
                            <a:ext cx="2713990" cy="2180590"/>
                          </a:xfrm>
                          <a:prstGeom prst="rect">
                            <a:avLst/>
                          </a:prstGeom>
                          <a:noFill/>
                          <a:ln>
                            <a:noFill/>
                          </a:ln>
                        </pic:spPr>
                      </pic:pic>
                    </a:graphicData>
                  </a:graphic>
                </wp:inline>
              </w:drawing>
            </w:r>
          </w:p>
        </w:tc>
      </w:tr>
      <w:tr w14:paraId="1C6B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10771FE9">
            <w:pPr>
              <w:widowControl/>
              <w:rPr>
                <w:rFonts w:hint="default"/>
                <w:vertAlign w:val="baseline"/>
                <w:lang w:val="en-US" w:eastAsia="zh-CN"/>
              </w:rPr>
            </w:pPr>
            <w:r>
              <w:rPr>
                <w:rFonts w:hint="default" w:ascii="Times New Roman" w:hAnsi="Times New Roman" w:cs="Times New Roman"/>
                <w:color w:val="000000"/>
                <w:szCs w:val="21"/>
                <w:lang w:val="en-US" w:eastAsia="zh-CN"/>
              </w:rPr>
              <w:t>Do the same on the other side, then remove the front cover and take out the internal components.</w:t>
            </w:r>
            <w:r>
              <w:rPr>
                <w:rFonts w:hint="eastAsia" w:ascii="Times New Roman" w:hAnsi="Times New Roman" w:cs="Times New Roman"/>
                <w:color w:val="000000"/>
                <w:szCs w:val="21"/>
                <w:lang w:val="en-US" w:eastAsia="zh-CN"/>
              </w:rPr>
              <w:t>（</w:t>
            </w:r>
            <w:r>
              <w:rPr>
                <w:rFonts w:hint="eastAsia" w:ascii="Times New Roman" w:hAnsi="Times New Roman" w:cs="Times New Roman"/>
                <w:color w:val="FF0000"/>
                <w:szCs w:val="21"/>
                <w:lang w:val="en-US" w:eastAsia="zh-CN"/>
              </w:rPr>
              <w:t>There may be communication cables adhered inside; as shown in the image, removing half of them is sufficient.</w:t>
            </w:r>
            <w:r>
              <w:rPr>
                <w:rFonts w:hint="eastAsia" w:ascii="Times New Roman" w:hAnsi="Times New Roman" w:cs="Times New Roman"/>
                <w:color w:val="000000"/>
                <w:szCs w:val="21"/>
                <w:lang w:val="en-US" w:eastAsia="zh-CN"/>
              </w:rPr>
              <w:t>）</w:t>
            </w:r>
          </w:p>
        </w:tc>
      </w:tr>
      <w:tr w14:paraId="56EF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gridSpan w:val="2"/>
          </w:tcPr>
          <w:p w14:paraId="4A8A0D64">
            <w:pPr>
              <w:widowControl/>
              <w:rPr>
                <w:rFonts w:hint="default"/>
                <w:vertAlign w:val="baseline"/>
                <w:lang w:val="en-US" w:eastAsia="zh-CN"/>
              </w:rPr>
            </w:pPr>
            <w:r>
              <w:drawing>
                <wp:inline distT="0" distB="0" distL="114300" distR="114300">
                  <wp:extent cx="2323465" cy="2466340"/>
                  <wp:effectExtent l="0" t="0" r="635" b="1016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2"/>
                          <a:stretch>
                            <a:fillRect/>
                          </a:stretch>
                        </pic:blipFill>
                        <pic:spPr>
                          <a:xfrm>
                            <a:off x="0" y="0"/>
                            <a:ext cx="2323465" cy="2466340"/>
                          </a:xfrm>
                          <a:prstGeom prst="rect">
                            <a:avLst/>
                          </a:prstGeom>
                          <a:noFill/>
                          <a:ln>
                            <a:noFill/>
                          </a:ln>
                        </pic:spPr>
                      </pic:pic>
                    </a:graphicData>
                  </a:graphic>
                </wp:inline>
              </w:drawing>
            </w:r>
          </w:p>
        </w:tc>
        <w:tc>
          <w:tcPr>
            <w:tcW w:w="4259" w:type="dxa"/>
          </w:tcPr>
          <w:p w14:paraId="3DE240B6">
            <w:pPr>
              <w:widowControl/>
              <w:rPr>
                <w:rFonts w:hint="default"/>
                <w:vertAlign w:val="baseline"/>
                <w:lang w:val="en-US" w:eastAsia="zh-CN"/>
              </w:rPr>
            </w:pPr>
            <w:r>
              <w:drawing>
                <wp:inline distT="0" distB="0" distL="114300" distR="114300">
                  <wp:extent cx="2562860" cy="2519045"/>
                  <wp:effectExtent l="0" t="0" r="2540" b="825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3"/>
                          <a:stretch>
                            <a:fillRect/>
                          </a:stretch>
                        </pic:blipFill>
                        <pic:spPr>
                          <a:xfrm>
                            <a:off x="0" y="0"/>
                            <a:ext cx="2562860" cy="2519045"/>
                          </a:xfrm>
                          <a:prstGeom prst="rect">
                            <a:avLst/>
                          </a:prstGeom>
                          <a:noFill/>
                          <a:ln>
                            <a:noFill/>
                          </a:ln>
                        </pic:spPr>
                      </pic:pic>
                    </a:graphicData>
                  </a:graphic>
                </wp:inline>
              </w:drawing>
            </w:r>
          </w:p>
        </w:tc>
      </w:tr>
    </w:tbl>
    <w:p w14:paraId="5C0C5440">
      <w:pPr>
        <w:widowControl/>
        <w:ind w:left="0" w:leftChars="0" w:firstLine="0" w:firstLineChars="0"/>
        <w:jc w:val="both"/>
        <w:rPr>
          <w:rFonts w:hint="eastAsia" w:ascii="Times New Roman" w:hAnsi="Times New Roman" w:cs="Times New Roman"/>
          <w:color w:val="000000"/>
          <w:szCs w:val="21"/>
          <w:lang w:val="en-US" w:eastAsia="zh-CN"/>
        </w:rPr>
      </w:pPr>
      <w:r>
        <w:rPr>
          <w:rFonts w:hint="eastAsia" w:ascii="Times New Roman" w:hAnsi="Times New Roman" w:cs="Times New Roman"/>
          <w:color w:val="000000"/>
          <w:szCs w:val="21"/>
          <w:lang w:val="en-US" w:eastAsia="zh-CN"/>
        </w:rPr>
        <w:t>Reinsert the inverter and check if it successfully connects to the network.If not, replace the pocket.If the connection is successful, return to Step 1 and reinsert the pocket to ensure it is securely connected.When restoring the pocket, make sure the USB is inserted into the position shown in the image, and the side of the top cover with the hole should face the same direction as the side with the QR code.</w:t>
      </w:r>
    </w:p>
    <w:p w14:paraId="4D814224">
      <w:pPr>
        <w:widowControl/>
        <w:ind w:left="0" w:leftChars="0" w:firstLine="0" w:firstLineChars="0"/>
        <w:jc w:val="center"/>
        <w:rPr>
          <w:rFonts w:hint="eastAsia" w:ascii="Times New Roman" w:hAnsi="Times New Roman" w:cs="Times New Roman"/>
          <w:color w:val="000000"/>
          <w:szCs w:val="21"/>
          <w:lang w:val="en-US" w:eastAsia="zh-CN"/>
        </w:rPr>
      </w:pPr>
      <w:r>
        <w:drawing>
          <wp:inline distT="0" distB="0" distL="114300" distR="114300">
            <wp:extent cx="2315210" cy="1986915"/>
            <wp:effectExtent l="0" t="0" r="8890" b="6985"/>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24"/>
                    <a:stretch>
                      <a:fillRect/>
                    </a:stretch>
                  </pic:blipFill>
                  <pic:spPr>
                    <a:xfrm>
                      <a:off x="0" y="0"/>
                      <a:ext cx="2315210" cy="1986915"/>
                    </a:xfrm>
                    <a:prstGeom prst="rect">
                      <a:avLst/>
                    </a:prstGeom>
                    <a:noFill/>
                    <a:ln>
                      <a:noFill/>
                    </a:ln>
                  </pic:spPr>
                </pic:pic>
              </a:graphicData>
            </a:graphic>
          </wp:inline>
        </w:drawing>
      </w:r>
      <w:bookmarkStart w:id="1" w:name="_GoBack"/>
      <w:bookmarkEnd w:id="1"/>
    </w:p>
    <w:p w14:paraId="591E4E55">
      <w:pPr>
        <w:ind w:firstLine="0" w:firstLineChars="0"/>
        <w:rPr>
          <w:rFonts w:eastAsia="宋体"/>
          <w:szCs w:val="21"/>
        </w:rPr>
      </w:pPr>
      <w:r>
        <w:rPr>
          <w:rFonts w:eastAsia="宋体"/>
          <w:szCs w:val="21"/>
        </w:rPr>
        <w:t>Step7: The area labeled 2 shows the router which the dongle needs to be connected. If the information cannot be displayed, click the DHCP button above the page to reconfigure the network. Input the desired SSID and key at the area labeled 4, and then click the save button in the bottom.</w:t>
      </w:r>
    </w:p>
    <w:p w14:paraId="3321FEA3">
      <w:pPr>
        <w:pStyle w:val="17"/>
        <w:shd w:val="clear" w:color="auto" w:fill="FFFFFF"/>
        <w:spacing w:before="0" w:beforeAutospacing="0" w:after="30" w:afterAutospacing="0" w:line="315" w:lineRule="atLeast"/>
        <w:ind w:firstLine="420"/>
        <w:jc w:val="center"/>
        <w:rPr>
          <w:rFonts w:ascii="Times New Roman" w:hAnsi="Times New Roman" w:cs="Times New Roman"/>
          <w:kern w:val="2"/>
          <w:sz w:val="21"/>
          <w:szCs w:val="21"/>
        </w:rPr>
      </w:pPr>
      <w:r>
        <w:rPr>
          <w:rFonts w:ascii="Times New Roman" w:hAnsi="Times New Roman" w:cs="Times New Roman"/>
          <w:kern w:val="2"/>
          <w:sz w:val="21"/>
          <w:szCs w:val="21"/>
        </w:rPr>
        <w:drawing>
          <wp:inline distT="0" distB="0" distL="0" distR="0">
            <wp:extent cx="3964305" cy="1535430"/>
            <wp:effectExtent l="0" t="0" r="10795" b="127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5"/>
                    <a:stretch>
                      <a:fillRect/>
                    </a:stretch>
                  </pic:blipFill>
                  <pic:spPr>
                    <a:xfrm>
                      <a:off x="0" y="0"/>
                      <a:ext cx="3964305" cy="1535430"/>
                    </a:xfrm>
                    <a:prstGeom prst="rect">
                      <a:avLst/>
                    </a:prstGeom>
                  </pic:spPr>
                </pic:pic>
              </a:graphicData>
            </a:graphic>
          </wp:inline>
        </w:drawing>
      </w:r>
    </w:p>
    <w:p w14:paraId="1BF30552">
      <w:pPr>
        <w:pStyle w:val="17"/>
        <w:shd w:val="clear" w:color="auto" w:fill="FFFFFF"/>
        <w:spacing w:before="0" w:beforeAutospacing="0" w:after="30" w:afterAutospacing="0" w:line="315" w:lineRule="atLeast"/>
        <w:jc w:val="both"/>
        <w:rPr>
          <w:rFonts w:ascii="Times New Roman" w:hAnsi="Times New Roman" w:cs="Times New Roman"/>
          <w:kern w:val="2"/>
          <w:sz w:val="21"/>
          <w:szCs w:val="21"/>
        </w:rPr>
      </w:pPr>
      <w:r>
        <w:rPr>
          <w:rFonts w:hint="eastAsia" w:ascii="Times New Roman" w:hAnsi="Times New Roman" w:cs="Times New Roman"/>
          <w:kern w:val="2"/>
          <w:sz w:val="21"/>
          <w:szCs w:val="21"/>
        </w:rPr>
        <w:t>I</w:t>
      </w:r>
      <w:r>
        <w:rPr>
          <w:rFonts w:ascii="Times New Roman" w:hAnsi="Times New Roman" w:cs="Times New Roman"/>
          <w:kern w:val="2"/>
          <w:sz w:val="21"/>
          <w:szCs w:val="21"/>
        </w:rPr>
        <w:t xml:space="preserve">f it fails, check router Settings to see the router black-list </w:t>
      </w:r>
      <w:r>
        <w:rPr>
          <w:rFonts w:hint="eastAsia" w:ascii="Times New Roman" w:hAnsi="Times New Roman" w:cs="Times New Roman"/>
          <w:kern w:val="2"/>
          <w:sz w:val="21"/>
          <w:szCs w:val="21"/>
        </w:rPr>
        <w:t xml:space="preserve">and </w:t>
      </w:r>
      <w:r>
        <w:rPr>
          <w:rFonts w:ascii="Times New Roman" w:hAnsi="Times New Roman" w:cs="Times New Roman"/>
          <w:kern w:val="2"/>
          <w:sz w:val="21"/>
          <w:szCs w:val="21"/>
        </w:rPr>
        <w:t>white-list and router frequency, and confirm the router frequency be 2.4Ghz. Note that the WiFi name(SSID) and password should not contain any special characters.</w:t>
      </w:r>
    </w:p>
    <w:p w14:paraId="00573072">
      <w:pPr>
        <w:ind w:firstLine="0" w:firstLineChars="0"/>
        <w:jc w:val="both"/>
        <w:rPr>
          <w:rFonts w:eastAsia="宋体"/>
          <w:szCs w:val="21"/>
        </w:rPr>
      </w:pPr>
      <w:r>
        <w:rPr>
          <w:rFonts w:hint="eastAsia" w:eastAsia="宋体"/>
          <w:szCs w:val="21"/>
        </w:rPr>
        <w:t>S</w:t>
      </w:r>
      <w:r>
        <w:rPr>
          <w:rFonts w:eastAsia="宋体"/>
          <w:szCs w:val="21"/>
        </w:rPr>
        <w:t xml:space="preserve">tep8: </w:t>
      </w:r>
      <w:r>
        <w:rPr>
          <w:rFonts w:hint="eastAsia" w:eastAsia="宋体"/>
          <w:szCs w:val="21"/>
        </w:rPr>
        <w:t>The area labeled 3 shows the link status of the server</w:t>
      </w:r>
      <w:r>
        <w:rPr>
          <w:rFonts w:hint="eastAsia" w:eastAsia="宋体"/>
          <w:szCs w:val="21"/>
          <w:lang w:val="en-US" w:eastAsia="zh-CN"/>
        </w:rPr>
        <w:t>,</w:t>
      </w:r>
      <w:r>
        <w:rPr>
          <w:rFonts w:hint="eastAsia" w:eastAsia="宋体"/>
          <w:szCs w:val="21"/>
        </w:rPr>
        <w:t xml:space="preserve">If the information cannot be displayed, first connect the computer to the same router as the pocket. Then, in the search bar at the bottom right of the computer, type 'cmd' to open the Command Prompt window. </w:t>
      </w:r>
    </w:p>
    <w:p w14:paraId="137476D3">
      <w:pPr>
        <w:spacing w:line="360" w:lineRule="auto"/>
        <w:ind w:firstLine="420"/>
        <w:jc w:val="center"/>
      </w:pPr>
      <w:r>
        <w:drawing>
          <wp:inline distT="0" distB="0" distL="114300" distR="114300">
            <wp:extent cx="2802890" cy="2366010"/>
            <wp:effectExtent l="0" t="0" r="381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6"/>
                    <a:stretch>
                      <a:fillRect/>
                    </a:stretch>
                  </pic:blipFill>
                  <pic:spPr>
                    <a:xfrm>
                      <a:off x="0" y="0"/>
                      <a:ext cx="2802890" cy="2366010"/>
                    </a:xfrm>
                    <a:prstGeom prst="rect">
                      <a:avLst/>
                    </a:prstGeom>
                    <a:noFill/>
                    <a:ln>
                      <a:noFill/>
                    </a:ln>
                  </pic:spPr>
                </pic:pic>
              </a:graphicData>
            </a:graphic>
          </wp:inline>
        </w:drawing>
      </w:r>
    </w:p>
    <w:p w14:paraId="2732AEBC">
      <w:pPr>
        <w:ind w:firstLine="0" w:firstLineChars="0"/>
        <w:jc w:val="both"/>
        <w:rPr>
          <w:rFonts w:hint="eastAsia" w:eastAsia="宋体"/>
          <w:szCs w:val="21"/>
          <w:lang w:val="en-US" w:eastAsia="zh-CN"/>
        </w:rPr>
      </w:pPr>
      <w:r>
        <w:rPr>
          <w:rFonts w:hint="eastAsia" w:eastAsia="宋体"/>
          <w:szCs w:val="21"/>
        </w:rPr>
        <w:t>In the window, type `ping mqtt101.solaxcloud.com` and press Enter to view the results.Normally the circled area should be ‘Lost=0’ indicating normal</w:t>
      </w:r>
      <w:r>
        <w:rPr>
          <w:rFonts w:hint="eastAsia" w:eastAsia="宋体"/>
          <w:szCs w:val="21"/>
          <w:lang w:val="en-US" w:eastAsia="zh-CN"/>
        </w:rPr>
        <w:t>.</w:t>
      </w:r>
      <w:r>
        <w:rPr>
          <w:rFonts w:hint="eastAsia" w:eastAsia="宋体"/>
          <w:szCs w:val="21"/>
        </w:rPr>
        <w:t>Screenshot to save this image</w:t>
      </w:r>
      <w:r>
        <w:rPr>
          <w:rFonts w:hint="eastAsia" w:eastAsia="宋体"/>
          <w:szCs w:val="21"/>
          <w:lang w:val="en-US" w:eastAsia="zh-CN"/>
        </w:rPr>
        <w:t>.</w:t>
      </w:r>
    </w:p>
    <w:p w14:paraId="40288698">
      <w:pPr>
        <w:spacing w:line="360" w:lineRule="auto"/>
        <w:ind w:firstLine="420"/>
        <w:jc w:val="center"/>
      </w:pPr>
      <w:r>
        <w:drawing>
          <wp:inline distT="0" distB="0" distL="114300" distR="114300">
            <wp:extent cx="5188585" cy="2705735"/>
            <wp:effectExtent l="0" t="0" r="5715"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7"/>
                    <a:stretch>
                      <a:fillRect/>
                    </a:stretch>
                  </pic:blipFill>
                  <pic:spPr>
                    <a:xfrm>
                      <a:off x="0" y="0"/>
                      <a:ext cx="5188585" cy="2705735"/>
                    </a:xfrm>
                    <a:prstGeom prst="rect">
                      <a:avLst/>
                    </a:prstGeom>
                    <a:noFill/>
                    <a:ln>
                      <a:noFill/>
                    </a:ln>
                  </pic:spPr>
                </pic:pic>
              </a:graphicData>
            </a:graphic>
          </wp:inline>
        </w:drawing>
      </w:r>
    </w:p>
    <w:p w14:paraId="41D0E6A2">
      <w:pPr>
        <w:pStyle w:val="17"/>
        <w:shd w:val="clear" w:color="auto" w:fill="FFFFFF"/>
        <w:spacing w:before="0" w:beforeAutospacing="0" w:after="30" w:afterAutospacing="0" w:line="315" w:lineRule="atLeast"/>
        <w:rPr>
          <w:rFonts w:hint="eastAsia" w:ascii="Times New Roman" w:hAnsi="Times New Roman" w:cs="Times New Roman"/>
          <w:kern w:val="2"/>
          <w:sz w:val="21"/>
          <w:szCs w:val="21"/>
        </w:rPr>
      </w:pPr>
      <w:r>
        <w:rPr>
          <w:rFonts w:hint="default" w:ascii="Times New Roman" w:hAnsi="Times New Roman" w:cs="Times New Roman"/>
          <w:kern w:val="2"/>
          <w:sz w:val="21"/>
          <w:szCs w:val="21"/>
          <w:lang w:val="en-GB"/>
        </w:rPr>
        <w:t>Step9:</w:t>
      </w:r>
      <w:r>
        <w:rPr>
          <w:rFonts w:hint="eastAsia" w:ascii="Times New Roman" w:hAnsi="Times New Roman" w:cs="Times New Roman"/>
          <w:kern w:val="2"/>
          <w:sz w:val="21"/>
          <w:szCs w:val="21"/>
        </w:rPr>
        <w:t>Upgrade the firmware of the WiFi module to the latest version.</w:t>
      </w:r>
    </w:p>
    <w:p w14:paraId="7D131724">
      <w:pPr>
        <w:pStyle w:val="17"/>
        <w:shd w:val="clear" w:color="auto" w:fill="FFFFFF"/>
        <w:spacing w:before="0" w:beforeAutospacing="0" w:after="30" w:afterAutospacing="0" w:line="315" w:lineRule="atLeast"/>
        <w:rPr>
          <w:rFonts w:hint="default" w:ascii="Times New Roman" w:hAnsi="Times New Roman" w:cs="Times New Roman"/>
          <w:kern w:val="2"/>
          <w:sz w:val="21"/>
          <w:szCs w:val="21"/>
          <w:lang w:val="en-GB"/>
        </w:rPr>
      </w:pPr>
      <w:r>
        <w:rPr>
          <w:rFonts w:hint="eastAsia" w:ascii="Times New Roman" w:hAnsi="Times New Roman" w:cs="Times New Roman"/>
          <w:kern w:val="2"/>
          <w:sz w:val="21"/>
          <w:szCs w:val="21"/>
        </w:rPr>
        <w:t>Extract the file sent by SolaX technical support to obtain a file with a .USB extension.</w:t>
      </w:r>
    </w:p>
    <w:p w14:paraId="1C362BF1">
      <w:pPr>
        <w:pStyle w:val="17"/>
        <w:shd w:val="clear" w:color="auto" w:fill="FFFFFF"/>
        <w:spacing w:before="0" w:beforeAutospacing="0" w:after="30" w:afterAutospacing="0" w:line="315" w:lineRule="atLeast"/>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655310" cy="1075055"/>
            <wp:effectExtent l="0" t="0" r="8890" b="444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28"/>
                    <a:stretch>
                      <a:fillRect/>
                    </a:stretch>
                  </pic:blipFill>
                  <pic:spPr>
                    <a:xfrm>
                      <a:off x="0" y="0"/>
                      <a:ext cx="5655310" cy="1075055"/>
                    </a:xfrm>
                    <a:prstGeom prst="rect">
                      <a:avLst/>
                    </a:prstGeom>
                    <a:noFill/>
                    <a:ln w="9525">
                      <a:noFill/>
                    </a:ln>
                  </pic:spPr>
                </pic:pic>
              </a:graphicData>
            </a:graphic>
          </wp:inline>
        </w:drawing>
      </w:r>
    </w:p>
    <w:p w14:paraId="47E9D035">
      <w:pPr>
        <w:pStyle w:val="17"/>
        <w:shd w:val="clear" w:color="auto" w:fill="FFFFFF"/>
        <w:spacing w:before="0" w:beforeAutospacing="0" w:after="30" w:afterAutospacing="0" w:line="315" w:lineRule="atLeast"/>
        <w:rPr>
          <w:rFonts w:hint="eastAsia" w:ascii="Times New Roman" w:hAnsi="Times New Roman" w:eastAsia="宋体" w:cs="Times New Roman"/>
          <w:kern w:val="2"/>
          <w:sz w:val="21"/>
          <w:szCs w:val="21"/>
          <w:lang w:val="en-US" w:eastAsia="zh-CN"/>
        </w:rPr>
      </w:pPr>
      <w:r>
        <w:rPr>
          <w:rFonts w:hint="eastAsia" w:ascii="Times New Roman" w:hAnsi="Times New Roman" w:cs="Times New Roman"/>
          <w:kern w:val="2"/>
          <w:sz w:val="21"/>
          <w:szCs w:val="21"/>
        </w:rPr>
        <w:t>In the "System" interface, select the file and click "Start</w:t>
      </w:r>
      <w:r>
        <w:rPr>
          <w:rFonts w:hint="eastAsia" w:ascii="Times New Roman" w:hAnsi="Times New Roman" w:cs="Times New Roman"/>
          <w:kern w:val="2"/>
          <w:sz w:val="21"/>
          <w:szCs w:val="21"/>
          <w:lang w:val="en-US" w:eastAsia="zh-CN"/>
        </w:rPr>
        <w:t>.</w:t>
      </w:r>
    </w:p>
    <w:p w14:paraId="77B5BC11">
      <w:pPr>
        <w:pStyle w:val="17"/>
        <w:shd w:val="clear" w:color="auto" w:fill="FFFFFF"/>
        <w:spacing w:before="0" w:beforeAutospacing="0" w:after="30" w:afterAutospacing="0" w:line="315" w:lineRule="atLeast"/>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288280" cy="1607185"/>
            <wp:effectExtent l="0" t="0" r="7620" b="5715"/>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29"/>
                    <a:stretch>
                      <a:fillRect/>
                    </a:stretch>
                  </pic:blipFill>
                  <pic:spPr>
                    <a:xfrm>
                      <a:off x="0" y="0"/>
                      <a:ext cx="5288280" cy="1607185"/>
                    </a:xfrm>
                    <a:prstGeom prst="rect">
                      <a:avLst/>
                    </a:prstGeom>
                    <a:noFill/>
                    <a:ln w="9525">
                      <a:noFill/>
                    </a:ln>
                  </pic:spPr>
                </pic:pic>
              </a:graphicData>
            </a:graphic>
          </wp:inline>
        </w:drawing>
      </w:r>
    </w:p>
    <w:p w14:paraId="5322B2EB">
      <w:pPr>
        <w:pStyle w:val="17"/>
        <w:shd w:val="clear" w:color="auto" w:fill="FFFFFF"/>
        <w:spacing w:before="0" w:beforeAutospacing="0" w:after="30" w:afterAutospacing="0" w:line="315" w:lineRule="atLeast"/>
        <w:rPr>
          <w:rFonts w:hint="eastAsia" w:ascii="Times New Roman" w:hAnsi="Times New Roman" w:eastAsia="宋体" w:cs="Times New Roman"/>
          <w:kern w:val="2"/>
          <w:sz w:val="21"/>
          <w:szCs w:val="21"/>
          <w:lang w:val="en-US" w:eastAsia="zh-CN"/>
        </w:rPr>
      </w:pPr>
      <w:r>
        <w:rPr>
          <w:rFonts w:hint="eastAsia" w:ascii="Times New Roman" w:hAnsi="Times New Roman" w:cs="Times New Roman"/>
          <w:kern w:val="2"/>
          <w:sz w:val="21"/>
          <w:szCs w:val="21"/>
        </w:rPr>
        <w:t>After a successful upgrade</w:t>
      </w:r>
      <w:r>
        <w:rPr>
          <w:rFonts w:hint="eastAsia" w:ascii="Times New Roman" w:hAnsi="Times New Roman" w:cs="Times New Roman"/>
          <w:kern w:val="2"/>
          <w:sz w:val="21"/>
          <w:szCs w:val="21"/>
          <w:lang w:val="en-US" w:eastAsia="zh-CN"/>
        </w:rPr>
        <w:t>.</w:t>
      </w:r>
    </w:p>
    <w:p w14:paraId="3E7493E4">
      <w:pPr>
        <w:pStyle w:val="17"/>
        <w:shd w:val="clear" w:color="auto" w:fill="FFFFFF"/>
        <w:spacing w:before="0" w:beforeAutospacing="0" w:after="30" w:afterAutospacing="0" w:line="315" w:lineRule="atLeast"/>
        <w:jc w:val="center"/>
        <w:rPr>
          <w:rFonts w:hint="default" w:ascii="宋体" w:hAnsi="宋体" w:eastAsia="宋体" w:cs="宋体"/>
          <w:sz w:val="24"/>
          <w:szCs w:val="24"/>
          <w:lang w:val="en-GB"/>
        </w:rPr>
      </w:pPr>
      <w:r>
        <w:rPr>
          <w:rFonts w:ascii="宋体" w:hAnsi="宋体" w:eastAsia="宋体" w:cs="宋体"/>
          <w:sz w:val="24"/>
          <w:szCs w:val="24"/>
        </w:rPr>
        <w:drawing>
          <wp:inline distT="0" distB="0" distL="114300" distR="114300">
            <wp:extent cx="5415280" cy="1040130"/>
            <wp:effectExtent l="0" t="0" r="7620" b="1270"/>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30"/>
                    <a:stretch>
                      <a:fillRect/>
                    </a:stretch>
                  </pic:blipFill>
                  <pic:spPr>
                    <a:xfrm>
                      <a:off x="0" y="0"/>
                      <a:ext cx="5415280" cy="1040130"/>
                    </a:xfrm>
                    <a:prstGeom prst="rect">
                      <a:avLst/>
                    </a:prstGeom>
                    <a:noFill/>
                    <a:ln w="9525">
                      <a:noFill/>
                    </a:ln>
                  </pic:spPr>
                </pic:pic>
              </a:graphicData>
            </a:graphic>
          </wp:inline>
        </w:drawing>
      </w:r>
    </w:p>
    <w:p w14:paraId="0011B855">
      <w:pPr>
        <w:pStyle w:val="17"/>
        <w:shd w:val="clear" w:color="auto" w:fill="FFFFFF"/>
        <w:spacing w:before="0" w:beforeAutospacing="0" w:after="30" w:afterAutospacing="0" w:line="315" w:lineRule="atLeast"/>
        <w:rPr>
          <w:rFonts w:ascii="Times New Roman" w:hAnsi="Times New Roman" w:cs="Times New Roman"/>
          <w:kern w:val="2"/>
          <w:sz w:val="21"/>
          <w:szCs w:val="21"/>
        </w:rPr>
      </w:pPr>
      <w:r>
        <w:rPr>
          <w:rFonts w:hint="eastAsia" w:ascii="Times New Roman" w:hAnsi="Times New Roman" w:cs="Times New Roman"/>
          <w:kern w:val="2"/>
          <w:sz w:val="21"/>
          <w:szCs w:val="21"/>
        </w:rPr>
        <w:t>S</w:t>
      </w:r>
      <w:r>
        <w:rPr>
          <w:rFonts w:ascii="Times New Roman" w:hAnsi="Times New Roman" w:cs="Times New Roman"/>
          <w:kern w:val="2"/>
          <w:sz w:val="21"/>
          <w:szCs w:val="21"/>
        </w:rPr>
        <w:t>tep</w:t>
      </w:r>
      <w:r>
        <w:rPr>
          <w:rFonts w:hint="eastAsia" w:ascii="Times New Roman" w:hAnsi="Times New Roman" w:cs="Times New Roman"/>
          <w:kern w:val="2"/>
          <w:sz w:val="21"/>
          <w:szCs w:val="21"/>
          <w:lang w:val="en-US" w:eastAsia="zh-CN"/>
        </w:rPr>
        <w:t>10</w:t>
      </w:r>
      <w:r>
        <w:rPr>
          <w:rFonts w:ascii="Times New Roman" w:hAnsi="Times New Roman" w:cs="Times New Roman"/>
          <w:kern w:val="2"/>
          <w:sz w:val="21"/>
          <w:szCs w:val="21"/>
        </w:rPr>
        <w:t xml:space="preserve">: </w:t>
      </w:r>
      <w:r>
        <w:rPr>
          <w:rFonts w:hint="eastAsia" w:ascii="Times New Roman" w:hAnsi="Times New Roman" w:cs="Times New Roman"/>
          <w:kern w:val="2"/>
          <w:sz w:val="21"/>
          <w:szCs w:val="21"/>
        </w:rPr>
        <w:t>If the issue is still not resolved, turn on your mobile hotspot to reconfigure the Wi-Fi module. If the Wi-Fi module can connect to the internet normally through the mobile hotspot, it indicates that the problem is due to the router's settings.</w:t>
      </w:r>
    </w:p>
    <w:p w14:paraId="08A9B326">
      <w:pPr>
        <w:widowControl w:val="0"/>
        <w:spacing w:line="360" w:lineRule="auto"/>
        <w:ind w:firstLine="0" w:firstLineChars="0"/>
        <w:jc w:val="both"/>
        <w:rPr>
          <w:rFonts w:asciiTheme="minorHAnsi" w:hAnsiTheme="minorHAnsi" w:cstheme="minorHAnsi"/>
          <w:b/>
          <w:color w:val="C55E10"/>
          <w:kern w:val="2"/>
          <w:sz w:val="24"/>
          <w:lang w:eastAsia="zh-CN"/>
        </w:rPr>
      </w:pPr>
      <w:r>
        <w:rPr>
          <w:rFonts w:hint="eastAsia" w:asciiTheme="minorHAnsi" w:hAnsiTheme="minorHAnsi" w:cstheme="minorHAnsi"/>
          <w:b/>
          <w:color w:val="C55E10"/>
          <w:kern w:val="2"/>
          <w:sz w:val="24"/>
          <w:lang w:val="en-US" w:eastAsia="zh-CN"/>
        </w:rPr>
        <w:t>I</w:t>
      </w:r>
      <w:r>
        <w:rPr>
          <w:rFonts w:asciiTheme="minorHAnsi" w:hAnsiTheme="minorHAnsi" w:cstheme="minorHAnsi"/>
          <w:b/>
          <w:color w:val="C55E10"/>
          <w:kern w:val="2"/>
          <w:sz w:val="24"/>
          <w:lang w:eastAsia="zh-CN"/>
        </w:rPr>
        <w:t>nformation check list:</w:t>
      </w:r>
    </w:p>
    <w:p w14:paraId="34D9AAD2">
      <w:pPr>
        <w:ind w:firstLine="0"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If you have completed the above &lt;</w:t>
      </w:r>
      <w:r>
        <w:rPr>
          <w:rFonts w:hint="eastAsia"/>
          <w:color w:val="000000" w:themeColor="text1"/>
          <w:lang w:val="en-US" w:eastAsia="zh-CN"/>
          <w14:textFill>
            <w14:solidFill>
              <w14:schemeClr w14:val="tx1"/>
            </w14:solidFill>
          </w14:textFill>
        </w:rPr>
        <w:t>G</w:t>
      </w:r>
      <w:r>
        <w:rPr>
          <w:rFonts w:hint="eastAsia"/>
          <w:color w:val="000000" w:themeColor="text1"/>
          <w14:textFill>
            <w14:solidFill>
              <w14:schemeClr w14:val="tx1"/>
            </w14:solidFill>
          </w14:textFill>
        </w:rPr>
        <w:t>uidance for installer&gt;, and the problem is still not solved, please collect the</w:t>
      </w:r>
    </w:p>
    <w:p w14:paraId="2E3C59BA">
      <w:pPr>
        <w:ind w:firstLine="0" w:firstLineChars="0"/>
        <w:rPr>
          <w:rFonts w:hint="eastAsia" w:eastAsiaTheme="minor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following troubleshooting information and send them to the R&amp;D</w:t>
      </w:r>
      <w:r>
        <w:rPr>
          <w:rFonts w:hint="eastAsia"/>
          <w:color w:val="000000" w:themeColor="text1"/>
          <w:lang w:val="en-US" w:eastAsia="zh-CN"/>
          <w14:textFill>
            <w14:solidFill>
              <w14:schemeClr w14:val="tx1"/>
            </w14:solidFill>
          </w14:textFill>
        </w:rPr>
        <w:t>.</w:t>
      </w:r>
    </w:p>
    <w:p w14:paraId="5070CAF2">
      <w:pPr>
        <w:ind w:firstLine="0" w:firstLineChars="0"/>
        <w:rPr>
          <w:rFonts w:ascii="宋体" w:hAnsi="宋体" w:eastAsia="宋体" w:cs="宋体"/>
          <w:sz w:val="24"/>
          <w:szCs w:val="24"/>
        </w:rPr>
      </w:pPr>
      <w:r>
        <w:rPr>
          <w:rFonts w:eastAsia="宋体"/>
          <w:szCs w:val="21"/>
        </w:rPr>
        <w:t>1.</w:t>
      </w:r>
      <w:r>
        <w:rPr>
          <w:rFonts w:hint="eastAsia"/>
          <w:lang w:val="en-US" w:eastAsia="zh-CN"/>
        </w:rPr>
        <w:t>[Photo]</w:t>
      </w:r>
      <w:r>
        <w:rPr>
          <w:rFonts w:hint="default"/>
          <w:lang w:val="en-US" w:eastAsia="zh-CN"/>
        </w:rPr>
        <w:t>S</w:t>
      </w:r>
      <w:r>
        <w:rPr>
          <w:rFonts w:hint="default"/>
          <w:color w:val="000000" w:themeColor="text1"/>
          <w:lang w:val="en-US"/>
          <w14:textFill>
            <w14:solidFill>
              <w14:schemeClr w14:val="tx1"/>
            </w14:solidFill>
          </w14:textFill>
        </w:rPr>
        <w:t>N number of the inverter and WiFi module.</w:t>
      </w:r>
      <w:r>
        <w:rPr>
          <w:rFonts w:hint="eastAsia"/>
          <w:color w:val="000000" w:themeColor="text1"/>
          <w14:textFill>
            <w14:solidFill>
              <w14:schemeClr w14:val="tx1"/>
            </w14:solidFill>
          </w14:textFill>
        </w:rPr>
        <w:t>, which needs to clearly show the registration number</w:t>
      </w:r>
      <w:r>
        <w:rPr>
          <w:rFonts w:hint="eastAsia"/>
          <w:color w:val="000000" w:themeColor="text1"/>
          <w:lang w:val="en-US" w:eastAsia="zh-CN"/>
          <w14:textFill>
            <w14:solidFill>
              <w14:schemeClr w14:val="tx1"/>
            </w14:solidFill>
          </w14:textFill>
        </w:rPr>
        <w:t>.</w:t>
      </w:r>
    </w:p>
    <w:p w14:paraId="3E260AF9">
      <w:pPr>
        <w:ind w:firstLine="0" w:firstLineChars="0"/>
        <w:rPr>
          <w:szCs w:val="21"/>
        </w:rPr>
      </w:pPr>
      <w:r>
        <w:drawing>
          <wp:inline distT="0" distB="0" distL="114300" distR="114300">
            <wp:extent cx="2275840" cy="1892935"/>
            <wp:effectExtent l="0" t="0" r="10160" b="1206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1"/>
                    <a:stretch>
                      <a:fillRect/>
                    </a:stretch>
                  </pic:blipFill>
                  <pic:spPr>
                    <a:xfrm>
                      <a:off x="0" y="0"/>
                      <a:ext cx="2275840" cy="1892935"/>
                    </a:xfrm>
                    <a:prstGeom prst="rect">
                      <a:avLst/>
                    </a:prstGeom>
                    <a:noFill/>
                    <a:ln>
                      <a:noFill/>
                    </a:ln>
                  </pic:spPr>
                </pic:pic>
              </a:graphicData>
            </a:graphic>
          </wp:inline>
        </w:drawing>
      </w:r>
      <w:r>
        <w:drawing>
          <wp:inline distT="0" distB="0" distL="0" distR="0">
            <wp:extent cx="1637665" cy="1888490"/>
            <wp:effectExtent l="0" t="0" r="63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2"/>
                    <a:stretch>
                      <a:fillRect/>
                    </a:stretch>
                  </pic:blipFill>
                  <pic:spPr>
                    <a:xfrm>
                      <a:off x="0" y="0"/>
                      <a:ext cx="1637665" cy="1888490"/>
                    </a:xfrm>
                    <a:prstGeom prst="rect">
                      <a:avLst/>
                    </a:prstGeom>
                  </pic:spPr>
                </pic:pic>
              </a:graphicData>
            </a:graphic>
          </wp:inline>
        </w:drawing>
      </w:r>
    </w:p>
    <w:p w14:paraId="4A23AF85">
      <w:pPr>
        <w:ind w:firstLine="0" w:firstLineChars="0"/>
        <w:rPr>
          <w:rFonts w:eastAsia="宋体"/>
          <w:szCs w:val="21"/>
        </w:rPr>
      </w:pPr>
      <w:r>
        <w:rPr>
          <w:rFonts w:eastAsia="宋体"/>
          <w:szCs w:val="21"/>
        </w:rPr>
        <w:t>2</w:t>
      </w:r>
      <w:r>
        <w:rPr>
          <w:rFonts w:hint="eastAsia" w:eastAsia="宋体"/>
          <w:szCs w:val="21"/>
        </w:rPr>
        <w:t>.</w:t>
      </w:r>
      <w:r>
        <w:rPr>
          <w:rFonts w:hint="eastAsia"/>
          <w:lang w:val="en-US" w:eastAsia="zh-CN"/>
        </w:rPr>
        <w:t>[Photo]Sc</w:t>
      </w:r>
      <w:r>
        <w:rPr>
          <w:rFonts w:hint="eastAsia" w:eastAsia="宋体"/>
          <w:szCs w:val="21"/>
        </w:rPr>
        <w:t>reen</w:t>
      </w:r>
      <w:r>
        <w:rPr>
          <w:rFonts w:eastAsia="宋体"/>
          <w:szCs w:val="21"/>
        </w:rPr>
        <w:t xml:space="preserve"> </w:t>
      </w:r>
      <w:r>
        <w:rPr>
          <w:rFonts w:hint="eastAsia" w:eastAsia="宋体"/>
          <w:szCs w:val="21"/>
        </w:rPr>
        <w:t>shot</w:t>
      </w:r>
      <w:r>
        <w:rPr>
          <w:rFonts w:eastAsia="宋体"/>
          <w:szCs w:val="21"/>
        </w:rPr>
        <w:t xml:space="preserve"> </w:t>
      </w:r>
      <w:r>
        <w:rPr>
          <w:rFonts w:hint="eastAsia" w:eastAsia="宋体"/>
          <w:szCs w:val="21"/>
        </w:rPr>
        <w:t>of</w:t>
      </w:r>
      <w:r>
        <w:rPr>
          <w:rFonts w:eastAsia="宋体"/>
          <w:szCs w:val="21"/>
        </w:rPr>
        <w:t xml:space="preserve"> </w:t>
      </w:r>
      <w:r>
        <w:rPr>
          <w:rFonts w:hint="eastAsia" w:eastAsia="宋体"/>
          <w:szCs w:val="21"/>
        </w:rPr>
        <w:t>the</w:t>
      </w:r>
      <w:r>
        <w:rPr>
          <w:rFonts w:eastAsia="宋体"/>
          <w:szCs w:val="21"/>
        </w:rPr>
        <w:t xml:space="preserve"> </w:t>
      </w:r>
      <w:r>
        <w:rPr>
          <w:rFonts w:hint="eastAsia" w:eastAsia="宋体"/>
          <w:szCs w:val="21"/>
        </w:rPr>
        <w:t>web</w:t>
      </w:r>
    </w:p>
    <w:p w14:paraId="6A978632">
      <w:pPr>
        <w:ind w:firstLine="420"/>
        <w:rPr>
          <w:rFonts w:eastAsia="宋体"/>
          <w:szCs w:val="21"/>
          <w:lang w:eastAsia="zh-CN"/>
        </w:rPr>
      </w:pPr>
      <w:r>
        <w:rPr>
          <w:rFonts w:eastAsia="宋体"/>
          <w:szCs w:val="21"/>
          <w:lang w:eastAsia="zh-CN"/>
        </w:rPr>
        <w:drawing>
          <wp:inline distT="0" distB="0" distL="0" distR="0">
            <wp:extent cx="2843530" cy="1019175"/>
            <wp:effectExtent l="0" t="0" r="127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7"/>
                    <a:stretch>
                      <a:fillRect/>
                    </a:stretch>
                  </pic:blipFill>
                  <pic:spPr>
                    <a:xfrm>
                      <a:off x="0" y="0"/>
                      <a:ext cx="2843530" cy="1019175"/>
                    </a:xfrm>
                    <a:prstGeom prst="rect">
                      <a:avLst/>
                    </a:prstGeom>
                  </pic:spPr>
                </pic:pic>
              </a:graphicData>
            </a:graphic>
          </wp:inline>
        </w:drawing>
      </w:r>
      <w:r>
        <w:rPr>
          <w:rFonts w:eastAsia="宋体"/>
          <w:szCs w:val="21"/>
          <w:lang w:eastAsia="zh-CN"/>
        </w:rPr>
        <w:drawing>
          <wp:inline distT="0" distB="0" distL="0" distR="0">
            <wp:extent cx="2640330" cy="1022985"/>
            <wp:effectExtent l="0" t="0" r="1270" b="571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5"/>
                    <a:stretch>
                      <a:fillRect/>
                    </a:stretch>
                  </pic:blipFill>
                  <pic:spPr>
                    <a:xfrm>
                      <a:off x="0" y="0"/>
                      <a:ext cx="2640330" cy="1022985"/>
                    </a:xfrm>
                    <a:prstGeom prst="rect">
                      <a:avLst/>
                    </a:prstGeom>
                  </pic:spPr>
                </pic:pic>
              </a:graphicData>
            </a:graphic>
          </wp:inline>
        </w:drawing>
      </w:r>
    </w:p>
    <w:p w14:paraId="7772ED53">
      <w:pPr>
        <w:ind w:firstLine="420"/>
      </w:pPr>
      <w:r>
        <w:drawing>
          <wp:inline distT="0" distB="0" distL="114300" distR="114300">
            <wp:extent cx="3218815" cy="1678305"/>
            <wp:effectExtent l="0" t="0" r="6985" b="1079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7"/>
                    <a:stretch>
                      <a:fillRect/>
                    </a:stretch>
                  </pic:blipFill>
                  <pic:spPr>
                    <a:xfrm>
                      <a:off x="0" y="0"/>
                      <a:ext cx="3218815" cy="1678305"/>
                    </a:xfrm>
                    <a:prstGeom prst="rect">
                      <a:avLst/>
                    </a:prstGeom>
                    <a:noFill/>
                    <a:ln>
                      <a:noFill/>
                    </a:ln>
                  </pic:spPr>
                </pic:pic>
              </a:graphicData>
            </a:graphic>
          </wp:inline>
        </w:drawing>
      </w:r>
    </w:p>
    <w:p w14:paraId="423BF3A5">
      <w:pPr>
        <w:tabs>
          <w:tab w:val="left" w:pos="720"/>
        </w:tabs>
        <w:ind w:left="0" w:leftChars="0" w:firstLine="0" w:firstLineChars="0"/>
        <w:rPr>
          <w:rFonts w:ascii="Times New Roman" w:hAnsi="Times New Roman" w:cs="Times New Roman"/>
          <w:szCs w:val="21"/>
        </w:rPr>
      </w:pPr>
      <w:r>
        <w:rPr>
          <w:rFonts w:hint="eastAsia" w:ascii="Times New Roman" w:hAnsi="Times New Roman" w:cs="Times New Roman"/>
          <w:szCs w:val="21"/>
          <w:lang w:val="en-US" w:eastAsia="zh-CN"/>
        </w:rPr>
        <w:t>3</w:t>
      </w:r>
      <w:r>
        <w:rPr>
          <w:rFonts w:ascii="Times New Roman" w:hAnsi="Times New Roman" w:cs="Times New Roman"/>
          <w:szCs w:val="21"/>
        </w:rPr>
        <w:t>.[Photo]The USB port of the dongle.</w:t>
      </w:r>
    </w:p>
    <w:p w14:paraId="5F513415">
      <w:pPr>
        <w:ind w:firstLine="420"/>
        <w:rPr>
          <w:lang w:eastAsia="zh-CN"/>
        </w:rPr>
      </w:pPr>
      <w:r>
        <w:drawing>
          <wp:inline distT="0" distB="0" distL="114300" distR="114300">
            <wp:extent cx="3061335" cy="1619885"/>
            <wp:effectExtent l="0" t="0" r="12065" b="571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3"/>
                    <a:stretch>
                      <a:fillRect/>
                    </a:stretch>
                  </pic:blipFill>
                  <pic:spPr>
                    <a:xfrm>
                      <a:off x="0" y="0"/>
                      <a:ext cx="3061335" cy="1619885"/>
                    </a:xfrm>
                    <a:prstGeom prst="rect">
                      <a:avLst/>
                    </a:prstGeom>
                    <a:noFill/>
                    <a:ln>
                      <a:noFill/>
                    </a:ln>
                  </pic:spPr>
                </pic:pic>
              </a:graphicData>
            </a:graphic>
          </wp:inline>
        </w:drawing>
      </w:r>
    </w:p>
    <w:p w14:paraId="630039E2">
      <w:pPr>
        <w:widowControl w:val="0"/>
        <w:numPr>
          <w:ilvl w:val="0"/>
          <w:numId w:val="0"/>
        </w:numPr>
        <w:spacing w:line="360" w:lineRule="auto"/>
        <w:rPr>
          <w:lang w:eastAsia="zh-CN"/>
        </w:rPr>
      </w:pPr>
      <w:r>
        <w:rPr>
          <w:rFonts w:hint="default"/>
          <w:lang w:val="en-US" w:eastAsia="zh-CN"/>
        </w:rPr>
        <w:t>4.</w:t>
      </w:r>
      <w:r>
        <w:rPr>
          <w:rFonts w:hint="eastAsia"/>
          <w:lang w:val="en-US" w:eastAsia="zh-CN"/>
        </w:rPr>
        <w:t>[Video]</w:t>
      </w:r>
      <w:r>
        <w:rPr>
          <w:rFonts w:hint="eastAsia"/>
          <w:lang w:eastAsia="zh-CN"/>
        </w:rPr>
        <w:t>WiFi module status light operation</w:t>
      </w:r>
      <w:r>
        <w:rPr>
          <w:rFonts w:hint="eastAsia"/>
          <w:lang w:val="en-US" w:eastAsia="zh-CN"/>
        </w:rPr>
        <w:t>(10s-15s)</w:t>
      </w:r>
      <w:r>
        <w:rPr>
          <w:lang w:eastAsia="zh-CN"/>
        </w:rPr>
        <w:t>.</w:t>
      </w:r>
    </w:p>
    <w:p w14:paraId="29377097">
      <w:pPr>
        <w:widowControl w:val="0"/>
        <w:numPr>
          <w:ilvl w:val="0"/>
          <w:numId w:val="0"/>
        </w:numPr>
        <w:spacing w:line="360" w:lineRule="auto"/>
        <w:rPr>
          <w:lang w:eastAsia="zh-CN"/>
        </w:rPr>
      </w:pPr>
      <w:r>
        <w:rPr>
          <w:rFonts w:hint="default"/>
          <w:lang w:val="en-US" w:eastAsia="zh-CN"/>
        </w:rPr>
        <w:t>5.</w:t>
      </w:r>
      <w:r>
        <w:rPr>
          <w:rFonts w:hint="eastAsia"/>
          <w:lang w:eastAsia="zh-CN"/>
        </w:rPr>
        <w:t>SSID and password of the router</w:t>
      </w:r>
      <w:r>
        <w:rPr>
          <w:rFonts w:hint="eastAsia"/>
          <w:lang w:val="en-US" w:eastAsia="zh-CN"/>
        </w:rPr>
        <w:t>.</w:t>
      </w:r>
    </w:p>
    <w:p w14:paraId="4903ED4A">
      <w:pPr>
        <w:widowControl w:val="0"/>
        <w:numPr>
          <w:ilvl w:val="0"/>
          <w:numId w:val="0"/>
        </w:numPr>
        <w:spacing w:line="360" w:lineRule="auto"/>
        <w:rPr>
          <w:lang w:eastAsia="zh-CN"/>
        </w:rPr>
      </w:pPr>
      <w:r>
        <w:rPr>
          <w:rFonts w:hint="default"/>
          <w:lang w:val="en-US" w:eastAsia="zh-CN"/>
        </w:rPr>
        <w:t>6.</w:t>
      </w:r>
      <w:r>
        <w:rPr>
          <w:rFonts w:hint="eastAsia"/>
          <w:lang w:eastAsia="zh-CN"/>
        </w:rPr>
        <w:t>Distance between router and pocket and number of partitions</w:t>
      </w:r>
      <w:r>
        <w:rPr>
          <w:rFonts w:hint="eastAsia"/>
          <w:lang w:val="en-US" w:eastAsia="zh-CN"/>
        </w:rPr>
        <w:t>.</w:t>
      </w:r>
    </w:p>
    <w:sectPr>
      <w:headerReference r:id="rId7" w:type="first"/>
      <w:footerReference r:id="rId10" w:type="first"/>
      <w:headerReference r:id="rId5" w:type="default"/>
      <w:footerReference r:id="rId8" w:type="default"/>
      <w:headerReference r:id="rId6" w:type="even"/>
      <w:footerReference r:id="rId9" w:type="even"/>
      <w:pgSz w:w="12240" w:h="15840"/>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C458C">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24CA0">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E665D">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58FAA">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56878">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5348D">
    <w:pPr>
      <w:pStyle w:val="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0YTVhZTk3NGFiMWIxZGNlOThkNmZlNjQ1NjA4NGQifQ=="/>
    <w:docVar w:name="KSO_WPS_MARK_KEY" w:val="dfee417a-95d3-4b34-985d-255b4d605a31"/>
  </w:docVars>
  <w:rsids>
    <w:rsidRoot w:val="00A77B3E"/>
    <w:rsid w:val="0001112C"/>
    <w:rsid w:val="00014F05"/>
    <w:rsid w:val="00026858"/>
    <w:rsid w:val="000307DD"/>
    <w:rsid w:val="00041C60"/>
    <w:rsid w:val="00092515"/>
    <w:rsid w:val="000C5FC9"/>
    <w:rsid w:val="000D57E5"/>
    <w:rsid w:val="000E3B1C"/>
    <w:rsid w:val="001173D6"/>
    <w:rsid w:val="00125ADD"/>
    <w:rsid w:val="00130958"/>
    <w:rsid w:val="00132959"/>
    <w:rsid w:val="001C5A69"/>
    <w:rsid w:val="00223684"/>
    <w:rsid w:val="00272315"/>
    <w:rsid w:val="0027792B"/>
    <w:rsid w:val="002C1582"/>
    <w:rsid w:val="003312B5"/>
    <w:rsid w:val="00337EC0"/>
    <w:rsid w:val="003439D3"/>
    <w:rsid w:val="00375FEC"/>
    <w:rsid w:val="0038285C"/>
    <w:rsid w:val="00393516"/>
    <w:rsid w:val="003A3D3D"/>
    <w:rsid w:val="003C3E44"/>
    <w:rsid w:val="00431080"/>
    <w:rsid w:val="00431865"/>
    <w:rsid w:val="00466D8F"/>
    <w:rsid w:val="00485C7A"/>
    <w:rsid w:val="004D46B1"/>
    <w:rsid w:val="004E6D58"/>
    <w:rsid w:val="005753BB"/>
    <w:rsid w:val="00585282"/>
    <w:rsid w:val="005B05D1"/>
    <w:rsid w:val="005B7309"/>
    <w:rsid w:val="00604614"/>
    <w:rsid w:val="00672C7B"/>
    <w:rsid w:val="006A6807"/>
    <w:rsid w:val="007A2210"/>
    <w:rsid w:val="00814949"/>
    <w:rsid w:val="00844D44"/>
    <w:rsid w:val="008A7D52"/>
    <w:rsid w:val="008D2713"/>
    <w:rsid w:val="008D2D62"/>
    <w:rsid w:val="008D404E"/>
    <w:rsid w:val="008F0CB1"/>
    <w:rsid w:val="008F7BF5"/>
    <w:rsid w:val="0090789C"/>
    <w:rsid w:val="009861A5"/>
    <w:rsid w:val="009B20A8"/>
    <w:rsid w:val="00A77B3E"/>
    <w:rsid w:val="00AB3538"/>
    <w:rsid w:val="00B5411F"/>
    <w:rsid w:val="00B63F1E"/>
    <w:rsid w:val="00B715D4"/>
    <w:rsid w:val="00B87E59"/>
    <w:rsid w:val="00BC5BCF"/>
    <w:rsid w:val="00BE794B"/>
    <w:rsid w:val="00BE7EB6"/>
    <w:rsid w:val="00C04220"/>
    <w:rsid w:val="00C71088"/>
    <w:rsid w:val="00CA2A55"/>
    <w:rsid w:val="00CB714E"/>
    <w:rsid w:val="00CC2E55"/>
    <w:rsid w:val="00D05797"/>
    <w:rsid w:val="00D3227D"/>
    <w:rsid w:val="00D42CA4"/>
    <w:rsid w:val="00DA3093"/>
    <w:rsid w:val="00DC3E0D"/>
    <w:rsid w:val="00E05ABC"/>
    <w:rsid w:val="00E3685A"/>
    <w:rsid w:val="00E45446"/>
    <w:rsid w:val="00E61155"/>
    <w:rsid w:val="00E648C0"/>
    <w:rsid w:val="00EE1774"/>
    <w:rsid w:val="00EF0B65"/>
    <w:rsid w:val="00F24DD9"/>
    <w:rsid w:val="00F36D04"/>
    <w:rsid w:val="00F600C5"/>
    <w:rsid w:val="00F673E3"/>
    <w:rsid w:val="00FA0730"/>
    <w:rsid w:val="00FA6B14"/>
    <w:rsid w:val="00FD50CE"/>
    <w:rsid w:val="00FF0886"/>
    <w:rsid w:val="00FF6CB5"/>
    <w:rsid w:val="08DB44AE"/>
    <w:rsid w:val="0B0C10FF"/>
    <w:rsid w:val="0C56177C"/>
    <w:rsid w:val="0C6E02C3"/>
    <w:rsid w:val="12D54297"/>
    <w:rsid w:val="18BA4890"/>
    <w:rsid w:val="1BB45695"/>
    <w:rsid w:val="1C211195"/>
    <w:rsid w:val="1F544809"/>
    <w:rsid w:val="22120F4C"/>
    <w:rsid w:val="23F943E5"/>
    <w:rsid w:val="25BA7004"/>
    <w:rsid w:val="25FF1B34"/>
    <w:rsid w:val="26D2608E"/>
    <w:rsid w:val="31D25320"/>
    <w:rsid w:val="37051EBA"/>
    <w:rsid w:val="373A6E70"/>
    <w:rsid w:val="40BE2833"/>
    <w:rsid w:val="43177439"/>
    <w:rsid w:val="557B62DD"/>
    <w:rsid w:val="55B25D0A"/>
    <w:rsid w:val="5C971CFC"/>
    <w:rsid w:val="5CA475C4"/>
    <w:rsid w:val="5DE3706A"/>
    <w:rsid w:val="5E2B12E8"/>
    <w:rsid w:val="643B49AF"/>
    <w:rsid w:val="653E724E"/>
    <w:rsid w:val="674957EA"/>
    <w:rsid w:val="718E7F22"/>
    <w:rsid w:val="771949E8"/>
    <w:rsid w:val="7A2A61BE"/>
    <w:rsid w:val="7B1B3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ind w:firstLine="720" w:firstLineChars="200"/>
    </w:pPr>
    <w:rPr>
      <w:rFonts w:ascii="Times New Roman" w:hAnsi="Times New Roman" w:cs="Times New Roman" w:eastAsiaTheme="minorEastAsia"/>
      <w:sz w:val="21"/>
      <w:szCs w:val="24"/>
      <w:lang w:val="en-US" w:eastAsia="en-US" w:bidi="ar-SA"/>
    </w:rPr>
  </w:style>
  <w:style w:type="character" w:default="1" w:styleId="9">
    <w:name w:val="Default Paragraph Font"/>
    <w:autoRedefine/>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0"/>
  </w:style>
  <w:style w:type="paragraph" w:styleId="3">
    <w:name w:val="Balloon Text"/>
    <w:basedOn w:val="1"/>
    <w:link w:val="18"/>
    <w:semiHidden/>
    <w:unhideWhenUsed/>
    <w:qFormat/>
    <w:uiPriority w:val="0"/>
    <w:rPr>
      <w:sz w:val="18"/>
      <w:szCs w:val="18"/>
    </w:rPr>
  </w:style>
  <w:style w:type="paragraph" w:styleId="4">
    <w:name w:val="footer"/>
    <w:basedOn w:val="1"/>
    <w:link w:val="15"/>
    <w:autoRedefine/>
    <w:unhideWhenUsed/>
    <w:qFormat/>
    <w:uiPriority w:val="0"/>
    <w:pPr>
      <w:tabs>
        <w:tab w:val="center" w:pos="4153"/>
        <w:tab w:val="right" w:pos="8306"/>
      </w:tabs>
      <w:snapToGrid w:val="0"/>
    </w:pPr>
    <w:rPr>
      <w:sz w:val="18"/>
      <w:szCs w:val="18"/>
    </w:rPr>
  </w:style>
  <w:style w:type="paragraph" w:styleId="5">
    <w:name w:val="header"/>
    <w:basedOn w:val="1"/>
    <w:link w:val="14"/>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themeColor="hyperlink"/>
      <w:u w:val="single"/>
      <w14:textFill>
        <w14:solidFill>
          <w14:schemeClr w14:val="hlink"/>
        </w14:solidFill>
      </w14:textFill>
    </w:rPr>
  </w:style>
  <w:style w:type="character" w:styleId="11">
    <w:name w:val="HTML Code"/>
    <w:basedOn w:val="9"/>
    <w:semiHidden/>
    <w:unhideWhenUsed/>
    <w:qFormat/>
    <w:uiPriority w:val="0"/>
    <w:rPr>
      <w:rFonts w:ascii="Courier New" w:hAnsi="Courier New"/>
      <w:sz w:val="20"/>
    </w:rPr>
  </w:style>
  <w:style w:type="character" w:styleId="12">
    <w:name w:val="annotation reference"/>
    <w:basedOn w:val="9"/>
    <w:autoRedefine/>
    <w:semiHidden/>
    <w:unhideWhenUsed/>
    <w:qFormat/>
    <w:uiPriority w:val="0"/>
    <w:rPr>
      <w:sz w:val="21"/>
      <w:szCs w:val="21"/>
    </w:rPr>
  </w:style>
  <w:style w:type="character" w:customStyle="1" w:styleId="13">
    <w:name w:val="image-componnet-wrapper"/>
    <w:basedOn w:val="9"/>
    <w:autoRedefine/>
    <w:qFormat/>
    <w:uiPriority w:val="0"/>
  </w:style>
  <w:style w:type="character" w:customStyle="1" w:styleId="14">
    <w:name w:val="页眉 字符"/>
    <w:basedOn w:val="9"/>
    <w:link w:val="5"/>
    <w:autoRedefine/>
    <w:qFormat/>
    <w:uiPriority w:val="0"/>
    <w:rPr>
      <w:sz w:val="18"/>
      <w:szCs w:val="18"/>
    </w:rPr>
  </w:style>
  <w:style w:type="character" w:customStyle="1" w:styleId="15">
    <w:name w:val="页脚 字符"/>
    <w:basedOn w:val="9"/>
    <w:link w:val="4"/>
    <w:autoRedefine/>
    <w:qFormat/>
    <w:uiPriority w:val="0"/>
    <w:rPr>
      <w:sz w:val="18"/>
      <w:szCs w:val="18"/>
    </w:rPr>
  </w:style>
  <w:style w:type="paragraph" w:styleId="16">
    <w:name w:val="List Paragraph"/>
    <w:basedOn w:val="1"/>
    <w:autoRedefine/>
    <w:qFormat/>
    <w:uiPriority w:val="34"/>
    <w:pPr>
      <w:ind w:firstLine="420"/>
    </w:pPr>
  </w:style>
  <w:style w:type="paragraph" w:customStyle="1" w:styleId="17">
    <w:name w:val="src"/>
    <w:basedOn w:val="1"/>
    <w:autoRedefine/>
    <w:qFormat/>
    <w:uiPriority w:val="0"/>
    <w:pPr>
      <w:spacing w:before="100" w:beforeAutospacing="1" w:after="100" w:afterAutospacing="1"/>
      <w:ind w:firstLine="0" w:firstLineChars="0"/>
    </w:pPr>
    <w:rPr>
      <w:rFonts w:ascii="宋体" w:hAnsi="宋体" w:eastAsia="宋体" w:cs="宋体"/>
      <w:sz w:val="24"/>
      <w:lang w:eastAsia="zh-CN"/>
    </w:rPr>
  </w:style>
  <w:style w:type="character" w:customStyle="1" w:styleId="18">
    <w:name w:val="批注框文本 字符"/>
    <w:basedOn w:val="9"/>
    <w:link w:val="3"/>
    <w:autoRedefine/>
    <w:semiHidden/>
    <w:qFormat/>
    <w:uiPriority w:val="0"/>
    <w:rPr>
      <w:rFonts w:eastAsiaTheme="minorEastAsia"/>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589</Words>
  <Characters>3083</Characters>
  <Lines>19</Lines>
  <Paragraphs>5</Paragraphs>
  <TotalTime>0</TotalTime>
  <ScaleCrop>false</ScaleCrop>
  <LinksUpToDate>false</LinksUpToDate>
  <CharactersWithSpaces>3631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2024-09-29T01:57:00Z</dcterms:created>
  <dc:creator>15631</dc:creator>
  <cp:lastModifiedBy>©</cp:lastModifiedBy>
  <dcterms:modified xsi:type="dcterms:W3CDTF">2025-02-28T10:58:56Z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57F2CA268F3E4493935C10F408F248F9_13</vt:lpwstr>
  </property>
  <property fmtid="{D5CDD505-2E9C-101B-9397-08002B2CF9AE}" pid="4" name="KSOTemplateDocerSaveRecord">
    <vt:lpwstr>eyJoZGlkIjoiN2M0YTVhZTk3NGFiMWIxZGNlOThkNmZlNjQ1NjA4NGQiLCJ1c2VySWQiOiIxMjk0NTQyMDIyIn0=</vt:lpwstr>
  </property>
</Properties>
</file>