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11D45" w14:textId="77777777" w:rsidR="008626C5" w:rsidRPr="006A70B2" w:rsidRDefault="008626C5">
      <w:pPr>
        <w:jc w:val="center"/>
        <w:rPr>
          <w:sz w:val="22"/>
          <w:szCs w:val="22"/>
        </w:rPr>
      </w:pPr>
    </w:p>
    <w:p w14:paraId="2EECB2CA" w14:textId="77777777" w:rsidR="008626C5" w:rsidRPr="006A70B2" w:rsidRDefault="008626C5">
      <w:pPr>
        <w:jc w:val="center"/>
        <w:rPr>
          <w:sz w:val="22"/>
          <w:szCs w:val="22"/>
        </w:rPr>
      </w:pPr>
    </w:p>
    <w:p w14:paraId="4993B73D" w14:textId="77777777" w:rsidR="008626C5" w:rsidRPr="0007751D" w:rsidRDefault="008626C5" w:rsidP="0007751D">
      <w:pPr>
        <w:outlineLvl w:val="0"/>
      </w:pPr>
      <w:r w:rsidRPr="0007751D">
        <w:rPr>
          <w:b/>
          <w:bCs/>
        </w:rPr>
        <w:t>Title of Research Project</w:t>
      </w:r>
      <w:r w:rsidR="004425DB">
        <w:rPr>
          <w:b/>
          <w:bCs/>
        </w:rPr>
        <w:t>:</w:t>
      </w:r>
      <w:r w:rsidRPr="0007751D">
        <w:tab/>
      </w:r>
      <w:r w:rsidR="006811E6">
        <w:t xml:space="preserve">Design Research </w:t>
      </w:r>
      <w:r w:rsidR="006811E6" w:rsidRPr="001F31E6">
        <w:rPr>
          <w:color w:val="000000"/>
        </w:rPr>
        <w:t xml:space="preserve">on </w:t>
      </w:r>
      <w:r w:rsidR="001F2762" w:rsidRPr="001F31E6">
        <w:rPr>
          <w:color w:val="000000"/>
        </w:rPr>
        <w:t>Social Media</w:t>
      </w:r>
      <w:r w:rsidRPr="0007751D">
        <w:tab/>
      </w:r>
      <w:r w:rsidRPr="0007751D">
        <w:tab/>
      </w:r>
      <w:r w:rsidRPr="0007751D">
        <w:tab/>
      </w:r>
      <w:r w:rsidRPr="0007751D">
        <w:tab/>
      </w:r>
      <w:r w:rsidRPr="0007751D">
        <w:tab/>
      </w:r>
      <w:r w:rsidRPr="0007751D">
        <w:tab/>
      </w:r>
      <w:r w:rsidRPr="0007751D">
        <w:tab/>
      </w:r>
    </w:p>
    <w:p w14:paraId="42E9806B" w14:textId="77777777" w:rsidR="008626C5" w:rsidRPr="0007751D" w:rsidRDefault="008626C5">
      <w:pPr>
        <w:rPr>
          <w:b/>
          <w:bCs/>
        </w:rPr>
      </w:pPr>
    </w:p>
    <w:p w14:paraId="12F059DF" w14:textId="77777777" w:rsidR="008626C5" w:rsidRPr="0007751D" w:rsidRDefault="008626C5">
      <w:r w:rsidRPr="0007751D">
        <w:rPr>
          <w:b/>
          <w:bCs/>
          <w:u w:val="single"/>
        </w:rPr>
        <w:t>Investigators:</w:t>
      </w:r>
      <w:r w:rsidRPr="0007751D">
        <w:rPr>
          <w:b/>
          <w:bCs/>
        </w:rPr>
        <w:tab/>
      </w:r>
      <w:r w:rsidRPr="0007751D">
        <w:tab/>
      </w:r>
      <w:r w:rsidRPr="0007751D">
        <w:tab/>
      </w:r>
      <w:r w:rsidR="0007751D">
        <w:tab/>
      </w:r>
      <w:r w:rsidR="00BB077A">
        <w:tab/>
      </w:r>
      <w:r w:rsidR="00BB077A">
        <w:tab/>
      </w:r>
      <w:r w:rsidRPr="0007751D">
        <w:rPr>
          <w:b/>
          <w:bCs/>
          <w:u w:val="single"/>
        </w:rPr>
        <w:t xml:space="preserve">Contact </w:t>
      </w:r>
      <w:r w:rsidR="006811E6">
        <w:rPr>
          <w:b/>
          <w:bCs/>
          <w:u w:val="single"/>
        </w:rPr>
        <w:t>Email</w:t>
      </w:r>
    </w:p>
    <w:p w14:paraId="29B4810D" w14:textId="6A85CE68" w:rsidR="008626C5" w:rsidRPr="00192855" w:rsidRDefault="007A0607">
      <w:pPr>
        <w:rPr>
          <w:color w:val="FF0000"/>
        </w:rPr>
      </w:pPr>
      <w:r w:rsidRPr="0007751D">
        <w:t>Principal Investigator</w:t>
      </w:r>
      <w:r w:rsidR="00045E1B">
        <w:t>: Vinayak Nair</w:t>
      </w:r>
      <w:bookmarkStart w:id="0" w:name="_GoBack"/>
      <w:bookmarkEnd w:id="0"/>
      <w:r w:rsidR="006811E6">
        <w:rPr>
          <w:color w:val="FF0000"/>
        </w:rPr>
        <w:tab/>
      </w:r>
      <w:r w:rsidR="008626C5" w:rsidRPr="0007751D">
        <w:tab/>
      </w:r>
      <w:r w:rsidR="0007751D">
        <w:tab/>
      </w:r>
      <w:r w:rsidR="00BB077A">
        <w:tab/>
      </w:r>
    </w:p>
    <w:p w14:paraId="0CC79CAD" w14:textId="77777777" w:rsidR="007A0607" w:rsidRPr="001F31E6" w:rsidRDefault="004425DB" w:rsidP="007A0607">
      <w:pPr>
        <w:rPr>
          <w:color w:val="000000"/>
        </w:rPr>
      </w:pPr>
      <w:r>
        <w:t>Faculty Sponso</w:t>
      </w:r>
      <w:r w:rsidRPr="001F31E6">
        <w:rPr>
          <w:color w:val="000000"/>
        </w:rPr>
        <w:t>r</w:t>
      </w:r>
      <w:r w:rsidR="007A0607" w:rsidRPr="001F31E6">
        <w:rPr>
          <w:color w:val="000000"/>
        </w:rPr>
        <w:t>:</w:t>
      </w:r>
      <w:r w:rsidR="00BB077A" w:rsidRPr="001F31E6">
        <w:rPr>
          <w:color w:val="000000"/>
        </w:rPr>
        <w:t xml:space="preserve"> </w:t>
      </w:r>
      <w:r w:rsidR="006811E6" w:rsidRPr="001F31E6">
        <w:rPr>
          <w:color w:val="000000"/>
        </w:rPr>
        <w:t>Diana Hubbard, Ph.D.</w:t>
      </w:r>
      <w:r w:rsidR="00BB077A" w:rsidRPr="001F31E6">
        <w:rPr>
          <w:color w:val="000000"/>
        </w:rPr>
        <w:tab/>
      </w:r>
      <w:r w:rsidR="00BB077A" w:rsidRPr="001F31E6">
        <w:rPr>
          <w:color w:val="000000"/>
        </w:rPr>
        <w:tab/>
      </w:r>
      <w:r w:rsidRPr="001F31E6">
        <w:rPr>
          <w:color w:val="000000"/>
        </w:rPr>
        <w:tab/>
      </w:r>
      <w:r w:rsidR="006811E6" w:rsidRPr="001F31E6">
        <w:rPr>
          <w:color w:val="000000"/>
        </w:rPr>
        <w:t>diana.hubbard@utdallas.edu</w:t>
      </w:r>
    </w:p>
    <w:p w14:paraId="60D2613A" w14:textId="77777777" w:rsidR="008626C5" w:rsidRPr="001F31E6" w:rsidRDefault="008626C5">
      <w:pPr>
        <w:rPr>
          <w:color w:val="000000"/>
        </w:rPr>
      </w:pPr>
    </w:p>
    <w:p w14:paraId="01E8D9BF" w14:textId="77777777" w:rsidR="008626C5" w:rsidRPr="001F31E6" w:rsidRDefault="008626C5">
      <w:pPr>
        <w:rPr>
          <w:color w:val="000000"/>
        </w:rPr>
      </w:pPr>
      <w:r w:rsidRPr="001F31E6">
        <w:rPr>
          <w:b/>
          <w:bCs/>
          <w:color w:val="000000"/>
        </w:rPr>
        <w:t>Purpose</w:t>
      </w:r>
      <w:r w:rsidR="004425DB" w:rsidRPr="001F31E6">
        <w:rPr>
          <w:b/>
          <w:bCs/>
          <w:color w:val="000000"/>
        </w:rPr>
        <w:t>:</w:t>
      </w:r>
      <w:r w:rsidRPr="001F31E6">
        <w:rPr>
          <w:color w:val="000000"/>
        </w:rPr>
        <w:t xml:space="preserve"> The purpose of this study is to increase our understanding of </w:t>
      </w:r>
      <w:r w:rsidR="006811E6" w:rsidRPr="001F31E6">
        <w:rPr>
          <w:color w:val="000000"/>
        </w:rPr>
        <w:t>social media</w:t>
      </w:r>
      <w:r w:rsidRPr="001F31E6">
        <w:rPr>
          <w:color w:val="000000"/>
        </w:rPr>
        <w:t xml:space="preserve"> by </w:t>
      </w:r>
      <w:r w:rsidR="006811E6" w:rsidRPr="001F31E6">
        <w:rPr>
          <w:color w:val="000000"/>
        </w:rPr>
        <w:t>interviewing and surveying people on their experiences with it.</w:t>
      </w:r>
    </w:p>
    <w:p w14:paraId="5CF62889" w14:textId="77777777" w:rsidR="008626C5" w:rsidRPr="001F31E6" w:rsidRDefault="008626C5">
      <w:pPr>
        <w:rPr>
          <w:color w:val="000000"/>
        </w:rPr>
      </w:pPr>
    </w:p>
    <w:p w14:paraId="6A7DF9CB" w14:textId="77777777" w:rsidR="00C9455E" w:rsidRPr="001F31E6" w:rsidRDefault="008626C5">
      <w:pPr>
        <w:rPr>
          <w:color w:val="000000"/>
        </w:rPr>
      </w:pPr>
      <w:r w:rsidRPr="001F31E6">
        <w:rPr>
          <w:b/>
          <w:bCs/>
          <w:color w:val="000000"/>
        </w:rPr>
        <w:t>Description of Project</w:t>
      </w:r>
      <w:r w:rsidR="004425DB" w:rsidRPr="001F31E6">
        <w:rPr>
          <w:b/>
          <w:bCs/>
          <w:color w:val="000000"/>
        </w:rPr>
        <w:t>:</w:t>
      </w:r>
      <w:r w:rsidRPr="001F31E6">
        <w:rPr>
          <w:color w:val="000000"/>
        </w:rPr>
        <w:t xml:space="preserve"> </w:t>
      </w:r>
      <w:r w:rsidR="00195468" w:rsidRPr="001F31E6">
        <w:rPr>
          <w:color w:val="000000"/>
        </w:rPr>
        <w:t xml:space="preserve">This research </w:t>
      </w:r>
      <w:r w:rsidR="006811E6" w:rsidRPr="001F31E6">
        <w:rPr>
          <w:color w:val="000000"/>
        </w:rPr>
        <w:t xml:space="preserve">is to help my class learn about people’s experiences with social media. We are interviewing people for a half hour to hour on their thoughts, attitudes, beliefs, and understanding of social media. This will take place at a public location agreed to between the researcher and the participant. It will be audio recorded. </w:t>
      </w:r>
      <w:r w:rsidR="00C9455E" w:rsidRPr="001F31E6">
        <w:rPr>
          <w:color w:val="000000"/>
        </w:rPr>
        <w:t xml:space="preserve">By its very nature, </w:t>
      </w:r>
      <w:r w:rsidR="006811E6" w:rsidRPr="001F31E6">
        <w:rPr>
          <w:color w:val="000000"/>
        </w:rPr>
        <w:t xml:space="preserve">it is possible </w:t>
      </w:r>
      <w:r w:rsidR="00C9455E" w:rsidRPr="001F31E6">
        <w:rPr>
          <w:color w:val="000000"/>
        </w:rPr>
        <w:t xml:space="preserve">the topic of this </w:t>
      </w:r>
      <w:r w:rsidR="006811E6" w:rsidRPr="001F31E6">
        <w:rPr>
          <w:color w:val="000000"/>
        </w:rPr>
        <w:t>research study</w:t>
      </w:r>
      <w:r w:rsidR="00C9455E" w:rsidRPr="001F31E6">
        <w:rPr>
          <w:color w:val="000000"/>
        </w:rPr>
        <w:t xml:space="preserve"> may be upsetting. If you find that to be true, we encourage you to discuss thi</w:t>
      </w:r>
      <w:r w:rsidR="006811E6" w:rsidRPr="001F31E6">
        <w:rPr>
          <w:color w:val="000000"/>
        </w:rPr>
        <w:t>s with a trained professional.</w:t>
      </w:r>
    </w:p>
    <w:p w14:paraId="7DE4D269" w14:textId="77777777" w:rsidR="00C9455E" w:rsidRPr="001F31E6" w:rsidRDefault="00C9455E">
      <w:pPr>
        <w:rPr>
          <w:color w:val="000000"/>
        </w:rPr>
      </w:pPr>
    </w:p>
    <w:p w14:paraId="4E68F50A" w14:textId="77777777" w:rsidR="008626C5" w:rsidRPr="001F31E6" w:rsidRDefault="008626C5">
      <w:pPr>
        <w:rPr>
          <w:color w:val="000000"/>
        </w:rPr>
      </w:pPr>
      <w:r w:rsidRPr="001F31E6">
        <w:rPr>
          <w:b/>
          <w:bCs/>
          <w:color w:val="000000"/>
        </w:rPr>
        <w:t xml:space="preserve">Payments </w:t>
      </w:r>
      <w:r w:rsidR="008E3EEA" w:rsidRPr="001F31E6">
        <w:rPr>
          <w:b/>
          <w:bCs/>
          <w:color w:val="000000"/>
        </w:rPr>
        <w:t>for</w:t>
      </w:r>
      <w:r w:rsidRPr="001F31E6">
        <w:rPr>
          <w:b/>
          <w:bCs/>
          <w:color w:val="000000"/>
        </w:rPr>
        <w:t xml:space="preserve"> Participat</w:t>
      </w:r>
      <w:r w:rsidR="008E3EEA" w:rsidRPr="001F31E6">
        <w:rPr>
          <w:b/>
          <w:bCs/>
          <w:color w:val="000000"/>
        </w:rPr>
        <w:t>ion</w:t>
      </w:r>
      <w:r w:rsidR="0007751D" w:rsidRPr="001F31E6">
        <w:rPr>
          <w:b/>
          <w:bCs/>
          <w:color w:val="000000"/>
        </w:rPr>
        <w:t>:</w:t>
      </w:r>
      <w:r w:rsidR="006811E6" w:rsidRPr="001F31E6">
        <w:rPr>
          <w:color w:val="000000"/>
        </w:rPr>
        <w:t xml:space="preserve"> </w:t>
      </w:r>
      <w:r w:rsidRPr="001F31E6">
        <w:rPr>
          <w:color w:val="000000"/>
        </w:rPr>
        <w:t>Participants will not receive any reimbursement for participation in this study.</w:t>
      </w:r>
    </w:p>
    <w:p w14:paraId="2B8D53E1" w14:textId="77777777" w:rsidR="008626C5" w:rsidRPr="0007751D" w:rsidRDefault="008626C5"/>
    <w:p w14:paraId="67D7B102" w14:textId="77777777" w:rsidR="008626C5" w:rsidRPr="0007751D" w:rsidRDefault="008626C5">
      <w:r w:rsidRPr="0007751D">
        <w:rPr>
          <w:b/>
          <w:bCs/>
        </w:rPr>
        <w:t>Voluntary Participation:</w:t>
      </w:r>
      <w:r w:rsidRPr="0007751D">
        <w:t xml:space="preserve"> All individuals have the right to agree or refuse to participate in this study. Individuals who consent to participate also have the right to change their minds </w:t>
      </w:r>
      <w:r w:rsidR="00DF531A">
        <w:t>at any point during</w:t>
      </w:r>
      <w:r w:rsidRPr="0007751D">
        <w:t xml:space="preserve"> the experimental procedure. Participants may tell the investigator that they no longer wish to participate. Refusal or withdrawal of participation will not involve any penalty.  </w:t>
      </w:r>
    </w:p>
    <w:p w14:paraId="58AE8480" w14:textId="77777777" w:rsidR="008626C5" w:rsidRPr="0007751D" w:rsidRDefault="008626C5"/>
    <w:p w14:paraId="3A1DF61F" w14:textId="77777777" w:rsidR="008626C5" w:rsidRPr="0007751D" w:rsidRDefault="008626C5" w:rsidP="00FE1C0F">
      <w:pPr>
        <w:outlineLvl w:val="0"/>
      </w:pPr>
      <w:r w:rsidRPr="0007751D">
        <w:rPr>
          <w:b/>
          <w:bCs/>
        </w:rPr>
        <w:t>Records of Participation in this Research</w:t>
      </w:r>
      <w:r w:rsidR="004425DB">
        <w:rPr>
          <w:b/>
          <w:bCs/>
        </w:rPr>
        <w:t>:</w:t>
      </w:r>
      <w:r w:rsidRPr="0007751D">
        <w:t xml:space="preserve">  </w:t>
      </w:r>
    </w:p>
    <w:p w14:paraId="2A77D203" w14:textId="77777777" w:rsidR="008626C5" w:rsidRPr="0007751D" w:rsidRDefault="008626C5" w:rsidP="00FE1C0F">
      <w:pPr>
        <w:outlineLvl w:val="0"/>
        <w:rPr>
          <w:b/>
          <w:bCs/>
        </w:rPr>
      </w:pPr>
      <w:r w:rsidRPr="0007751D">
        <w:rPr>
          <w:b/>
          <w:bCs/>
        </w:rPr>
        <w:t>Information Stored at the University of Texas at Dallas</w:t>
      </w:r>
    </w:p>
    <w:p w14:paraId="51C09342" w14:textId="77777777" w:rsidR="008626C5" w:rsidRPr="0007751D" w:rsidRDefault="008626C5">
      <w:proofErr w:type="gramStart"/>
      <w:r w:rsidRPr="0007751D">
        <w:t>All of</w:t>
      </w:r>
      <w:proofErr w:type="gramEnd"/>
      <w:r w:rsidRPr="0007751D">
        <w:t xml:space="preserve"> the information participants provide to investigators as part of this research will be protected and held in confidence within the limits of the law and institutional regulation. </w:t>
      </w:r>
      <w:r w:rsidR="006811E6">
        <w:t>Participants names will not be associated with their audio files or their comments made for this research. Audio recordings will be uploaded to University services and once secured there, they will be removed from the student’s devices. Additionally, the uploaded audio recordings will not be accessible outside of the class. Once the class is over, all recordings will be destroyed.</w:t>
      </w:r>
    </w:p>
    <w:p w14:paraId="63DE2078" w14:textId="77777777" w:rsidR="008626C5" w:rsidRPr="0007751D" w:rsidRDefault="008626C5"/>
    <w:p w14:paraId="5B907F19" w14:textId="77777777" w:rsidR="008626C5" w:rsidRPr="0007751D" w:rsidRDefault="008626C5" w:rsidP="005B1079">
      <w:pPr>
        <w:outlineLvl w:val="0"/>
      </w:pPr>
      <w:r w:rsidRPr="0007751D">
        <w:rPr>
          <w:b/>
          <w:bCs/>
        </w:rPr>
        <w:t>Information Available to Others:</w:t>
      </w:r>
      <w:r w:rsidR="005B1079">
        <w:rPr>
          <w:b/>
          <w:bCs/>
        </w:rPr>
        <w:t xml:space="preserve"> </w:t>
      </w:r>
      <w:r w:rsidR="008072BA">
        <w:t xml:space="preserve">Members </w:t>
      </w:r>
      <w:r w:rsidRPr="0007751D">
        <w:t xml:space="preserve">of </w:t>
      </w:r>
      <w:r w:rsidR="00BE6596">
        <w:t>T</w:t>
      </w:r>
      <w:r w:rsidRPr="0007751D">
        <w:t>he University of Texas at Dallas</w:t>
      </w:r>
      <w:r w:rsidR="00BE6596">
        <w:t xml:space="preserve">’ Office of Research Compliance (ORC) </w:t>
      </w:r>
      <w:r w:rsidRPr="0007751D">
        <w:t xml:space="preserve">may review the records </w:t>
      </w:r>
      <w:r w:rsidR="00BE6596">
        <w:t>related to this research project</w:t>
      </w:r>
      <w:r w:rsidR="002D0DB7">
        <w:t xml:space="preserve">, which has been designated by the ORC as exempt from review by an Institutional Review Board. </w:t>
      </w:r>
      <w:r w:rsidRPr="0007751D">
        <w:t xml:space="preserve"> </w:t>
      </w:r>
      <w:r w:rsidR="00BE6596">
        <w:t xml:space="preserve">ORC is </w:t>
      </w:r>
      <w:r w:rsidRPr="0007751D">
        <w:t xml:space="preserve">responsible for assuring the community that the rights of participants in </w:t>
      </w:r>
      <w:r w:rsidR="00BE6596">
        <w:t xml:space="preserve">UTD affiliated </w:t>
      </w:r>
      <w:r w:rsidRPr="0007751D">
        <w:t xml:space="preserve">research are respected. </w:t>
      </w:r>
    </w:p>
    <w:p w14:paraId="5168C450" w14:textId="77777777" w:rsidR="008626C5" w:rsidRPr="0007751D" w:rsidRDefault="008626C5">
      <w:pPr>
        <w:rPr>
          <w:u w:val="single"/>
        </w:rPr>
      </w:pPr>
    </w:p>
    <w:p w14:paraId="3B400FEC" w14:textId="77777777" w:rsidR="008626C5" w:rsidRPr="0007751D" w:rsidRDefault="008626C5">
      <w:r w:rsidRPr="0007751D">
        <w:rPr>
          <w:b/>
          <w:bCs/>
        </w:rPr>
        <w:t>Publications Associated with this Research:</w:t>
      </w:r>
      <w:r w:rsidRPr="0007751D">
        <w:t xml:space="preserve"> The results of this research may appear in </w:t>
      </w:r>
      <w:proofErr w:type="gramStart"/>
      <w:r w:rsidRPr="0007751D">
        <w:t>publications</w:t>
      </w:r>
      <w:proofErr w:type="gramEnd"/>
      <w:r w:rsidRPr="0007751D">
        <w:t xml:space="preserve"> but individual participants will not be identified.</w:t>
      </w:r>
    </w:p>
    <w:p w14:paraId="23AFA8ED" w14:textId="77777777" w:rsidR="008626C5" w:rsidRPr="0007751D" w:rsidRDefault="008626C5"/>
    <w:p w14:paraId="24F05DEC" w14:textId="77777777" w:rsidR="008626C5" w:rsidRPr="0007751D" w:rsidRDefault="008626C5" w:rsidP="00FE1C0F">
      <w:pPr>
        <w:outlineLvl w:val="0"/>
      </w:pPr>
      <w:r w:rsidRPr="0007751D">
        <w:rPr>
          <w:b/>
          <w:bCs/>
        </w:rPr>
        <w:t>Contact People:</w:t>
      </w:r>
    </w:p>
    <w:p w14:paraId="344FE7B3" w14:textId="77777777" w:rsidR="008626C5" w:rsidRPr="0007751D" w:rsidRDefault="008626C5">
      <w:r w:rsidRPr="0007751D">
        <w:t>Participants who want more information about this research may contact any of the investigators listed at the top of this document. Participants who want more information about their rights as a participant or who want to report a research related injury may contact:</w:t>
      </w:r>
    </w:p>
    <w:p w14:paraId="78788402" w14:textId="77777777" w:rsidR="008626C5" w:rsidRPr="0007751D" w:rsidRDefault="008626C5"/>
    <w:p w14:paraId="426D3398" w14:textId="77777777" w:rsidR="008626C5" w:rsidRDefault="00BD52E9" w:rsidP="00BD52E9">
      <w:pPr>
        <w:outlineLvl w:val="0"/>
      </w:pPr>
      <w:r>
        <w:t xml:space="preserve">The University of Texas at Dallas </w:t>
      </w:r>
      <w:r w:rsidR="00BE6596">
        <w:t>Office of Research Compliance</w:t>
      </w:r>
      <w:r>
        <w:t xml:space="preserve"> </w:t>
      </w:r>
      <w:r>
        <w:tab/>
      </w:r>
      <w:r>
        <w:tab/>
      </w:r>
      <w:r>
        <w:tab/>
        <w:t>972-883-4579</w:t>
      </w:r>
    </w:p>
    <w:p w14:paraId="7261133A" w14:textId="6E9C405C" w:rsidR="00806FFA" w:rsidRPr="00BD52E9" w:rsidRDefault="00045E1B" w:rsidP="00BD52E9">
      <w:pPr>
        <w:outlineLvl w:val="0"/>
      </w:pPr>
      <w:r>
        <w:rPr>
          <w:noProof/>
        </w:rPr>
        <mc:AlternateContent>
          <mc:Choice Requires="wpi">
            <w:drawing>
              <wp:anchor distT="0" distB="0" distL="114300" distR="114300" simplePos="0" relativeHeight="251663360" behindDoc="0" locked="0" layoutInCell="1" allowOverlap="1" wp14:anchorId="7B6E4208" wp14:editId="704D39B8">
                <wp:simplePos x="0" y="0"/>
                <wp:positionH relativeFrom="column">
                  <wp:posOffset>809625</wp:posOffset>
                </wp:positionH>
                <wp:positionV relativeFrom="paragraph">
                  <wp:posOffset>276225</wp:posOffset>
                </wp:positionV>
                <wp:extent cx="5041485" cy="1377855"/>
                <wp:effectExtent l="57150" t="57150" r="26035" b="32385"/>
                <wp:wrapNone/>
                <wp:docPr id="5"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5041485" cy="1377855"/>
                      </w14:xfrm>
                    </w14:contentPart>
                  </a:graphicData>
                </a:graphic>
              </wp:anchor>
            </w:drawing>
          </mc:Choice>
          <mc:Fallback>
            <w:pict>
              <v:shapetype w14:anchorId="3C9614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63.05pt;margin-top:21.05pt;width:398.35pt;height:109.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">
                <v:imagedata r:id="rId8" o:title=""/>
                <o:lock v:ext="edit" rotation="t" aspectratio="f"/>
              </v:shape>
            </w:pict>
          </mc:Fallback>
        </mc:AlternateContent>
      </w:r>
      <w:r w:rsidR="00806FFA">
        <w:t>UTD Office of Research</w:t>
      </w:r>
    </w:p>
    <w:sectPr w:rsidR="00806FFA" w:rsidRPr="00BD52E9" w:rsidSect="0007751D">
      <w:headerReference w:type="default" r:id="rId9"/>
      <w:footerReference w:type="default" r:id="rId10"/>
      <w:pgSz w:w="12240" w:h="15840"/>
      <w:pgMar w:top="1440" w:right="1080" w:bottom="1080" w:left="1080" w:header="720" w:footer="255"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7CE4B" w14:textId="77777777" w:rsidR="00F53B57" w:rsidRDefault="00F53B57">
      <w:r>
        <w:separator/>
      </w:r>
    </w:p>
  </w:endnote>
  <w:endnote w:type="continuationSeparator" w:id="0">
    <w:p w14:paraId="5F08C28F" w14:textId="77777777" w:rsidR="00F53B57" w:rsidRDefault="00F53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F9974" w14:textId="77777777" w:rsidR="00C0398F" w:rsidRDefault="00C0398F">
    <w:pPr>
      <w:pStyle w:val="Footer"/>
      <w:jc w:val="center"/>
    </w:pPr>
    <w:r>
      <w:fldChar w:fldCharType="begin"/>
    </w:r>
    <w:r>
      <w:instrText xml:space="preserve"> PAGE   \* MERGEFORMAT </w:instrText>
    </w:r>
    <w:r>
      <w:fldChar w:fldCharType="separate"/>
    </w:r>
    <w:r w:rsidR="00756139">
      <w:rPr>
        <w:noProof/>
      </w:rPr>
      <w:t>1</w:t>
    </w:r>
    <w:r>
      <w:fldChar w:fldCharType="end"/>
    </w:r>
  </w:p>
  <w:p w14:paraId="357EAB71" w14:textId="77777777" w:rsidR="00C0398F" w:rsidRDefault="00C03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62129" w14:textId="77777777" w:rsidR="00F53B57" w:rsidRDefault="00F53B57">
      <w:r>
        <w:separator/>
      </w:r>
    </w:p>
  </w:footnote>
  <w:footnote w:type="continuationSeparator" w:id="0">
    <w:p w14:paraId="0223BAE2" w14:textId="77777777" w:rsidR="00F53B57" w:rsidRDefault="00F53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CBFD6" w14:textId="77777777" w:rsidR="00C0398F" w:rsidRDefault="00C0398F" w:rsidP="0007751D">
    <w:pPr>
      <w:jc w:val="center"/>
      <w:outlineLvl w:val="0"/>
      <w:rPr>
        <w:b/>
        <w:bCs/>
        <w:sz w:val="22"/>
        <w:szCs w:val="22"/>
      </w:rPr>
    </w:pPr>
    <w:r w:rsidRPr="006A70B2">
      <w:rPr>
        <w:b/>
        <w:bCs/>
        <w:sz w:val="22"/>
        <w:szCs w:val="22"/>
      </w:rPr>
      <w:t>University of Texas at Dallas</w:t>
    </w:r>
  </w:p>
  <w:p w14:paraId="6FA84E47" w14:textId="77777777" w:rsidR="00C0398F" w:rsidRDefault="00C0398F" w:rsidP="0007751D">
    <w:pPr>
      <w:jc w:val="center"/>
      <w:outlineLvl w:val="0"/>
      <w:rPr>
        <w:b/>
        <w:bCs/>
        <w:sz w:val="22"/>
        <w:szCs w:val="22"/>
      </w:rPr>
    </w:pPr>
    <w:r>
      <w:rPr>
        <w:b/>
        <w:bCs/>
        <w:sz w:val="22"/>
        <w:szCs w:val="22"/>
      </w:rPr>
      <w:t>Consent Information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2BE58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08E"/>
    <w:rsid w:val="00045E1B"/>
    <w:rsid w:val="000462C3"/>
    <w:rsid w:val="0007751D"/>
    <w:rsid w:val="00192855"/>
    <w:rsid w:val="00195468"/>
    <w:rsid w:val="001F2762"/>
    <w:rsid w:val="001F31E6"/>
    <w:rsid w:val="002D0DB7"/>
    <w:rsid w:val="003F05D0"/>
    <w:rsid w:val="003F2C04"/>
    <w:rsid w:val="00417327"/>
    <w:rsid w:val="004425DB"/>
    <w:rsid w:val="0045464A"/>
    <w:rsid w:val="00495F03"/>
    <w:rsid w:val="00525ED0"/>
    <w:rsid w:val="00527BB9"/>
    <w:rsid w:val="005412EA"/>
    <w:rsid w:val="00585567"/>
    <w:rsid w:val="005A3575"/>
    <w:rsid w:val="005A7900"/>
    <w:rsid w:val="005B1079"/>
    <w:rsid w:val="006037D9"/>
    <w:rsid w:val="00667276"/>
    <w:rsid w:val="006811E6"/>
    <w:rsid w:val="0068192F"/>
    <w:rsid w:val="006A70B2"/>
    <w:rsid w:val="00754ADB"/>
    <w:rsid w:val="00756139"/>
    <w:rsid w:val="00771863"/>
    <w:rsid w:val="007A0607"/>
    <w:rsid w:val="007D7B69"/>
    <w:rsid w:val="00806FFA"/>
    <w:rsid w:val="008072BA"/>
    <w:rsid w:val="00856D23"/>
    <w:rsid w:val="008626C5"/>
    <w:rsid w:val="00891B2F"/>
    <w:rsid w:val="008E3EEA"/>
    <w:rsid w:val="00955C40"/>
    <w:rsid w:val="009C2667"/>
    <w:rsid w:val="009D3DB7"/>
    <w:rsid w:val="00A812CC"/>
    <w:rsid w:val="00A8499D"/>
    <w:rsid w:val="00BB077A"/>
    <w:rsid w:val="00BB7568"/>
    <w:rsid w:val="00BD52E9"/>
    <w:rsid w:val="00BE6596"/>
    <w:rsid w:val="00BE6CE9"/>
    <w:rsid w:val="00C0398F"/>
    <w:rsid w:val="00C9455E"/>
    <w:rsid w:val="00CB5903"/>
    <w:rsid w:val="00D5282A"/>
    <w:rsid w:val="00DA77DB"/>
    <w:rsid w:val="00DF531A"/>
    <w:rsid w:val="00F53B57"/>
    <w:rsid w:val="00F9757F"/>
    <w:rsid w:val="00FE1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0C6CD2"/>
  <w15:chartTrackingRefBased/>
  <w15:docId w15:val="{692ED8F2-6D82-4C5A-A88F-BFB1F6CCD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51"/>
    <w:lsdException w:name="Smart Hyperlink" w:uiPriority="52"/>
    <w:lsdException w:name="Hashtag" w:uiPriority="46"/>
    <w:lsdException w:name="Unresolved Mention" w:uiPriority="47"/>
  </w:latentStyles>
  <w:style w:type="paragraph" w:default="1" w:styleId="Normal">
    <w:name w:val="Normal"/>
    <w:qFormat/>
    <w:rPr>
      <w:rFonts w:ascii="Helvetica" w:hAnsi="Helvetic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DocumentMap">
    <w:name w:val="Document Map"/>
    <w:basedOn w:val="Normal"/>
    <w:semiHidden/>
    <w:rsid w:val="00FE1C0F"/>
    <w:pPr>
      <w:shd w:val="clear" w:color="auto" w:fill="000080"/>
    </w:pPr>
    <w:rPr>
      <w:rFonts w:ascii="Tahoma" w:hAnsi="Tahoma" w:cs="Tahoma"/>
    </w:rPr>
  </w:style>
  <w:style w:type="character" w:customStyle="1" w:styleId="FooterChar">
    <w:name w:val="Footer Char"/>
    <w:link w:val="Footer"/>
    <w:uiPriority w:val="99"/>
    <w:rsid w:val="0007751D"/>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renf.CAMPUS\My%20Documents\IRB%20Form%20Letters.2001\IRB%20Forms.UTD\New%20Version%20Consent%20112101.tn.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8T18:21:01.048"/>
    </inkml:context>
    <inkml:brush xml:id="br0">
      <inkml:brushProperty name="width" value="0.05" units="cm"/>
      <inkml:brushProperty name="height" value="0.05" units="cm"/>
      <inkml:brushProperty name="ignorePressure" value="1"/>
    </inkml:brush>
  </inkml:definitions>
  <inkml:trace contextRef="#ctx0" brushRef="#br0">627 435,'-3'1,"1"-1,0 1,-1 0,1-1,0 1,-1 0,1 1,0-1,0 0,0 0,0 1,0 0,0-1,1 1,-1 0,0 0,1 0,-1 0,-29 45,23-34,-61 104,6 3,-6 28,-100 261,132-316,-1 6,-25 99,51-145,2-1,2 2,2-1,2 45,3-68,3 0,0 0,2 0,1 0,1 0,6 15,-9-37,0 1,0-1,1 0,0 0,0 0,1-1,0 1,0-1,1 0,-1-1,2 1,-1-1,1 0,0-1,0 1,0-2,1 1,0-1,0 0,0 0,0-1,1 0,-1-1,3 1,13 0,0-1,1-1,-1-1,0-1,0-2,0 0,0-1,0-1,-1-2,0 0,46-17,-2-3,44-26,-26 10,-2-5,-2-2,-2-5,32-31,-69 50,-2-1,-1-2,-2-1,-2-2,-2-2,-2-1,-2-1,12-26,-35 59,0 0,-1 0,0-1,-1 1,0-1,1-13,-5 24,1 0,-1 1,0-1,0 0,0 0,0 0,-1 0,1 1,-1-1,0 0,1 0,-1 1,0-1,-1 1,1-1,0 1,-1-1,0 1,1 0,-1 0,0 0,0 0,0 0,0 0,0 0,-1 0,1 1,-1 0,1-1,-1 1,1 0,-1 0,0 0,1 0,-1 1,0-1,-1 1,-4-1,0 0,0 1,0 0,0 1,1 0,-1 0,0 0,0 1,1 0,-1 1,1 0,0 0,0 0,0 1,0 0,0 1,1-1,0 1,0 0,0 1,-2 3,-14 14,1 2,1 1,2 0,-10 20,-35 63,5 3,-40 110,30-38,-20 104,87-284,-36 148,34-132,0 1,1-1,1 1,1-1,1 1,2 10,-2-27,0 1,0-1,0 1,1-1,-1 1,1-1,0 0,0 0,0 0,1 0,0 0,-1 0,1-1,1 1,-1-1,0 0,1 0,0 0,-1 0,1-1,0 0,0 1,1-1,-1-1,2 1,0 0,1-1,0 1,0-2,-1 1,1-1,0 0,0 0,0-1,0 0,-1 0,1-1,0 0,-1 0,0 0,1-1,-1 0,3-2,22-14,-1-1,-1-2,-1-1,22-22,99-114,-122 129,427-486,-300 336,-9-7,-8-5,69-135,-176 275,0 1,-2-1,11-30,-33 66,0 1,-1-2,-1 1,0 0,-2-1,1 0,-2 0,0 1,-1-1,-1 0,-1-1,0 23,-1 1,0-1,0 0,0 0,-1 0,1-1,-1 1,0-1,-1 0,0 1,-9 10,-1 6,0 0,1 1,1 0,1 1,2 1,0 0,1 0,1 1,2 0,0 1,-1 23,-1 40,4 1,6 72,0-59,-3-73,2 0,1 0,2 0,1 0,1-1,6 18,-9-39,0 0,0 0,1-1,0 1,0-1,1 0,0 0,0-1,0 1,1-1,0 0,0-1,1 0,-1 0,1 0,0 0,1-1,-1-1,1 1,0-1,0 0,0-1,0 0,0 0,0-1,2 0,6 0,1 0,0-2,0 0,-1-1,1-1,-1 0,1-2,-1 0,-1 0,3-2,40-19,-1-2,1-3,-30 15,603-353,-566 325,-1-2,-3-3,-1-3,-3-2,-3-2,-2-3,-3-2,14-26,-51 73,-20 42,-183 473,-184 336,316-724,-5-3,-47 60,69-113,-3-1,-3-3,-1-1,-3-3,-24 15,-48 27,-4-6,-3-6,-3-6,-65 22,142-69,-29 7,68-27,-1-1,0 0,-1-2,1 0,-1-1,-11 0,29-2,0 0,0 0,0 0,0 0,0 0,0 0,0 0,0-1,0 1,0-1,0 0,0 1,0-1,0 0,0 0,1 0,-1 0,0 0,1-1,-1 1,1 0,-1-1,1 1,0-1,0 0,-1 1,1-1,0 0,1 0,-2 0,2-4,-1 1,1 0,0 0,0 0,0-1,1 1,0 0,0 0,0 0,1 0,-1 0,2-1,19-50,2 2,3 0,2 2,9-9,144-200,12 5,12 9,11 9,9 10,196-148,-315 290,3 5,4 5,3 5,3 5,3 5,3 6,1 5,42-6,-122 43,0 1,16 1,-50 9,0 0,0 1,-1 1,1 0,0 1,0 0,0 1,-1 1,1 0,-1 0,4 2,-12-2,1 0,0-1,-1 2,1-1,-1 0,0 1,0 0,-1 0,1 0,-1 0,0 1,0-1,0 1,0 0,-1 0,0 0,0 0,0 0,-1 0,0 0,0 1,0-1,0 1,-1 2,1 13,-2 1,0-1,-1 0,-1-1,-4 18,-6 10,-1-1,-3 0,-2-1,-1-1,-3-1,-1-1,-3-1,-20 25,2-10,-2-2,-2-3,-3-1,-2-3,-39 27,42-40,-2-2,-1-3,-2-1,0-3,-2-3,0-2,-2-3,0-3,-52 7,101-20,1 0,0-1,0 0,0 0,0-1,-1 0,-5-2,14 2,0 0,1-1,-1 1,0-1,1 1,-1-1,1 0,-1 0,1 1,-1-1,1 0,-1-1,1 1,0 0,0 0,0 0,0-1,0 1,0-1,0 1,0-1,0 1,0-1,1 1,-1-1,1 0,-1 1,1-1,0 0,0 1,0-1,-1 0,2 0,-1 1,0-1,0 0,0 1,1-1,-1 0,1 1,0-1,3-16,1 0,2 1,-1 0,2 0,0 1,7-11,69-95,-71 104,92-115,5 4,6 6,5 4,6 6,4 6,8 2,-87 68,1 3,10-3,-46 28,1 0,-1 2,2 0,-1 0,1 2,0 1,0 0,1 1,1 1,-17 2,0 0,0 0,0 0,0 1,0-1,0 1,-1 0,1 0,0 1,0-1,-1 1,1 0,-1 0,0 0,0 0,1 0,-1 1,-1-1,1 1,0 0,-1 0,1 0,-1 0,0 1,0-1,0 1,0-1,-1 1,0-1,1 1,-1 0,-1 0,1 0,0 1,2 18,0 1,-2-1,0 0,-2 1,-1 8,1-17,-24 193,15-140,2 0,3 0,4 59,2-112,0-1,1 0,1 1,1-1,-1 0,2-1,0 1,1-1,0 0,1 0,1-1,3 5,-5-9,0-1,1 0,0 0,1-1,-1 0,1 0,0-1,0 0,1 0,0-1,0 0,0-1,0 0,0 0,1-1,-1 0,1-1,-1 0,2 0,17-1,0-2,0 0,0-2,0-1,0-1,-1-2,0 0,-1-2,0-1,0-1,-1-1,12-10,24-16,-2-2,-2-3,-2-3,21-24,2-12,-4-3,-3-3,-5-3,-3-3,-5-2,-4-3,-4-2,-5-3,24-85,-45 114,9-54,-27 99,-2 0,-1-1,-1 1,-1-1,-3-16,2 42,-1 0,1 1,-1-1,0 0,0 1,-1-1,1 1,-1-1,0 1,-1 0,0 0,1 0,-1 0,-1 0,1 1,-5-5,7 8,-1 0,0 0,0 0,0 0,0 0,0 0,0 1,0-1,0 1,0-1,0 1,0 0,0 0,0 0,0 0,0 0,0 0,-2 1,-1 0,0 1,-1 0,1 0,0 0,0 1,0 0,0 0,0 0,-3 3,-22 23,0 0,2 2,2 1,1 1,1 2,-15 28,-75 132,-81 192,-65 224,-11 114,176-429,-22 154,109-416,-8 41,-3 42,16-95,2 0,0 1,2-1,0 0,2 0,0 0,4 9,-6-26,0 0,0 0,1 0,0 0,0-1,0 1,0-1,1 1,0-1,0 0,0 0,0 0,1-1,-1 1,1-1,0 0,0 0,0 0,1 0,-1-1,1 0,-1 0,1 0,0 0,0-1,2 1,5-1,-1 0,1-1,-1-1,1 1,-1-2,0 0,1 0,-1-1,0 0,-1-1,10-4,29-15,-1-2,-1-1,-2-3,0-2,3-6,70-60,21-31,61-72,69-101,167-234,-357 436,-52 65,64-79,-4-4,36-72,-113 174,-1-1,-1-1,-1 1,0-1,-1 0,-1-1,0-3,-5 20,0-1,1 1,-1-1,0 1,0-1,0 1,0-1,0 0,0 1,-1-1,1 1,0-1,-1 1,1-1,-1 1,0-1,1 1,-1 0,0-1,0 1,0 0,0 0,0 0,0 1,0-1,0 1,0-1,-1 1,1 0,0-1,0 1,0 0,-1 0,1 0,0 0,0 0,-1 0,1 0,0 0,0 0,0 1,-1-1,-7 3,0 0,1 1,0 0,-1 0,2 1,-5 3,-39 29,2 2,2 3,1 1,-8 15,-47 58,-9 25,30-37,6 4,4 4,-27 61,93-165,0 0,1 0,0 0,0 0,1 1,0-1,1 1,-1 2,2-9,0 0,0-1,1 1,-1 0,0 0,1 0,-1 0,1 0,0 0,-1-1,1 1,0 0,0-1,0 1,1 0,-1-1,0 1,0-1,1 0,-1 1,1-1,-1 0,1 0,0 0,-1 0,1 0,0-1,0 1,0 0,-1-1,1 1,0-1,0 0,0 1,0-1,0 0,0 0,0-1,0 1,14 1,0-2,0 0,0-1,0 0,-1-1,1-1,12-5,25-10,29-17,-67 29,97-47,-3-4,-2-5,32-28,-71 41,-2-2,-3-4,-2-2,-2-2,18-30,-73 86,6-9,0 0,0 0,-2-1,0 0,5-10,-13 23,1 1,-1-1,0 1,1-1,-1 0,0 1,0-1,0 1,0-1,1 0,-1 1,0-1,0 1,0-1,0 0,0 1,0-1,-1 1,1-1,0 0,0 1,0-1,0 1,-1-1,1 1,0-1,-1 1,1-1,0 1,-1-1,1 1,-1-1,1 1,-1-1,1 1,0 0,-1-1,0 1,1 0,-1 0,1-1,-1 1,1 0,-1 0,-34-2,21 2,-33-3,1-2,-1-2,2-3,-32-10,-183-68,49 2,4-9,-111-73,-365-260,518 315</inkml:trace>
  <inkml:trace contextRef="#ctx0" brushRef="#br0" timeOffset="585.885">9500 2389,'12'-2,"1"0,-1-1,1 0,-1-1,0 0,0-1,-1-1,1 0,-1 0,0-1,-1 0,9-8,-7 6,95-73,-3-6,43-51,-56 51,4 4,4 4,5 2,-57 48</inkml:trace>
  <inkml:trace contextRef="#ctx0" brushRef="#br0" timeOffset="2437.736">11252 3096,'-112'17,"1"-6,-2-4,1-5,-42-7,-44-8,-166-33,-193-68,447 89,1-5,2-4,1-5,-18-14,84 32,1-1,1-2,1-1,1-2,-12-14,24 19,2-2,0 0,1-1,2-1,1-1,1-1,-13-28,17 28,2 0,1 0,1-1,1-1,1 1,2-1,1 0,2-1,0 1,3-14,1 20,1 0,0 0,2 1,1-1,1 1,1 0,1 1,1 0,1 0,1 1,0 1,2 0,6-6,6-3,1 1,1 1,2 2,0 0,2 2,1 2,0 1,2 1,0 2,1 2,29-9,17-1,2 3,0 4,1 4,72-3,10 9,1 8,-1 7,0 7,0 7,-2 8,-1 7,30 16,-171-45,39 11,45 21,-90-33,-1 2,0 0,-1 1,0 1,0 0,-1 1,-1 0,11 11,-19-15,1 0,-1 1,0 0,-1 0,0 0,0 1,-1-1,0 1,0 0,-1 0,0 0,0 0,-1 0,-1 0,1 0,-2 1,1-1,-1 0,-2 6,-2 10,-1 1,-1-1,-1-1,-2 1,0-1,-6 9,-15 21,-2-1,-3-1,-1-2,-3-2,-2-1,-2-2,-1-3,-20 13,-2-3,-1-3,-3-3,-1-4,-3-2,-76 28,143-65,-28 12,0-2,-1-1,0-2,-20 2,46-11,0 0,0 0,1-1,-1-1,0 0,0 0,1-1,-6-2,10 2,0 0,0 0,1-1,-1 0,1 0,0 0,-1 0,2-1,-1 0,0 0,1-1,0 1,0-1,0 0,0-1,-5-10,0-1,2 1,0-1,1-1,0 1,2-1,0 0,1 0,1-1,0 1,2-1,0 1,1-1,2-20,1 1,2-1,1 1,3 0,10-27,-12 42,1 0,1 1,1 0,1 1,1 0,1 0,0 2,2 0,0 0,3 1,-5 5,1 1,0 0,1 1,1 1,0 1,0 0,0 1,1 1,1 0,-1 2,1 0,18-2,-3 3,1 2,0 1,-1 2,1 2,-1 0,0 3,0 1,0 1,-1 2,0 1,26 13,5 6,-2 3,-1 3,-1 2,-3 3,17 17,-44-33,-1 1,0 1,-2 2,-2 1,0 0,15 28,-32-45,0 1,0 0,-2 1,0 0,0 0,-1 0,-1 0,-1 1,0-1,-1 1,0 0,-2 0,0 0,0 0,-2 0,0 0,-4 15,-3-6,0 0,-2-1,-1 0,-1-1,-1-1,0 0,-2 0,-1-1,-1-2,0 1,-19 13,-10 7,-2-2,-1-3,-2-2,-34 15,40-21,-2-3,-1-2,-1-2,-1-3,-13 2,62-18,-1 0,1 0,-1-1,1 1,-1-1,1 0,-1 0,1 0,-1 0,0 0,1 0,-1-1,1 1,-1-1,1 0,0 0,-1 0,1 0,0 0,-1-1,2 1,0-1,1 0,-1 0,0 0,1 0,0 0,-1 0,1 0,0 0,0 0,0 0,0 0,1 0,-1 0,0 0,1 0,0 0,-1 1,1-1,0 0,0 0,0 0,0 1,0-1,0 1,1-1,-1 0,21-30,1 0,2 1,1 2,1 0,1 2,2 1,0 1,2 2,1 1,15-7,-30 20,0-1,1 2,0 1,0 0,1 1,0 1,0 1,16-1,-24 4,-1 1,1 0,0 1,-1 0,1 0,-1 2,0-1,0 1,0 1,0 0,0 1,-1 0,0 0,0 1,0 0,1 3,9 7,-2 2,-1 0,0 1,-1 1,-1 1,-1 0,-1 0,2 7,10 20,-3 1,-2 1,4 20,-18-48,-8-25,-12-46,-14-93,7-2,6 0,6-1,7 0,8-33,6 74,-10 94,0 0,1 0,0 1,0-1,1 1,0 0,0 0,5-4,-9 11,2 0,-1 1,0-1,0 1,0-1,1 1,-1-1,1 1,-1 0,1 0,-1 0,1 0,0 0,0 0,0 0,-1 0,1 1,0-1,0 1,0-1,0 1,0 0,0 0,0 0,0 0,0 0,0 0,0 1,0-1,-1 1,4 1,0 0,0 0,-1 1,0 0,1 0,-1 0,0 0,0 1,-1 0,1 0,2 4,19 29,-2 2,-1 0,-2 2,-2 0,11 40,57 185,24 150,-67-245,-38-149,15 47,-19-66,0 1,0-1,1 0,0 1,-1-1,1 0,0 0,1 0,-1-1,0 1,1 0,0-1,-1 1,1-1,1 0,-3-1,1-1,-1 1,1-1,0 0,-1 0,1 0,-1 0,1 0,0 0,-1 0,1-1,-1 1,1 0,0-1,-1 0,0 1,1-1,-1 0,1 1,-1-1,0 0,1 0,-1 0,0 0,0-1,0 1,1-1,14-18,0 0,-1-1,-2-1,0 0,-1 0,7-20,-15 33,63-140,-24 50,4 3,23-30,-66 119,36-49,-39 55,0-1,1 1,-1 0,0-1,0 1,1 0,-1 0,0 0,1 0,-1 0,1 0,0 0,-1 1,1-1,-1 0,1 1,0 0,0-1,-1 1,1 0,0 0,0 0,-1 0,1 0,0 0,0 0,-1 1,1-1,0 1,-1-1,1 1,1 0,1 3,0 0,-1 0,1 0,-1 1,0-1,0 1,0 0,-1 0,1 0,-1 0,0 0,-1 0,1 0,-1 5,14 90,-13-87,5 114,-6 0,-5 0,-18 101,23-204,-1-24,0 0,1 0,-1 0,0 1,0-1,0 0,1 0,-1 0,0 0,0 0,1 0,-1 0,0 0,0 0,1 0,-1 0,0 0,0 0,0 0,1 0,-1 0,0 0,0 0,1-1,-1 1,0 0,0 0,0 0,1 0,-1 0,0 0,0-1,0 1,0 0,0 0,1 0,-1 0,0-1,0 1,0 0,0 0,0-1,0 1,0 0,0 0,26-45,-17 29,35-60,11-9,-38 60,2 1,1 1,0 1,2 0,8-5,-22 21,1 0,0 0,0 1,1 0,-1 0,1 1,0 0,1 1,-1 0,0 1,1 0,0 1,-1 0,1 0,0 1,-1 1,1 0,0 0,-1 1,1 0,-1 1,0 0,0 1,8 3,23 13,-1 1,-1 2,-1 2,-1 1,7 9,-30-25,142 114,-62-47,2-5,81 45,-174-115,8 5,0 0,0-1,1-1,-1 0,1 0,0-1,1-1,-1 0,1 0,-1-1,-9-2,-1-1,0 1,0 0,0 0,0-1,0 0,0 1,0-1,0 0,0 0,0 0,0 0,0 0,0 0,-1-1,1 1,0-1,-1 1,0-1,1 0,-1 1,0-1,0 0,0 0,0 0,0 0,1-1,1-7,-1 1,1-1,-1 0,-1 1,0-7,0 11,2-97,-8 4</inkml:trace>
  <inkml:trace contextRef="#ctx0" brushRef="#br0" timeOffset="2807.566">12622 1442,'0'0,"0"0,0 0,0 0,22 0,26-2,20-6,12-2,-7-1,-17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 Version Consent 112101.tn</Template>
  <TotalTime>1</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University of Texas at Dallas</vt:lpstr>
    </vt:vector>
  </TitlesOfParts>
  <Company>UTD CALLIER CENTER</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Texas at Dallas</dc:title>
  <dc:subject/>
  <dc:creator>karenf</dc:creator>
  <cp:keywords/>
  <cp:lastModifiedBy>Vinayak Nair</cp:lastModifiedBy>
  <cp:revision>2</cp:revision>
  <cp:lastPrinted>2002-01-17T22:49:00Z</cp:lastPrinted>
  <dcterms:created xsi:type="dcterms:W3CDTF">2019-02-08T18:22:00Z</dcterms:created>
  <dcterms:modified xsi:type="dcterms:W3CDTF">2019-02-08T18:22:00Z</dcterms:modified>
</cp:coreProperties>
</file>