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11" w:rsidRDefault="00DB6C50">
      <w:pPr>
        <w:pStyle w:val="Standard"/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t>Q 1: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What is the Lightning Network?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The Lightning Network is currently under development. It</w:t>
      </w:r>
      <w:r>
        <w:t xml:space="preserve"> will become a decentralized network that enables instant off-chain </w:t>
      </w:r>
      <w:r>
        <w:t xml:space="preserve">transfer of the ownership bitcoin, </w:t>
      </w:r>
      <w:r>
        <w:t>without the need of a trusted third party.</w:t>
      </w:r>
    </w:p>
    <w:p w:rsidR="001F7811" w:rsidRDefault="00DB6C50">
      <w:pPr>
        <w:pStyle w:val="Standard"/>
        <w:rPr>
          <w:rFonts w:hint="eastAsia"/>
        </w:rPr>
      </w:pPr>
      <w:r>
        <w:t>The system utilizes bidirectional payment channels that consist of multi-signature addresses.</w:t>
      </w:r>
    </w:p>
    <w:p w:rsidR="001F7811" w:rsidRDefault="00DB6C50">
      <w:pPr>
        <w:pStyle w:val="Standard"/>
        <w:rPr>
          <w:rFonts w:hint="eastAsia"/>
        </w:rPr>
      </w:pPr>
      <w:r>
        <w:t>One on-chain tra</w:t>
      </w:r>
      <w:r>
        <w:t>nsaction is needed to open a channel and another on-chain transaction can close the channel.</w:t>
      </w:r>
    </w:p>
    <w:p w:rsidR="001F7811" w:rsidRDefault="00DB6C50">
      <w:pPr>
        <w:pStyle w:val="Standard"/>
        <w:rPr>
          <w:rFonts w:hint="eastAsia"/>
        </w:rPr>
      </w:pPr>
      <w:r>
        <w:t>Once a channel is open, value can be transferred instantly between counterparts, who are exchanging normal bitcoin transactions, but without broadcasting them to t</w:t>
      </w:r>
      <w:r>
        <w:t>he bitcoin network.</w:t>
      </w:r>
    </w:p>
    <w:p w:rsidR="001F7811" w:rsidRDefault="00DB6C50">
      <w:pPr>
        <w:pStyle w:val="Standard"/>
        <w:rPr>
          <w:rFonts w:hint="eastAsia"/>
        </w:rPr>
      </w:pPr>
      <w:r>
        <w:t>New transactions will replace previous transactions and the counterparts will store</w:t>
      </w:r>
    </w:p>
    <w:p w:rsidR="001F7811" w:rsidRDefault="00DB6C50">
      <w:pPr>
        <w:pStyle w:val="Standard"/>
        <w:rPr>
          <w:rFonts w:hint="eastAsia"/>
        </w:rPr>
      </w:pPr>
      <w:r>
        <w:t>everything locally as long as the channel stays open.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2: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Is the Lightning Network open source?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Yes, Lightning is open source. Anyone can revie</w:t>
      </w:r>
      <w:r>
        <w:t>w the code, just in the same way as the bitcoin code.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3: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Who owns and controls the Lightning Network?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Similar to the bitcoin network, no one will ever own or control the a Lightning Network.</w:t>
      </w:r>
    </w:p>
    <w:p w:rsidR="001F7811" w:rsidRDefault="00DB6C50">
      <w:pPr>
        <w:pStyle w:val="Standard"/>
        <w:rPr>
          <w:rFonts w:hint="eastAsia"/>
        </w:rPr>
      </w:pPr>
      <w:r>
        <w:t>The code is</w:t>
      </w:r>
      <w:r>
        <w:t xml:space="preserve"> open source and free for anyone to download and review.</w:t>
      </w:r>
    </w:p>
    <w:p w:rsidR="001F7811" w:rsidRDefault="00DB6C50">
      <w:pPr>
        <w:pStyle w:val="Standard"/>
        <w:rPr>
          <w:rFonts w:hint="eastAsia"/>
        </w:rPr>
      </w:pPr>
      <w:r>
        <w:t>Anyone can run a node and be part of the network.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4: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Who is the inventors of the Lightning Network?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Joseph Poon and Thaddeus Dryja wrote The Lightning white paper.</w:t>
      </w:r>
    </w:p>
    <w:p w:rsidR="001F7811" w:rsidRDefault="00DB6C50">
      <w:pPr>
        <w:pStyle w:val="Standard"/>
        <w:rPr>
          <w:rFonts w:hint="eastAsia"/>
        </w:rPr>
      </w:pPr>
      <w:r>
        <w:t>Lightning is an open so</w:t>
      </w:r>
      <w:r>
        <w:t>urce project so anyone is free to contribute with code.</w:t>
      </w:r>
    </w:p>
    <w:p w:rsidR="001F7811" w:rsidRDefault="00DB6C50">
      <w:pPr>
        <w:pStyle w:val="Standard"/>
        <w:rPr>
          <w:rFonts w:hint="eastAsia"/>
        </w:rPr>
      </w:pPr>
      <w:r>
        <w:t>There are currently 5 independent implementations under development: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Blockstream's C lightning:</w:t>
      </w:r>
    </w:p>
    <w:p w:rsidR="001F7811" w:rsidRDefault="00DB6C50">
      <w:pPr>
        <w:pStyle w:val="Standard"/>
        <w:rPr>
          <w:rFonts w:hint="eastAsia"/>
        </w:rPr>
      </w:pPr>
      <w:r>
        <w:t>Blockstream currently have two employees who are dedicated to Lightning development.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Blockchain’s Th</w:t>
      </w:r>
      <w:r>
        <w:t>under network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ACINQ have successfully implemented Bitfury's Flare routing algorithm into Eclair, and tested it on a live network of 2500 servers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Amiko Pay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KimDotCom's BitCache lightning network (confirmation needed, I’m not sure about this one)</w:t>
      </w: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</w:rPr>
      </w:pPr>
      <w:r>
        <w:rPr>
          <w:b/>
          <w:bCs/>
        </w:rPr>
        <w:lastRenderedPageBreak/>
        <w:t>Q 5: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Does the Lightning Network have its own “Lightning coins”?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that’s not how it</w:t>
      </w:r>
      <w:r>
        <w:t xml:space="preserve"> works.</w:t>
      </w:r>
    </w:p>
    <w:p w:rsidR="001F7811" w:rsidRDefault="00DB6C50">
      <w:pPr>
        <w:pStyle w:val="Standard"/>
        <w:rPr>
          <w:rFonts w:hint="eastAsia"/>
        </w:rPr>
      </w:pPr>
      <w:r>
        <w:t>A Lightning Network will be using real bitcoin transactions with actual bitcoins in them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6: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Is the Lightning Network dependent on consensus to be implemented?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a Lightning Network</w:t>
      </w:r>
      <w:r>
        <w:t xml:space="preserve"> builds an additional layer on top of the bitcoin network.</w:t>
      </w:r>
    </w:p>
    <w:p w:rsidR="001F7811" w:rsidRDefault="00DB6C50">
      <w:pPr>
        <w:pStyle w:val="Standard"/>
        <w:rPr>
          <w:rFonts w:hint="eastAsia"/>
        </w:rPr>
      </w:pPr>
      <w:r>
        <w:t>Therefore it is not dependent on consensus in the bitcoin network itself.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7: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Will there be any form of custodian risk in a Lightning Network?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Do I need to trust anyone to hold my money on my</w:t>
      </w:r>
      <w:r>
        <w:rPr>
          <w:b/>
          <w:bCs/>
        </w:rPr>
        <w:t xml:space="preserve"> behalf?</w:t>
      </w: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this system is not based on trust; you remain in full control of your money.</w:t>
      </w:r>
    </w:p>
    <w:p w:rsidR="001F7811" w:rsidRDefault="00DB6C50">
      <w:pPr>
        <w:pStyle w:val="Standard"/>
        <w:rPr>
          <w:rFonts w:hint="eastAsia"/>
        </w:rPr>
      </w:pPr>
      <w:r>
        <w:t>If anything goes wrong you simply broadcast the latest state of your channel as a normal</w:t>
      </w:r>
    </w:p>
    <w:p w:rsidR="001F7811" w:rsidRDefault="00DB6C50">
      <w:pPr>
        <w:pStyle w:val="Standard"/>
        <w:rPr>
          <w:rFonts w:hint="eastAsia"/>
        </w:rPr>
      </w:pPr>
      <w:r>
        <w:t>on-chain bitcoin transaction.</w:t>
      </w:r>
    </w:p>
    <w:p w:rsidR="001F7811" w:rsidRDefault="00DB6C50">
      <w:pPr>
        <w:pStyle w:val="Standard"/>
        <w:rPr>
          <w:rFonts w:hint="eastAsia"/>
        </w:rPr>
      </w:pPr>
      <w:r>
        <w:t xml:space="preserve">All your money will be returned to your </w:t>
      </w:r>
      <w:r>
        <w:t>address, and it will be recorded on the blockchain as a normal on-chain bitcoin transaction.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8: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I’ve heard that Lightning transactions is happening “off-chain”...Does that mean that my bitcoins will be removed from the blockchain?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your coins wi</w:t>
      </w:r>
      <w:r>
        <w:t>ll never leave the blockchain.</w:t>
      </w:r>
    </w:p>
    <w:p w:rsidR="001F7811" w:rsidRDefault="00DB6C50">
      <w:pPr>
        <w:pStyle w:val="Standard"/>
        <w:rPr>
          <w:rFonts w:hint="eastAsia"/>
        </w:rPr>
      </w:pPr>
      <w:r>
        <w:t>Instead your coins will be held in a multi-signature address as long as your channel stays open.</w:t>
      </w:r>
    </w:p>
    <w:p w:rsidR="001F7811" w:rsidRDefault="00DB6C50">
      <w:pPr>
        <w:pStyle w:val="Standard"/>
        <w:rPr>
          <w:rFonts w:hint="eastAsia"/>
        </w:rPr>
      </w:pPr>
      <w:r>
        <w:t xml:space="preserve">“Off-chain” is not a perfect term, but it is used due to the fact that the transfer of ownership is no longer reflected on the </w:t>
      </w:r>
      <w:r>
        <w:t>blockchain.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9: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I’ve heard that the Lightning Network will require my bitcoins to be locked up...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You do realize that no one wants to lock up their bitcoins?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If your interpretation is that Lightning will make your money less accessible, then you a</w:t>
      </w:r>
      <w:r>
        <w:t>re clearly misinformed.</w:t>
      </w:r>
    </w:p>
    <w:p w:rsidR="001F7811" w:rsidRDefault="00DB6C50">
      <w:pPr>
        <w:pStyle w:val="Standard"/>
        <w:rPr>
          <w:rFonts w:hint="eastAsia"/>
        </w:rPr>
      </w:pPr>
      <w:r>
        <w:t>The fact is that your money will actually become more accessible when held in a Lightning channel.</w:t>
      </w:r>
    </w:p>
    <w:p w:rsidR="001F7811" w:rsidRDefault="00DB6C50">
      <w:pPr>
        <w:pStyle w:val="Standard"/>
        <w:rPr>
          <w:rFonts w:hint="eastAsia"/>
        </w:rPr>
      </w:pPr>
      <w:r>
        <w:t>First of all, you do not need to wait for conformations in a Lightning Network, your money can be moved almost instantly within thi</w:t>
      </w:r>
      <w:r>
        <w:t>s network.</w:t>
      </w:r>
    </w:p>
    <w:p w:rsidR="001F7811" w:rsidRDefault="00DB6C50">
      <w:pPr>
        <w:pStyle w:val="Standard"/>
        <w:rPr>
          <w:rFonts w:hint="eastAsia"/>
        </w:rPr>
      </w:pPr>
      <w:r>
        <w:t>Second, bringing your money “back on chain” is just as easy as sending a normal bitcoin transaction. You just wait for the first confirmation and your money is no longer “off chain”</w:t>
      </w:r>
    </w:p>
    <w:p w:rsidR="001F7811" w:rsidRDefault="00DB6C50">
      <w:pPr>
        <w:pStyle w:val="Standard"/>
        <w:rPr>
          <w:rFonts w:hint="eastAsia"/>
        </w:rPr>
      </w:pPr>
      <w:r>
        <w:lastRenderedPageBreak/>
        <w:t>The only exception is the rare case that your channel breaks do</w:t>
      </w:r>
      <w:r>
        <w:t xml:space="preserve">wn in the middle of a transaction (counterpart goes offline)       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In this exceptional case; you will be subjected to a short time delay before you can spend your money. The length of this delay will vary, depending upon the parameters you have applied t</w:t>
      </w:r>
      <w:r>
        <w:t xml:space="preserve">o your channel.  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10: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Will a Lightning Network have its own blockchain?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Lightning is dependent on the bitcoin blockchain. On-chain bitcoin transactions are needed to open and to close “channels” between peers (nodes) in the network.</w:t>
      </w:r>
    </w:p>
    <w:p w:rsidR="001F7811" w:rsidRDefault="00DB6C50">
      <w:pPr>
        <w:pStyle w:val="Standard"/>
        <w:rPr>
          <w:rFonts w:hint="eastAsia"/>
        </w:rPr>
      </w:pPr>
      <w:r>
        <w:t>Once a ch</w:t>
      </w:r>
      <w:r>
        <w:t>annel is open, the ownership of bitcoin can be transferred off-chain in both directions.</w:t>
      </w:r>
    </w:p>
    <w:p w:rsidR="001F7811" w:rsidRDefault="00DB6C50">
      <w:pPr>
        <w:pStyle w:val="Standard"/>
        <w:rPr>
          <w:rFonts w:hint="eastAsia"/>
        </w:rPr>
      </w:pPr>
      <w:r>
        <w:t>The transactions inside a channel are real bitcoin transactions, but they are not broadcasted to the bitcoin network as long as the channel stays open.</w:t>
      </w:r>
    </w:p>
    <w:p w:rsidR="001F7811" w:rsidRDefault="00DB6C50">
      <w:pPr>
        <w:pStyle w:val="Standard"/>
        <w:rPr>
          <w:rFonts w:hint="eastAsia"/>
        </w:rPr>
      </w:pPr>
      <w:r>
        <w:t>Instead those i</w:t>
      </w:r>
      <w:r>
        <w:t>nvolved in a channel will store the transactions locally.</w:t>
      </w:r>
    </w:p>
    <w:p w:rsidR="001F7811" w:rsidRDefault="00DB6C50">
      <w:pPr>
        <w:pStyle w:val="Standard"/>
        <w:rPr>
          <w:rFonts w:hint="eastAsia"/>
        </w:rPr>
      </w:pPr>
      <w:r>
        <w:t>This enables instant transactions and a near unlimited capacity within a Lightning Network.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11: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Will there be any form of mining to secure</w:t>
      </w:r>
      <w:r>
        <w:rPr>
          <w:b/>
          <w:bCs/>
        </w:rPr>
        <w:t xml:space="preserve"> the Lightning Network?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security is provided by the bitcoin miners in the underlying bitcoin network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12: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The main chain of bitcoin is secured by a hash rate of 2</w:t>
      </w:r>
      <w:r>
        <w:rPr>
          <w:b/>
          <w:bCs/>
          <w:color w:val="FF3333"/>
        </w:rPr>
        <w:t xml:space="preserve"> </w:t>
      </w:r>
      <w:r>
        <w:rPr>
          <w:b/>
          <w:bCs/>
        </w:rPr>
        <w:t>ExaHash/s</w:t>
      </w:r>
      <w:r>
        <w:rPr>
          <w:b/>
          <w:bCs/>
        </w:rPr>
        <w:t>, but a Lightning Network doesn't have any hash rate at all...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So how can a Lightning Network be as secure as the main chain?</w:t>
      </w:r>
    </w:p>
    <w:p w:rsidR="001F7811" w:rsidRDefault="001F7811">
      <w:pPr>
        <w:pStyle w:val="Standard"/>
        <w:rPr>
          <w:rFonts w:hint="eastAsia"/>
          <w:b/>
          <w:bCs/>
          <w:shd w:val="clear" w:color="auto" w:fill="FFFF00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The security in a Lightning Network is extracted from the underlying Bitcoin Network.</w:t>
      </w:r>
    </w:p>
    <w:p w:rsidR="001F7811" w:rsidRDefault="00DB6C50">
      <w:pPr>
        <w:pStyle w:val="Standard"/>
        <w:rPr>
          <w:rFonts w:hint="eastAsia"/>
        </w:rPr>
      </w:pPr>
      <w:r>
        <w:t>A Lightning Network can not o</w:t>
      </w:r>
      <w:r>
        <w:t>perate on its own, it is completely dependent on the underlaying bitcoin network for security.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Basically the bitcoin network takes the role as a safety net underneath the Lightning Network. If something goes wrong in a Lightning channel (like your counte</w:t>
      </w:r>
      <w:r>
        <w:t>rpart going offline) you will always have the option to fall back into the safety-net.</w:t>
      </w:r>
    </w:p>
    <w:p w:rsidR="001F7811" w:rsidRDefault="00DB6C50">
      <w:pPr>
        <w:pStyle w:val="Standard"/>
        <w:rPr>
          <w:rFonts w:hint="eastAsia"/>
        </w:rPr>
      </w:pPr>
      <w:r>
        <w:t>(You simply broadcast the latest state of your channel as a normal on-chain bitcoin transaction)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13: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Does a Lightning Network have its own public ledger or some so</w:t>
      </w:r>
      <w:r>
        <w:rPr>
          <w:b/>
          <w:bCs/>
        </w:rPr>
        <w:t>rt of database of all transactions?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No, a Lightning Network does not have its own ledger and there is no database.</w:t>
      </w:r>
    </w:p>
    <w:p w:rsidR="001F7811" w:rsidRDefault="00DB6C50">
      <w:pPr>
        <w:pStyle w:val="Standard"/>
        <w:rPr>
          <w:rFonts w:hint="eastAsia"/>
        </w:rPr>
      </w:pPr>
      <w:r>
        <w:t>Holding value on a Lightning Network means that you are in possession of double-signed transactions. The transactions are valid, but they</w:t>
      </w:r>
      <w:r>
        <w:t xml:space="preserve"> are not yet broadcasted to the Bitcoin Network.</w:t>
      </w:r>
    </w:p>
    <w:p w:rsidR="001F7811" w:rsidRDefault="00DB6C50">
      <w:pPr>
        <w:pStyle w:val="Standard"/>
        <w:rPr>
          <w:rFonts w:hint="eastAsia"/>
        </w:rPr>
      </w:pPr>
      <w:r>
        <w:lastRenderedPageBreak/>
        <w:t>The transactions you are holding are of the 2 of 2 multi-signature type.</w:t>
      </w:r>
    </w:p>
    <w:p w:rsidR="001F7811" w:rsidRDefault="00DB6C50">
      <w:pPr>
        <w:pStyle w:val="Standard"/>
        <w:rPr>
          <w:rFonts w:hint="eastAsia"/>
        </w:rPr>
      </w:pPr>
      <w:r>
        <w:t>Both you and your counterpart will sign, and you will both store the transactions locally.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These transactions will use a multi-sign</w:t>
      </w:r>
      <w:r>
        <w:t>ature address as their input (the funding address)</w:t>
      </w:r>
    </w:p>
    <w:p w:rsidR="001F7811" w:rsidRDefault="00DB6C50">
      <w:pPr>
        <w:pStyle w:val="Standard"/>
        <w:rPr>
          <w:rFonts w:hint="eastAsia"/>
        </w:rPr>
      </w:pPr>
      <w:r>
        <w:t>and they will point at two different addresses for their output.</w:t>
      </w:r>
    </w:p>
    <w:p w:rsidR="001F7811" w:rsidRDefault="00DB6C50">
      <w:pPr>
        <w:pStyle w:val="Standard"/>
        <w:rPr>
          <w:rFonts w:hint="eastAsia"/>
        </w:rPr>
      </w:pPr>
      <w:r>
        <w:t>One output is pointing to an address that only you can control, and the other output is pointing to an address that only your counterpart can control.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14: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How can you say that the Lightning Network is using real bitcoin transactions?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You do realize</w:t>
      </w:r>
      <w:r>
        <w:rPr>
          <w:b/>
          <w:bCs/>
        </w:rPr>
        <w:t xml:space="preserve"> that it’s not a real bitcoin transaction if it’s not recorded on the blockchain?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Short A:</w:t>
      </w:r>
    </w:p>
    <w:p w:rsidR="001F7811" w:rsidRDefault="00DB6C50">
      <w:pPr>
        <w:pStyle w:val="Standard"/>
        <w:rPr>
          <w:rFonts w:hint="eastAsia"/>
        </w:rPr>
      </w:pPr>
      <w:r>
        <w:t>To understand this we first need to understand what a bitcoin transaction really is…</w:t>
      </w:r>
    </w:p>
    <w:p w:rsidR="001F7811" w:rsidRDefault="00DB6C50">
      <w:pPr>
        <w:pStyle w:val="Standard"/>
        <w:rPr>
          <w:rFonts w:hint="eastAsia"/>
        </w:rPr>
      </w:pPr>
      <w:r>
        <w:t>The fact is; That there are no “coins” in Bitcoin…</w:t>
      </w:r>
    </w:p>
    <w:p w:rsidR="001F7811" w:rsidRDefault="00DB6C50">
      <w:pPr>
        <w:pStyle w:val="Standard"/>
        <w:rPr>
          <w:rFonts w:hint="eastAsia"/>
        </w:rPr>
      </w:pPr>
      <w:r>
        <w:t>There are only signed messa</w:t>
      </w:r>
      <w:r>
        <w:t>ges and updates to the blockchain.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So lets say that Alice is sending 1 bitcoin to Bob…</w:t>
      </w:r>
    </w:p>
    <w:p w:rsidR="001F7811" w:rsidRDefault="00DB6C50">
      <w:pPr>
        <w:pStyle w:val="Standard"/>
        <w:rPr>
          <w:rFonts w:hint="eastAsia"/>
        </w:rPr>
      </w:pPr>
      <w:r>
        <w:t>We call this a per-to-per transaction due to the fact that the ownership of value is transferred directly from Alice to Bob.</w:t>
      </w:r>
    </w:p>
    <w:p w:rsidR="001F7811" w:rsidRDefault="00DB6C50">
      <w:pPr>
        <w:pStyle w:val="Standard"/>
        <w:rPr>
          <w:rFonts w:hint="eastAsia"/>
        </w:rPr>
      </w:pPr>
      <w:r>
        <w:t>But Bob does not actually receive a “digi</w:t>
      </w:r>
      <w:r>
        <w:t>tal coin” from Alice.</w:t>
      </w:r>
    </w:p>
    <w:p w:rsidR="001F7811" w:rsidRDefault="00DB6C50">
      <w:pPr>
        <w:pStyle w:val="Standard"/>
        <w:rPr>
          <w:rFonts w:hint="eastAsia"/>
        </w:rPr>
      </w:pPr>
      <w:r>
        <w:t>The thing that in reality is happening; is that all the nodes in the network will update their local copy of the public ledger.</w:t>
      </w:r>
    </w:p>
    <w:p w:rsidR="001F7811" w:rsidRDefault="00DB6C50">
      <w:pPr>
        <w:pStyle w:val="Standard"/>
        <w:rPr>
          <w:rFonts w:hint="eastAsia"/>
        </w:rPr>
      </w:pPr>
      <w:r>
        <w:t>The public ledger is updated</w:t>
      </w:r>
      <w:r>
        <w:t xml:space="preserve"> so that; the “coin” that was before registered in an address controlled by Alice, is now instead registered in an address controlled by Bob.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Long A:</w:t>
      </w:r>
    </w:p>
    <w:p w:rsidR="001F7811" w:rsidRDefault="00DB6C50">
      <w:pPr>
        <w:pStyle w:val="Standard"/>
        <w:rPr>
          <w:rFonts w:hint="eastAsia"/>
        </w:rPr>
      </w:pPr>
      <w:r>
        <w:t>The bitcoin transaction that Alice is sending to Bob, is in reality just a signed message that Alice is b</w:t>
      </w:r>
      <w:r>
        <w:t>roadcasting to everybody.</w:t>
      </w:r>
    </w:p>
    <w:p w:rsidR="001F7811" w:rsidRDefault="00DB6C50">
      <w:pPr>
        <w:pStyle w:val="Standard"/>
        <w:rPr>
          <w:rFonts w:hint="eastAsia"/>
        </w:rPr>
      </w:pPr>
      <w:r>
        <w:t>The message is not only received by Bob, but it is broadcasted to all the nodes in the network.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At the time of writing there are more than 5400 so called “full nodes” in the bitcoin network.</w:t>
      </w:r>
    </w:p>
    <w:p w:rsidR="001F7811" w:rsidRDefault="00DB6C50">
      <w:pPr>
        <w:pStyle w:val="Standard"/>
        <w:rPr>
          <w:rFonts w:hint="eastAsia"/>
        </w:rPr>
      </w:pPr>
      <w:r>
        <w:t xml:space="preserve">The following steps illustrates the </w:t>
      </w:r>
      <w:r>
        <w:t>process that takes place when Alice is sending a bitcoin transaction to Bob: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1. When Alice is broadcasting her signed message (= bitcoin transaction), it will be picked up by some of the full nodes in the network.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2. These nodes will independently valida</w:t>
      </w:r>
      <w:r>
        <w:t>te the message (transaction) in accordance with the consensus rules. If the nodes find the message to be valid; they will broadcast the message again so that it can be picked up by other nodes on the network.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 xml:space="preserve">3. Some other nodes on the network picks up </w:t>
      </w:r>
      <w:r>
        <w:t>the message, and this process continues until all 5400 nodes have independently validated and re-broadcasted the message (transaction)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 xml:space="preserve">4. At some point a miner will succeed in constructing a valid block that includes the message (transaction) from Alice. </w:t>
      </w:r>
      <w:r>
        <w:t>To make this happen the miner must bear the cost of an enormous amount of electricity.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5. The miner will now broadcast this newly found block. The new block will be picked up by some of the full nodes. The nodes will independently validate the block and a</w:t>
      </w:r>
      <w:r>
        <w:t>ll its content.</w:t>
      </w:r>
    </w:p>
    <w:p w:rsidR="001F7811" w:rsidRDefault="00DB6C50">
      <w:pPr>
        <w:pStyle w:val="Standard"/>
        <w:rPr>
          <w:rFonts w:hint="eastAsia"/>
        </w:rPr>
      </w:pPr>
      <w:r>
        <w:lastRenderedPageBreak/>
        <w:t>By doing this they are also validating the message (transaction) from Alice for a second time.</w:t>
      </w:r>
    </w:p>
    <w:p w:rsidR="001F7811" w:rsidRDefault="00DB6C50">
      <w:pPr>
        <w:pStyle w:val="Standard"/>
        <w:rPr>
          <w:rFonts w:hint="eastAsia"/>
        </w:rPr>
      </w:pPr>
      <w:r>
        <w:t>If the nodes find the block to be valid (in accordance with the consensus rules) they will broadcast the block again so that other nodes can als</w:t>
      </w:r>
      <w:r>
        <w:t>o receive the block.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6. Other nodes will pick up the block, validate and broadcast.</w:t>
      </w:r>
    </w:p>
    <w:p w:rsidR="001F7811" w:rsidRDefault="00DB6C50">
      <w:pPr>
        <w:pStyle w:val="Standard"/>
        <w:rPr>
          <w:rFonts w:hint="eastAsia"/>
        </w:rPr>
      </w:pPr>
      <w:r>
        <w:t>This process continues until all the nodes in the network have independently validated the block and thereby also validated the message (transaction) from Alice for a seco</w:t>
      </w:r>
      <w:r>
        <w:t>nd time.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The six steps above demonstrates that a normal bitcoin transaction from Alice to Bob actually involves everyone on the network.</w:t>
      </w:r>
    </w:p>
    <w:p w:rsidR="001F7811" w:rsidRDefault="00DB6C50">
      <w:pPr>
        <w:pStyle w:val="Standard"/>
        <w:rPr>
          <w:rFonts w:hint="eastAsia"/>
        </w:rPr>
      </w:pPr>
      <w:r>
        <w:t>The message is independently validated two times by 5400 nodes (= 10 800 validations)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Despite this we are still call</w:t>
      </w:r>
      <w:r>
        <w:t xml:space="preserve">ing it a “per-to-per transaction” because the actual </w:t>
      </w:r>
      <w:r>
        <w:rPr>
          <w:b/>
          <w:bCs/>
        </w:rPr>
        <w:t>ownership of value</w:t>
      </w:r>
      <w:r>
        <w:t xml:space="preserve"> is transferred directly from Alice to Bob*</w:t>
      </w:r>
    </w:p>
    <w:p w:rsidR="001F7811" w:rsidRDefault="00DB6C50">
      <w:pPr>
        <w:pStyle w:val="Standard"/>
        <w:rPr>
          <w:rFonts w:hint="eastAsia"/>
        </w:rPr>
      </w:pPr>
      <w:r>
        <w:t xml:space="preserve">(*But everyone still needs to help by updating their local copy of the ledger)   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Conclusion:</w:t>
      </w:r>
    </w:p>
    <w:p w:rsidR="001F7811" w:rsidRDefault="00DB6C50">
      <w:pPr>
        <w:pStyle w:val="Standard"/>
        <w:rPr>
          <w:rFonts w:hint="eastAsia"/>
        </w:rPr>
      </w:pPr>
      <w:r>
        <w:t>A bitcoin transaction is just a signed messag</w:t>
      </w:r>
      <w:r>
        <w:t>e.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So lets say that Alice wants to send 1 bitcoin to Bob within a Lightning Channel.</w:t>
      </w:r>
    </w:p>
    <w:p w:rsidR="001F7811" w:rsidRDefault="00DB6C50">
      <w:pPr>
        <w:pStyle w:val="Standard"/>
        <w:rPr>
          <w:rFonts w:hint="eastAsia"/>
        </w:rPr>
      </w:pPr>
      <w:r>
        <w:t>Alice is storing some of her money in a “2 of 2” multi-signature address.</w:t>
      </w:r>
    </w:p>
    <w:p w:rsidR="001F7811" w:rsidRDefault="00DB6C50">
      <w:pPr>
        <w:pStyle w:val="Standard"/>
        <w:rPr>
          <w:rFonts w:hint="eastAsia"/>
        </w:rPr>
      </w:pPr>
      <w:r>
        <w:t xml:space="preserve">Alice and Bob will both sign a message that transfers the ownership of 1 bitcoin from Alice to </w:t>
      </w:r>
      <w:r>
        <w:t>Bob.</w:t>
      </w:r>
    </w:p>
    <w:p w:rsidR="001F7811" w:rsidRDefault="00DB6C50">
      <w:pPr>
        <w:pStyle w:val="Standard"/>
        <w:rPr>
          <w:rFonts w:hint="eastAsia"/>
        </w:rPr>
      </w:pPr>
      <w:r>
        <w:t xml:space="preserve">This message </w:t>
      </w:r>
      <w:r>
        <w:rPr>
          <w:b/>
          <w:bCs/>
        </w:rPr>
        <w:t>is a valid bitcoin transaction</w:t>
      </w:r>
      <w:r>
        <w:t xml:space="preserve">, but it is </w:t>
      </w:r>
      <w:r>
        <w:rPr>
          <w:b/>
          <w:bCs/>
        </w:rPr>
        <w:t>not broadcasted to the bitcoin network</w:t>
      </w:r>
      <w:r>
        <w:t>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Instead Alice and Bob both store the transaction (message) locally.</w:t>
      </w: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</w:rPr>
      </w:pPr>
      <w:r>
        <w:rPr>
          <w:b/>
          <w:bCs/>
        </w:rPr>
        <w:t>From Bob’s point of view this “double-signed message” has a monetary value of 1 bit</w:t>
      </w:r>
      <w:r>
        <w:rPr>
          <w:b/>
          <w:bCs/>
        </w:rPr>
        <w:t>coin.</w:t>
      </w:r>
    </w:p>
    <w:p w:rsidR="001F7811" w:rsidRDefault="00DB6C50">
      <w:pPr>
        <w:pStyle w:val="Standard"/>
        <w:rPr>
          <w:rFonts w:hint="eastAsia"/>
        </w:rPr>
      </w:pPr>
      <w:r>
        <w:t>The monetary value of 1 bitcoin comes from the fact that Bob can spend the</w:t>
      </w:r>
      <w:r>
        <w:t xml:space="preserve"> money</w:t>
      </w:r>
    </w:p>
    <w:p w:rsidR="001F7811" w:rsidRDefault="00DB6C50">
      <w:pPr>
        <w:pStyle w:val="Standard"/>
        <w:rPr>
          <w:rFonts w:hint="eastAsia"/>
        </w:rPr>
      </w:pPr>
      <w:r>
        <w:rPr>
          <w:b/>
          <w:bCs/>
        </w:rPr>
        <w:t>on-chain</w:t>
      </w:r>
      <w:r>
        <w:t xml:space="preserve"> at any time by simply </w:t>
      </w:r>
      <w:r>
        <w:rPr>
          <w:b/>
          <w:bCs/>
        </w:rPr>
        <w:t>broadcasting the message to the bitcoin network</w:t>
      </w:r>
      <w:r>
        <w:t>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Bitcoin transaction = Signed message = Lightning transaction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The purpose of any monetary transaction is to change the ownership of value.</w:t>
      </w:r>
    </w:p>
    <w:p w:rsidR="001F7811" w:rsidRDefault="00DB6C50">
      <w:pPr>
        <w:pStyle w:val="Standard"/>
        <w:rPr>
          <w:rFonts w:hint="eastAsia"/>
        </w:rPr>
      </w:pPr>
      <w:r>
        <w:t>In the bitcoin network we ch</w:t>
      </w:r>
      <w:r>
        <w:t xml:space="preserve">ange the ownership of value by the use of </w:t>
      </w:r>
      <w:r>
        <w:rPr>
          <w:b/>
          <w:bCs/>
        </w:rPr>
        <w:t>signed messages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 Lightning transaction is a</w:t>
      </w:r>
      <w:r>
        <w:rPr>
          <w:b/>
          <w:bCs/>
        </w:rPr>
        <w:t xml:space="preserve"> double-signed message,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therefore a Lightning transaction is a real bitcoin transaction</w:t>
      </w: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Q 15: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I have heard that there will be some fees involved in the Lightning </w:t>
      </w:r>
      <w:r>
        <w:rPr>
          <w:b/>
          <w:bCs/>
        </w:rPr>
        <w:t>Network..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Who will be collecting those fees?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r>
        <w:t>Potentially anyone who is running a Lightning-node.</w:t>
      </w:r>
    </w:p>
    <w:p w:rsidR="001F7811" w:rsidRDefault="00DB6C50">
      <w:pPr>
        <w:pStyle w:val="Standard"/>
        <w:rPr>
          <w:rFonts w:hint="eastAsia"/>
        </w:rPr>
      </w:pPr>
      <w:r>
        <w:t>Example:</w:t>
      </w:r>
    </w:p>
    <w:p w:rsidR="001F7811" w:rsidRDefault="00DB6C50">
      <w:pPr>
        <w:pStyle w:val="Standard"/>
        <w:rPr>
          <w:rFonts w:hint="eastAsia"/>
        </w:rPr>
      </w:pPr>
      <w:r>
        <w:t>Alice wants to send money to Carol, but Alice does not have an open channel with Carol.</w:t>
      </w:r>
    </w:p>
    <w:p w:rsidR="001F7811" w:rsidRDefault="00DB6C50">
      <w:pPr>
        <w:pStyle w:val="Standard"/>
        <w:rPr>
          <w:rFonts w:hint="eastAsia"/>
        </w:rPr>
      </w:pPr>
      <w:r>
        <w:t>But Alice has an open channel with Bob, and Bob has an o</w:t>
      </w:r>
      <w:r>
        <w:t>pen channel with Carol.</w:t>
      </w:r>
    </w:p>
    <w:p w:rsidR="001F7811" w:rsidRDefault="00DB6C50">
      <w:pPr>
        <w:pStyle w:val="Standard"/>
        <w:rPr>
          <w:rFonts w:hint="eastAsia"/>
        </w:rPr>
      </w:pPr>
      <w:r>
        <w:t>Instead of opening a new channel with Carol, Alice can route the payment trough Bob:</w:t>
      </w:r>
    </w:p>
    <w:p w:rsidR="001F7811" w:rsidRDefault="00DB6C50">
      <w:pPr>
        <w:pStyle w:val="Standard"/>
        <w:rPr>
          <w:rFonts w:hint="eastAsia"/>
        </w:rPr>
      </w:pPr>
      <w:r>
        <w:t>Alice - Bob - Carol.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In this scenario it is possible for Bob to take a small fee.</w:t>
      </w:r>
    </w:p>
    <w:p w:rsidR="001F7811" w:rsidRDefault="00DB6C50">
      <w:pPr>
        <w:pStyle w:val="Standard"/>
        <w:rPr>
          <w:rFonts w:hint="eastAsia"/>
        </w:rPr>
      </w:pPr>
      <w:r>
        <w:rPr>
          <w:b/>
          <w:bCs/>
        </w:rPr>
        <w:lastRenderedPageBreak/>
        <w:t>16 Q: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In the above scenario; what is preventing Bob from just s</w:t>
      </w:r>
      <w:r>
        <w:rPr>
          <w:b/>
          <w:bCs/>
        </w:rPr>
        <w:t>tealing the money in transit?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Short A:</w:t>
      </w:r>
    </w:p>
    <w:p w:rsidR="001F7811" w:rsidRDefault="00DB6C50">
      <w:pPr>
        <w:pStyle w:val="Standard"/>
        <w:rPr>
          <w:rFonts w:hint="eastAsia"/>
        </w:rPr>
      </w:pPr>
      <w:r>
        <w:t>Bob is actually paying out to Carol first, and then afterwards Bob will get his money back from Alice.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Long A:</w:t>
      </w:r>
    </w:p>
    <w:p w:rsidR="001F7811" w:rsidRDefault="00DB6C50">
      <w:pPr>
        <w:pStyle w:val="Standard"/>
        <w:rPr>
          <w:rFonts w:hint="eastAsia"/>
        </w:rPr>
      </w:pPr>
      <w:r>
        <w:t>1. Carol starts the process by producing a random number ( R ) that she will keep as a</w:t>
      </w:r>
      <w:r>
        <w:t xml:space="preserve"> temporary secret.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2. Carol then generates a hash ( H ) of R</w:t>
      </w:r>
    </w:p>
    <w:p w:rsidR="001F7811" w:rsidRDefault="00DB6C50">
      <w:pPr>
        <w:pStyle w:val="Standard"/>
        <w:rPr>
          <w:rFonts w:hint="eastAsia"/>
        </w:rPr>
      </w:pPr>
      <w:r>
        <w:t xml:space="preserve"> </w:t>
      </w:r>
    </w:p>
    <w:p w:rsidR="001F7811" w:rsidRDefault="00DB6C50">
      <w:pPr>
        <w:pStyle w:val="Standard"/>
        <w:rPr>
          <w:rFonts w:hint="eastAsia"/>
        </w:rPr>
      </w:pPr>
      <w:r>
        <w:t>3. Carol gives H to Alice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4. Alice construct a special transaction that can transfer money from Alice to Bob. But this transaction is only valid if R is included. At this point the transactio</w:t>
      </w:r>
      <w:r>
        <w:t>n is not valid due to the lack of R. Alice also gives H to Bob, and Bob knows that H is the hash of the missing component R.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 xml:space="preserve">5. Bob will now construct another special transaction that can transfer the money from Bob to Carol. But this transaction is also </w:t>
      </w:r>
      <w:r>
        <w:t>only valid if R is included. At this point the transaction is not valid since Bob does not have access R.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6. Carol want her money, so she reveals R to Bob; thereby making the transaction valid.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7. Since Bob is already in possession of the transaction mad</w:t>
      </w:r>
      <w:r>
        <w:t>e by Alice, he can just include R and that transaction also becomes valid. Bob knows that he has been given the correct R because he can check that H is the hash of R.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8. At the same time Bob also reveals R to Alice.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Alice can now use R as proof that she </w:t>
      </w:r>
      <w:r>
        <w:rPr>
          <w:b/>
          <w:bCs/>
        </w:rPr>
        <w:t>has paid Carol (R becomes the receipt)</w:t>
      </w: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1F7811">
      <w:pPr>
        <w:pStyle w:val="Standard"/>
        <w:rPr>
          <w:rFonts w:hint="eastAsia"/>
          <w:b/>
          <w:bCs/>
        </w:rPr>
      </w:pPr>
    </w:p>
    <w:p w:rsidR="001F7811" w:rsidRDefault="00DB6C50">
      <w:pPr>
        <w:pStyle w:val="Standard"/>
        <w:rPr>
          <w:rFonts w:hint="eastAsia"/>
        </w:rPr>
      </w:pPr>
      <w:r>
        <w:rPr>
          <w:b/>
          <w:bCs/>
        </w:rPr>
        <w:t>Q 17:</w:t>
      </w:r>
    </w:p>
    <w:p w:rsidR="001F7811" w:rsidRDefault="00DB6C50">
      <w:pPr>
        <w:pStyle w:val="Standard"/>
        <w:rPr>
          <w:rFonts w:hint="eastAsia"/>
          <w:b/>
          <w:bCs/>
        </w:rPr>
      </w:pPr>
      <w:r>
        <w:rPr>
          <w:b/>
          <w:bCs/>
        </w:rPr>
        <w:t>Where can I find more information about Lightning?</w:t>
      </w: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r>
        <w:t>A:</w:t>
      </w:r>
    </w:p>
    <w:p w:rsidR="001F7811" w:rsidRDefault="00DB6C50">
      <w:pPr>
        <w:pStyle w:val="Standard"/>
        <w:rPr>
          <w:rFonts w:hint="eastAsia"/>
        </w:rPr>
      </w:pPr>
      <w:hyperlink r:id="rId6" w:history="1">
        <w:r>
          <w:t>http://lightning.network/</w:t>
        </w:r>
      </w:hyperlink>
    </w:p>
    <w:p w:rsidR="001F7811" w:rsidRDefault="00DB6C50">
      <w:pPr>
        <w:pStyle w:val="Standard"/>
        <w:rPr>
          <w:rFonts w:hint="eastAsia"/>
        </w:rPr>
      </w:pPr>
      <w:r>
        <w:t xml:space="preserve"> </w:t>
      </w:r>
    </w:p>
    <w:p w:rsidR="001F7811" w:rsidRDefault="00DB6C50">
      <w:pPr>
        <w:pStyle w:val="Standard"/>
        <w:rPr>
          <w:rFonts w:hint="eastAsia"/>
        </w:rPr>
      </w:pPr>
      <w:hyperlink r:id="rId7" w:history="1">
        <w:r>
          <w:t>https://letstalkbitcoin.com/blog/post/lets-talk-bitcoin-286-drinks-on-a-lightning-network</w:t>
        </w:r>
      </w:hyperlink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hyperlink r:id="rId8" w:history="1">
        <w:r>
          <w:t>https://letstalkbitcoin.com/blog/post/the-lightning-network-elidhdicacs</w:t>
        </w:r>
      </w:hyperlink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hyperlink r:id="rId9" w:history="1">
        <w:r>
          <w:t>https://github.com/lightningnetwork/lightning-rfc/blob/master/00-introduction.md</w:t>
        </w:r>
      </w:hyperlink>
    </w:p>
    <w:p w:rsidR="001F7811" w:rsidRDefault="001F7811">
      <w:pPr>
        <w:pStyle w:val="Standard"/>
        <w:rPr>
          <w:rFonts w:hint="eastAsia"/>
        </w:rPr>
      </w:pPr>
    </w:p>
    <w:p w:rsidR="001F7811" w:rsidRDefault="00DB6C50">
      <w:pPr>
        <w:pStyle w:val="Standard"/>
        <w:rPr>
          <w:rFonts w:hint="eastAsia"/>
        </w:rPr>
      </w:pPr>
      <w:hyperlink r:id="rId10" w:history="1">
        <w:r>
          <w:t>https://www.youtube.com/watch?v=8zVzw912wPo</w:t>
        </w:r>
      </w:hyperlink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p w:rsidR="001F7811" w:rsidRDefault="001F7811">
      <w:pPr>
        <w:pStyle w:val="Standard"/>
        <w:rPr>
          <w:rFonts w:hint="eastAsia"/>
        </w:rPr>
      </w:pPr>
    </w:p>
    <w:sectPr w:rsidR="001F7811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50" w:rsidRDefault="00DB6C50">
      <w:pPr>
        <w:rPr>
          <w:rFonts w:hint="eastAsia"/>
        </w:rPr>
      </w:pPr>
      <w:r>
        <w:separator/>
      </w:r>
    </w:p>
  </w:endnote>
  <w:endnote w:type="continuationSeparator" w:id="0">
    <w:p w:rsidR="00DB6C50" w:rsidRDefault="00DB6C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50" w:rsidRDefault="00DB6C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B6C50" w:rsidRDefault="00DB6C5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F7811"/>
    <w:rsid w:val="00182898"/>
    <w:rsid w:val="001F7811"/>
    <w:rsid w:val="00D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C318B-30D2-441C-B90A-72C1E3F7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talkbitcoin.com/blog/post/the-lightning-network-elidhdica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tstalkbitcoin.com/blog/post/lets-talk-bitcoin-286-drinks-on-a-lightning-networ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ghtning.network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8zVzw912wP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ightningnetwork/lightning-rfc/blob/master/00-introduc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2159</Words>
  <Characters>11444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 0</dc:creator>
  <cp:lastModifiedBy>Nic 0</cp:lastModifiedBy>
  <cp:revision>2</cp:revision>
  <dcterms:created xsi:type="dcterms:W3CDTF">2016-12-19T07:17:00Z</dcterms:created>
  <dcterms:modified xsi:type="dcterms:W3CDTF">2016-12-19T07:17:00Z</dcterms:modified>
</cp:coreProperties>
</file>