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881AB" w14:textId="540A5CA3" w:rsidR="00E22A52" w:rsidRPr="00A440AC" w:rsidRDefault="00F42F4A" w:rsidP="00F42F4A">
      <w:pPr>
        <w:pStyle w:val="Heading1"/>
        <w:jc w:val="center"/>
        <w:rPr>
          <w:lang w:val="en-US"/>
        </w:rPr>
      </w:pPr>
      <w:r w:rsidRPr="00A440AC">
        <w:rPr>
          <w:lang w:val="en-US"/>
        </w:rPr>
        <w:t>MUD laboratories</w:t>
      </w:r>
    </w:p>
    <w:p w14:paraId="1F8523F6" w14:textId="77777777" w:rsidR="00F42F4A" w:rsidRPr="00A440AC" w:rsidRDefault="00F42F4A" w:rsidP="00F42F4A">
      <w:pPr>
        <w:rPr>
          <w:lang w:val="en-US"/>
        </w:rPr>
      </w:pPr>
    </w:p>
    <w:p w14:paraId="00E7E462" w14:textId="79C65AF8" w:rsidR="00F42F4A" w:rsidRPr="00A440AC" w:rsidRDefault="00F42F4A" w:rsidP="00F42F4A">
      <w:pPr>
        <w:pStyle w:val="Heading2"/>
        <w:jc w:val="center"/>
        <w:rPr>
          <w:rStyle w:val="SubtleReference"/>
          <w:lang w:val="en-US"/>
        </w:rPr>
      </w:pPr>
      <w:r w:rsidRPr="00A440AC">
        <w:rPr>
          <w:rStyle w:val="SubtleReference"/>
          <w:lang w:val="en-US"/>
        </w:rPr>
        <w:t>Session 2</w:t>
      </w:r>
    </w:p>
    <w:p w14:paraId="222C3C64" w14:textId="77777777" w:rsidR="00F42F4A" w:rsidRPr="00A440AC" w:rsidRDefault="00F42F4A" w:rsidP="00F42F4A">
      <w:pPr>
        <w:rPr>
          <w:lang w:val="en-US"/>
        </w:rPr>
      </w:pPr>
    </w:p>
    <w:p w14:paraId="1CA81DE4" w14:textId="33778A9C" w:rsidR="00F42F4A" w:rsidRPr="00A440AC" w:rsidRDefault="00F42F4A" w:rsidP="00F42F4A">
      <w:pPr>
        <w:pStyle w:val="IntenseQuote"/>
        <w:ind w:left="0"/>
        <w:jc w:val="left"/>
        <w:rPr>
          <w:rStyle w:val="SubtleReference"/>
          <w:u w:val="single"/>
          <w:lang w:val="en-US"/>
        </w:rPr>
      </w:pPr>
      <w:r w:rsidRPr="00A440AC">
        <w:rPr>
          <w:rStyle w:val="SubtleReference"/>
          <w:u w:val="single"/>
          <w:lang w:val="en-US"/>
        </w:rPr>
        <w:t>Introduction</w:t>
      </w:r>
    </w:p>
    <w:p w14:paraId="71FD3FD0" w14:textId="2810E84E" w:rsidR="00D525E3" w:rsidRDefault="00F42F4A" w:rsidP="00F42F4A">
      <w:pPr>
        <w:rPr>
          <w:lang w:val="en-US"/>
        </w:rPr>
      </w:pPr>
      <w:r w:rsidRPr="00F42F4A">
        <w:rPr>
          <w:lang w:val="en-US"/>
        </w:rPr>
        <w:t xml:space="preserve">Through this part </w:t>
      </w:r>
      <w:r w:rsidR="00AF7393">
        <w:rPr>
          <w:lang w:val="en-US"/>
        </w:rPr>
        <w:t>o</w:t>
      </w:r>
      <w:r w:rsidRPr="00F42F4A">
        <w:rPr>
          <w:lang w:val="en-US"/>
        </w:rPr>
        <w:t xml:space="preserve">f the </w:t>
      </w:r>
      <w:r w:rsidR="00D83B49" w:rsidRPr="00F42F4A">
        <w:rPr>
          <w:lang w:val="en-US"/>
        </w:rPr>
        <w:t>p</w:t>
      </w:r>
      <w:r w:rsidR="00D83B49">
        <w:rPr>
          <w:lang w:val="en-US"/>
        </w:rPr>
        <w:t>roject,</w:t>
      </w:r>
      <w:r>
        <w:rPr>
          <w:lang w:val="en-US"/>
        </w:rPr>
        <w:t xml:space="preserve"> we aimed to enhance the sequence tagging process. These improvements relayed in two essential parts: feature extraction and classifier. Therefore, we added features to the p</w:t>
      </w:r>
      <w:r w:rsidR="002D5577">
        <w:rPr>
          <w:lang w:val="en-US"/>
        </w:rPr>
        <w:t>oo</w:t>
      </w:r>
      <w:r>
        <w:rPr>
          <w:lang w:val="en-US"/>
        </w:rPr>
        <w:t>l of the feature extractor and tried some models to achieve better classification rates.</w:t>
      </w:r>
    </w:p>
    <w:p w14:paraId="735706CE" w14:textId="0A8387AE" w:rsidR="00F42F4A" w:rsidRDefault="00F42F4A" w:rsidP="00F42F4A">
      <w:pPr>
        <w:pStyle w:val="IntenseQuote"/>
        <w:ind w:left="0"/>
        <w:jc w:val="left"/>
        <w:rPr>
          <w:rStyle w:val="SubtleReference"/>
          <w:u w:val="single"/>
        </w:rPr>
      </w:pPr>
      <w:r>
        <w:rPr>
          <w:rStyle w:val="SubtleReference"/>
          <w:u w:val="single"/>
        </w:rPr>
        <w:t>Feature Extraction</w:t>
      </w:r>
    </w:p>
    <w:p w14:paraId="56C8E6F9" w14:textId="40042D49" w:rsidR="0070644C" w:rsidRPr="0070644C" w:rsidRDefault="0070644C" w:rsidP="0070644C">
      <w:pPr>
        <w:rPr>
          <w:lang w:val="en-US"/>
        </w:rPr>
      </w:pPr>
      <w:r w:rsidRPr="0070644C">
        <w:rPr>
          <w:lang w:val="en-US"/>
        </w:rPr>
        <w:t xml:space="preserve">Before adding </w:t>
      </w:r>
      <w:r>
        <w:rPr>
          <w:lang w:val="en-US"/>
        </w:rPr>
        <w:t xml:space="preserve">any </w:t>
      </w:r>
      <w:r w:rsidR="00A440AC">
        <w:rPr>
          <w:lang w:val="en-US"/>
        </w:rPr>
        <w:t>features,</w:t>
      </w:r>
      <w:r>
        <w:rPr>
          <w:lang w:val="en-US"/>
        </w:rPr>
        <w:t xml:space="preserve"> the macro average percentage was of 55% as it was indicated in the project statement.</w:t>
      </w:r>
    </w:p>
    <w:p w14:paraId="040A21A0" w14:textId="41BA18CD" w:rsidR="002D5577" w:rsidRDefault="002D5577" w:rsidP="002D5577">
      <w:pPr>
        <w:rPr>
          <w:lang w:val="en-US"/>
        </w:rPr>
      </w:pPr>
      <w:r w:rsidRPr="002D5577">
        <w:rPr>
          <w:lang w:val="en-US"/>
        </w:rPr>
        <w:t>The first kind of f</w:t>
      </w:r>
      <w:r>
        <w:rPr>
          <w:lang w:val="en-US"/>
        </w:rPr>
        <w:t xml:space="preserve">eatures that we decided to add to the pool were some basic ones: presence or absence of upper cases, numbers, abbreviations, etc. Despite of resulting in </w:t>
      </w:r>
      <w:r w:rsidR="00617B5F">
        <w:rPr>
          <w:lang w:val="en-US"/>
        </w:rPr>
        <w:t>an improvement of the macro average of success (both in CRF and NB), this advance was too mild since it oscillated in between 0.5% and 5% of success increasement</w:t>
      </w:r>
      <w:r w:rsidR="0070644C">
        <w:rPr>
          <w:lang w:val="en-US"/>
        </w:rPr>
        <w:t>, leading to a 60% of success</w:t>
      </w:r>
      <w:r w:rsidR="00617B5F">
        <w:rPr>
          <w:lang w:val="en-US"/>
        </w:rPr>
        <w:t>.</w:t>
      </w:r>
    </w:p>
    <w:p w14:paraId="4E0DCB75" w14:textId="44495468" w:rsidR="00617B5F" w:rsidRDefault="00580DB2" w:rsidP="002D5577">
      <w:pPr>
        <w:rPr>
          <w:lang w:val="en-US"/>
        </w:rPr>
      </w:pPr>
      <w:r>
        <w:rPr>
          <w:lang w:val="en-US"/>
        </w:rPr>
        <w:t>The second kind of features</w:t>
      </w:r>
      <w:r w:rsidR="00617B5F">
        <w:rPr>
          <w:lang w:val="en-US"/>
        </w:rPr>
        <w:t xml:space="preserve"> resulted in more significant changes. These were inferred from the </w:t>
      </w:r>
      <w:hyperlink r:id="rId10" w:history="1">
        <w:r w:rsidRPr="00580DB2">
          <w:rPr>
            <w:rStyle w:val="Hyperlink"/>
            <w:lang w:val="en-US"/>
          </w:rPr>
          <w:t>Annotation Guidelines for DDI Corpus</w:t>
        </w:r>
      </w:hyperlink>
      <w:r>
        <w:rPr>
          <w:lang w:val="en-US"/>
        </w:rPr>
        <w:t xml:space="preserve">, through this document, the usual nomenclatures of drugs are explained. The abbreviations, numbers and words from usual chemistry formulas are exposed together with some examples, for most of the drugs included in this project. By using this </w:t>
      </w:r>
      <w:r w:rsidR="007B54D2">
        <w:rPr>
          <w:lang w:val="en-US"/>
        </w:rPr>
        <w:t>information,</w:t>
      </w:r>
      <w:r>
        <w:rPr>
          <w:lang w:val="en-US"/>
        </w:rPr>
        <w:t xml:space="preserve"> we added some features, for example: numbers followed by commas and some </w:t>
      </w:r>
      <w:r w:rsidR="00A440AC">
        <w:rPr>
          <w:lang w:val="en-US"/>
        </w:rPr>
        <w:t>dashes</w:t>
      </w:r>
      <w:r w:rsidR="007B54D2">
        <w:rPr>
          <w:lang w:val="en-US"/>
        </w:rPr>
        <w:t xml:space="preserve"> are used in drugs (organic chemistry) like </w:t>
      </w:r>
      <w:r w:rsidR="007B54D2" w:rsidRPr="007B54D2">
        <w:rPr>
          <w:i/>
          <w:iCs/>
          <w:lang w:val="en-US"/>
        </w:rPr>
        <w:t>1-methyl-4-phenyl-1,2,3,4-tetrahydropyridine</w:t>
      </w:r>
      <w:r w:rsidR="007B54D2">
        <w:rPr>
          <w:lang w:val="en-US"/>
        </w:rPr>
        <w:t xml:space="preserve">. </w:t>
      </w:r>
    </w:p>
    <w:p w14:paraId="097EC12D" w14:textId="1EB232BA" w:rsidR="007B54D2" w:rsidRDefault="007B54D2" w:rsidP="002D5577">
      <w:pPr>
        <w:rPr>
          <w:lang w:val="en-US"/>
        </w:rPr>
      </w:pPr>
      <w:r>
        <w:rPr>
          <w:lang w:val="en-US"/>
        </w:rPr>
        <w:t xml:space="preserve">The greatest improvement was achieved by including vocabularies of words provided in the resources folder. </w:t>
      </w:r>
      <w:r w:rsidR="0070644C">
        <w:rPr>
          <w:lang w:val="en-US"/>
        </w:rPr>
        <w:t xml:space="preserve">This includes the </w:t>
      </w:r>
      <w:r w:rsidR="0070644C" w:rsidRPr="0070644C">
        <w:rPr>
          <w:i/>
          <w:iCs/>
          <w:lang w:val="en-US"/>
        </w:rPr>
        <w:t>DrugBank.txt</w:t>
      </w:r>
      <w:r w:rsidR="0070644C">
        <w:rPr>
          <w:lang w:val="en-US"/>
        </w:rPr>
        <w:t xml:space="preserve"> and the </w:t>
      </w:r>
      <w:r w:rsidR="0070644C" w:rsidRPr="0070644C">
        <w:rPr>
          <w:i/>
          <w:iCs/>
          <w:lang w:val="en-US"/>
        </w:rPr>
        <w:t>hsdb.txt</w:t>
      </w:r>
      <w:r w:rsidR="0070644C">
        <w:rPr>
          <w:lang w:val="en-US"/>
        </w:rPr>
        <w:t xml:space="preserve"> files, with already known drug names. We also added a custom drug list of 50 names. With these changes the macro average percentage scaled up to 7</w:t>
      </w:r>
      <w:r w:rsidR="001E6BD3">
        <w:rPr>
          <w:lang w:val="en-US"/>
        </w:rPr>
        <w:t>3</w:t>
      </w:r>
      <w:r w:rsidR="0070644C">
        <w:rPr>
          <w:lang w:val="en-US"/>
        </w:rPr>
        <w:t>%</w:t>
      </w:r>
      <w:r w:rsidR="00D525E3">
        <w:rPr>
          <w:lang w:val="en-US"/>
        </w:rPr>
        <w:t xml:space="preserve"> with the CRF</w:t>
      </w:r>
      <w:r w:rsidR="0070644C">
        <w:rPr>
          <w:lang w:val="en-US"/>
        </w:rPr>
        <w:t>.</w:t>
      </w:r>
    </w:p>
    <w:p w14:paraId="67BAA2F9" w14:textId="21506A0C" w:rsidR="0070644C" w:rsidRDefault="0070644C" w:rsidP="002D5577">
      <w:pPr>
        <w:rPr>
          <w:lang w:val="en-US"/>
        </w:rPr>
      </w:pPr>
      <w:r>
        <w:rPr>
          <w:lang w:val="en-US"/>
        </w:rPr>
        <w:t xml:space="preserve">By looking at the confusion matrix, it became clear that the </w:t>
      </w:r>
      <w:r w:rsidRPr="0070644C">
        <w:rPr>
          <w:i/>
          <w:iCs/>
          <w:lang w:val="en-US"/>
        </w:rPr>
        <w:t>drug_n</w:t>
      </w:r>
      <w:r>
        <w:rPr>
          <w:lang w:val="en-US"/>
        </w:rPr>
        <w:t xml:space="preserve"> entities were the ones offering resistance to the classifier, this was due to their low presence in the original dataset. Once again, we used the </w:t>
      </w:r>
      <w:r w:rsidRPr="0070644C">
        <w:rPr>
          <w:i/>
          <w:iCs/>
          <w:lang w:val="en-US"/>
        </w:rPr>
        <w:t>Annotation Guidelines for DDI Corpus</w:t>
      </w:r>
      <w:r>
        <w:rPr>
          <w:lang w:val="en-US"/>
        </w:rPr>
        <w:t xml:space="preserve"> to better understand these kinds of drugs. The annotation defined </w:t>
      </w:r>
      <w:r w:rsidRPr="001E6BD3">
        <w:rPr>
          <w:i/>
          <w:iCs/>
          <w:lang w:val="en-US"/>
        </w:rPr>
        <w:t>drug_n</w:t>
      </w:r>
      <w:r>
        <w:rPr>
          <w:lang w:val="en-US"/>
        </w:rPr>
        <w:t xml:space="preserve"> as “</w:t>
      </w:r>
      <w:r w:rsidR="001E6BD3" w:rsidRPr="001E6BD3">
        <w:rPr>
          <w:i/>
          <w:iCs/>
          <w:lang w:val="en-US"/>
        </w:rPr>
        <w:t>active substances altering drugs such as drugs, food, drinks or environmental chemicals</w:t>
      </w:r>
      <w:r w:rsidR="001E6BD3">
        <w:rPr>
          <w:lang w:val="en-US"/>
        </w:rPr>
        <w:t xml:space="preserve">”. We also included some </w:t>
      </w:r>
      <w:r w:rsidR="001E6BD3" w:rsidRPr="001E6BD3">
        <w:rPr>
          <w:i/>
          <w:iCs/>
          <w:lang w:val="en-US"/>
        </w:rPr>
        <w:t>drug_n</w:t>
      </w:r>
      <w:r w:rsidR="001E6BD3">
        <w:rPr>
          <w:lang w:val="en-US"/>
        </w:rPr>
        <w:t xml:space="preserve"> vocabularies, but it didn´t impact classifier success. The last remaining option is to include all these entities present in the original dataset as a feature vocabulary, however we considered this out of the scope of this project.</w:t>
      </w:r>
    </w:p>
    <w:p w14:paraId="37170DB8" w14:textId="77777777" w:rsidR="001E6BD3" w:rsidRDefault="001E6BD3" w:rsidP="002D5577">
      <w:pPr>
        <w:rPr>
          <w:lang w:val="en-US"/>
        </w:rPr>
      </w:pPr>
    </w:p>
    <w:p w14:paraId="46DC704F" w14:textId="77777777" w:rsidR="00D525E3" w:rsidRDefault="00D525E3" w:rsidP="002D5577">
      <w:pPr>
        <w:rPr>
          <w:lang w:val="en-US"/>
        </w:rPr>
      </w:pPr>
    </w:p>
    <w:p w14:paraId="7267F31F" w14:textId="77777777" w:rsidR="00D525E3" w:rsidRDefault="00D525E3" w:rsidP="002D5577">
      <w:pPr>
        <w:rPr>
          <w:lang w:val="en-US"/>
        </w:rPr>
      </w:pPr>
    </w:p>
    <w:p w14:paraId="3637DE21" w14:textId="77777777" w:rsidR="00A440AC" w:rsidRDefault="00A440AC" w:rsidP="002D5577">
      <w:pPr>
        <w:rPr>
          <w:lang w:val="en-US"/>
        </w:rPr>
      </w:pPr>
    </w:p>
    <w:p w14:paraId="19EDB10F" w14:textId="36A0F1FF" w:rsidR="001E6BD3" w:rsidRPr="00D11C73" w:rsidRDefault="00AF7393" w:rsidP="00D11C73">
      <w:pPr>
        <w:pStyle w:val="IntenseQuote"/>
        <w:ind w:left="0"/>
        <w:jc w:val="left"/>
        <w:rPr>
          <w:b/>
          <w:bCs/>
          <w:u w:val="single"/>
          <w:lang w:val="en-US"/>
        </w:rPr>
      </w:pPr>
      <w:r>
        <w:rPr>
          <w:rStyle w:val="SubtleReference"/>
          <w:u w:val="single"/>
          <w:lang w:val="en-US"/>
        </w:rPr>
        <w:lastRenderedPageBreak/>
        <w:t>Models</w:t>
      </w:r>
    </w:p>
    <w:p w14:paraId="6DAE671D" w14:textId="3A763FE6" w:rsidR="00D525E3" w:rsidRDefault="00D525E3" w:rsidP="002D5577">
      <w:pPr>
        <w:rPr>
          <w:lang w:val="en-US"/>
        </w:rPr>
      </w:pPr>
      <w:r>
        <w:rPr>
          <w:lang w:val="en-US"/>
        </w:rPr>
        <w:t xml:space="preserve">The first classifier was the CRF (Conditional Random Field), was the one providing better results. And the one used for feature testing of the previous section. Some initial proves lead us to use this first classifier as the reference one. </w:t>
      </w:r>
    </w:p>
    <w:p w14:paraId="7D9124AA" w14:textId="5AB6A712" w:rsidR="00D525E3" w:rsidRDefault="00D525E3" w:rsidP="002D5577">
      <w:pPr>
        <w:rPr>
          <w:lang w:val="en-US"/>
        </w:rPr>
      </w:pPr>
      <w:r>
        <w:rPr>
          <w:lang w:val="en-US"/>
        </w:rPr>
        <w:t>Other used classifiers were the NB (Naïve Bayes), which obtained a final macro average of success of 58% over the testing set. Othe</w:t>
      </w:r>
      <w:r w:rsidR="00C84D10">
        <w:rPr>
          <w:lang w:val="en-US"/>
        </w:rPr>
        <w:t xml:space="preserve">r considered model was the SGD (Stochastic Gradient Descent) providing a 58.7% of accuracy. </w:t>
      </w:r>
      <w:r w:rsidR="00AF7393">
        <w:rPr>
          <w:lang w:val="en-US"/>
        </w:rPr>
        <w:t>The SGD classifier was considered as an alternative since, by doing some research, it revealed itself useful in tagging procedures. Another reason behind, was the simplicity and smoothness of the classifier, being widely used in many optimization techniques.</w:t>
      </w:r>
    </w:p>
    <w:p w14:paraId="1566582E" w14:textId="3DC4F1A7" w:rsidR="00C84D10" w:rsidRDefault="00AF7393" w:rsidP="002D5577">
      <w:pPr>
        <w:rPr>
          <w:lang w:val="en-US"/>
        </w:rPr>
      </w:pPr>
      <w:r>
        <w:rPr>
          <w:lang w:val="en-US"/>
        </w:rPr>
        <w:t xml:space="preserve">As a conclusion we are able to confirm that, after all performed trials, the CRF classifier outperforms the two previous models: NB and SGD. </w:t>
      </w:r>
    </w:p>
    <w:p w14:paraId="4BF302EC" w14:textId="77777777" w:rsidR="007D31FC" w:rsidRDefault="007D31FC" w:rsidP="002D5577">
      <w:pPr>
        <w:rPr>
          <w:lang w:val="en-US"/>
        </w:rPr>
      </w:pPr>
    </w:p>
    <w:p w14:paraId="615CADEF" w14:textId="27BF0BC3" w:rsidR="00C84D10" w:rsidRPr="00AF7393" w:rsidRDefault="00C84D10" w:rsidP="00C84D10">
      <w:pPr>
        <w:pStyle w:val="Heading2"/>
        <w:jc w:val="center"/>
        <w:rPr>
          <w:rStyle w:val="SubtleReference"/>
          <w:lang w:val="en-US"/>
        </w:rPr>
      </w:pPr>
      <w:r w:rsidRPr="00AF7393">
        <w:rPr>
          <w:rStyle w:val="SubtleReference"/>
          <w:lang w:val="en-US"/>
        </w:rPr>
        <w:t xml:space="preserve">Session </w:t>
      </w:r>
      <w:r w:rsidR="007D31FC">
        <w:rPr>
          <w:rStyle w:val="SubtleReference"/>
          <w:lang w:val="en-US"/>
        </w:rPr>
        <w:t>4</w:t>
      </w:r>
    </w:p>
    <w:p w14:paraId="62B1FDA6" w14:textId="77777777" w:rsidR="00C84D10" w:rsidRDefault="00C84D10" w:rsidP="002D5577">
      <w:pPr>
        <w:rPr>
          <w:lang w:val="en-US"/>
        </w:rPr>
      </w:pPr>
    </w:p>
    <w:p w14:paraId="6C521D19" w14:textId="77777777" w:rsidR="00C84D10" w:rsidRPr="00AF7393" w:rsidRDefault="00C84D10" w:rsidP="00C84D10">
      <w:pPr>
        <w:pStyle w:val="IntenseQuote"/>
        <w:ind w:left="0"/>
        <w:jc w:val="left"/>
        <w:rPr>
          <w:rStyle w:val="SubtleReference"/>
          <w:u w:val="single"/>
          <w:lang w:val="en-US"/>
        </w:rPr>
      </w:pPr>
      <w:r w:rsidRPr="00AF7393">
        <w:rPr>
          <w:rStyle w:val="SubtleReference"/>
          <w:u w:val="single"/>
          <w:lang w:val="en-US"/>
        </w:rPr>
        <w:t>Introduction</w:t>
      </w:r>
    </w:p>
    <w:p w14:paraId="05B6F8A4" w14:textId="31217533" w:rsidR="00A440AC" w:rsidRDefault="00AF7393" w:rsidP="00A440AC">
      <w:pPr>
        <w:rPr>
          <w:lang w:val="en-US"/>
        </w:rPr>
      </w:pPr>
      <w:r>
        <w:rPr>
          <w:lang w:val="en-US"/>
        </w:rPr>
        <w:t>This second part of the project took care of the Rel</w:t>
      </w:r>
      <w:r w:rsidR="00D83B49">
        <w:rPr>
          <w:lang w:val="en-US"/>
        </w:rPr>
        <w:t>ation Extraction process. The aim in this section is to bind words through labels called relations. Just as the section before, it is performed in two main steps: feature extraction and model training. Here, we will focus on adding possible labels to the words, called features, to improve the accuracy of the later trained model.</w:t>
      </w:r>
    </w:p>
    <w:p w14:paraId="64C58435" w14:textId="77777777" w:rsidR="00D83B49" w:rsidRPr="00D83B49" w:rsidRDefault="00D83B49" w:rsidP="00D83B49">
      <w:pPr>
        <w:pStyle w:val="IntenseQuote"/>
        <w:ind w:left="0"/>
        <w:jc w:val="left"/>
        <w:rPr>
          <w:rStyle w:val="SubtleReference"/>
          <w:u w:val="single"/>
          <w:lang w:val="en-US"/>
        </w:rPr>
      </w:pPr>
      <w:r w:rsidRPr="00D83B49">
        <w:rPr>
          <w:rStyle w:val="SubtleReference"/>
          <w:u w:val="single"/>
          <w:lang w:val="en-US"/>
        </w:rPr>
        <w:t>Feature Extraction</w:t>
      </w:r>
    </w:p>
    <w:p w14:paraId="0D84CF39" w14:textId="7AF664D2" w:rsidR="00D83B49" w:rsidRDefault="00D83B49" w:rsidP="00A440AC">
      <w:pPr>
        <w:rPr>
          <w:lang w:val="en-US"/>
        </w:rPr>
      </w:pPr>
      <w:r>
        <w:rPr>
          <w:lang w:val="en-US"/>
        </w:rPr>
        <w:t xml:space="preserve">The base option for the model is a Naive Bayes classifier. By using this structure, the initial macro average (F1) is of 33%, which leaves much space for improvement. The main and relevant features added to the pool were labels for tokens between the desired words </w:t>
      </w:r>
      <w:r w:rsidRPr="00D83B49">
        <w:rPr>
          <w:i/>
          <w:iCs/>
          <w:lang w:val="en-US"/>
        </w:rPr>
        <w:t>E1</w:t>
      </w:r>
      <w:r>
        <w:rPr>
          <w:lang w:val="en-US"/>
        </w:rPr>
        <w:t xml:space="preserve"> and </w:t>
      </w:r>
      <w:r w:rsidRPr="00D83B49">
        <w:rPr>
          <w:i/>
          <w:iCs/>
          <w:lang w:val="en-US"/>
        </w:rPr>
        <w:t>E2</w:t>
      </w:r>
      <w:r>
        <w:rPr>
          <w:lang w:val="en-US"/>
        </w:rPr>
        <w:t>.</w:t>
      </w:r>
    </w:p>
    <w:p w14:paraId="72AF17FE" w14:textId="5F39A700" w:rsidR="00D83B49" w:rsidRDefault="00D83B49" w:rsidP="00A440AC">
      <w:pPr>
        <w:rPr>
          <w:lang w:val="en-US"/>
        </w:rPr>
      </w:pPr>
      <w:r>
        <w:rPr>
          <w:lang w:val="en-US"/>
        </w:rPr>
        <w:t xml:space="preserve">As a first measure, three properties were added: the tag, the lemma and relationship type of each word. </w:t>
      </w:r>
      <w:r w:rsidR="00511117">
        <w:rPr>
          <w:lang w:val="en-US"/>
        </w:rPr>
        <w:t>All this information is extracted from CoreNLP, including the DependencyGraph. All of these labels raised the success percentage to 36%, but it wasn’t considered a satisfactory rate. Also entity types from the tree were inserted, resulting in good guessing impact.</w:t>
      </w:r>
    </w:p>
    <w:p w14:paraId="4940285E" w14:textId="5C673291" w:rsidR="00511117" w:rsidRDefault="00511117" w:rsidP="00A440AC">
      <w:pPr>
        <w:rPr>
          <w:lang w:val="en-US"/>
        </w:rPr>
      </w:pPr>
      <w:r>
        <w:rPr>
          <w:lang w:val="en-US"/>
        </w:rPr>
        <w:t xml:space="preserve">Other features were also considered, for example, the siblings label between tokens close to entities E1 and E2, for each respective pair. </w:t>
      </w:r>
      <w:r w:rsidR="00F4042C">
        <w:rPr>
          <w:lang w:val="en-US"/>
        </w:rPr>
        <w:t xml:space="preserve">Labeling lemmas as negations such as </w:t>
      </w:r>
      <w:r w:rsidR="00F4042C" w:rsidRPr="00F4042C">
        <w:rPr>
          <w:i/>
          <w:iCs/>
          <w:lang w:val="en-US"/>
        </w:rPr>
        <w:t>not</w:t>
      </w:r>
      <w:r w:rsidR="00F4042C">
        <w:rPr>
          <w:lang w:val="en-US"/>
        </w:rPr>
        <w:t xml:space="preserve">, </w:t>
      </w:r>
      <w:r w:rsidR="00F4042C" w:rsidRPr="00F4042C">
        <w:rPr>
          <w:i/>
          <w:iCs/>
          <w:lang w:val="en-US"/>
        </w:rPr>
        <w:t>no</w:t>
      </w:r>
      <w:r w:rsidR="00F4042C">
        <w:rPr>
          <w:lang w:val="en-US"/>
        </w:rPr>
        <w:t xml:space="preserve"> or </w:t>
      </w:r>
      <w:r w:rsidR="00F4042C" w:rsidRPr="00F4042C">
        <w:rPr>
          <w:i/>
          <w:iCs/>
          <w:lang w:val="en-US"/>
        </w:rPr>
        <w:t>n’t</w:t>
      </w:r>
      <w:r w:rsidR="00F4042C">
        <w:rPr>
          <w:lang w:val="en-US"/>
        </w:rPr>
        <w:t xml:space="preserve"> or the presence of modal verbs like </w:t>
      </w:r>
      <w:r w:rsidR="00F4042C">
        <w:rPr>
          <w:i/>
          <w:iCs/>
          <w:lang w:val="en-US"/>
        </w:rPr>
        <w:t>could</w:t>
      </w:r>
      <w:r w:rsidR="00F4042C">
        <w:rPr>
          <w:lang w:val="en-US"/>
        </w:rPr>
        <w:t>,</w:t>
      </w:r>
      <w:r w:rsidR="00F4042C">
        <w:rPr>
          <w:i/>
          <w:iCs/>
          <w:lang w:val="en-US"/>
        </w:rPr>
        <w:t xml:space="preserve"> may</w:t>
      </w:r>
      <w:r w:rsidR="00F4042C">
        <w:rPr>
          <w:lang w:val="en-US"/>
        </w:rPr>
        <w:t>,</w:t>
      </w:r>
      <w:r w:rsidR="00F4042C">
        <w:rPr>
          <w:i/>
          <w:iCs/>
          <w:lang w:val="en-US"/>
        </w:rPr>
        <w:t xml:space="preserve"> might</w:t>
      </w:r>
      <w:r w:rsidR="00F4042C">
        <w:rPr>
          <w:lang w:val="en-US"/>
        </w:rPr>
        <w:t>,</w:t>
      </w:r>
      <w:r w:rsidR="00F4042C">
        <w:rPr>
          <w:i/>
          <w:iCs/>
          <w:lang w:val="en-US"/>
        </w:rPr>
        <w:t xml:space="preserve"> etc</w:t>
      </w:r>
      <w:r w:rsidR="004B7A87">
        <w:rPr>
          <w:i/>
          <w:iCs/>
          <w:lang w:val="en-US"/>
        </w:rPr>
        <w:t xml:space="preserve">, </w:t>
      </w:r>
      <w:r w:rsidR="00F4042C">
        <w:rPr>
          <w:lang w:val="en-US"/>
        </w:rPr>
        <w:t>were some of the modifications considered. However, these mentioned changes did not result in relevant changes over the F1 measure and therefore, were discarded from the feature pool.</w:t>
      </w:r>
    </w:p>
    <w:p w14:paraId="6146DA62" w14:textId="3C82444B" w:rsidR="00F4042C" w:rsidRPr="00084E28" w:rsidRDefault="00F4042C" w:rsidP="00A440AC">
      <w:r>
        <w:rPr>
          <w:lang w:val="en-US"/>
        </w:rPr>
        <w:t xml:space="preserve">The most relevant change, which raised the macro average of success to 40%, was to include adverse, beneficial and neutral verbs. By doing this, all verbs </w:t>
      </w:r>
      <w:r w:rsidR="00D11C73">
        <w:rPr>
          <w:lang w:val="en-US"/>
        </w:rPr>
        <w:t xml:space="preserve">that </w:t>
      </w:r>
      <w:r>
        <w:rPr>
          <w:lang w:val="en-US"/>
        </w:rPr>
        <w:t xml:space="preserve">were filed </w:t>
      </w:r>
      <w:r w:rsidR="00D11C73">
        <w:rPr>
          <w:lang w:val="en-US"/>
        </w:rPr>
        <w:t xml:space="preserve">in each of the pools, were labeled </w:t>
      </w:r>
      <w:r>
        <w:rPr>
          <w:lang w:val="en-US"/>
        </w:rPr>
        <w:t>with three ranks from good to bad in the</w:t>
      </w:r>
      <w:r w:rsidR="00D11C73">
        <w:rPr>
          <w:lang w:val="en-US"/>
        </w:rPr>
        <w:t xml:space="preserve"> scale of the</w:t>
      </w:r>
      <w:r>
        <w:rPr>
          <w:lang w:val="en-US"/>
        </w:rPr>
        <w:t xml:space="preserve"> human language intention. </w:t>
      </w:r>
      <w:r w:rsidR="00D11C73">
        <w:rPr>
          <w:lang w:val="en-US"/>
        </w:rPr>
        <w:t>It may be because of the considerable size of the number of total verbs considered (nearly 60), that this change became the most relevant in the success improvement.</w:t>
      </w:r>
    </w:p>
    <w:p w14:paraId="6ED5D242" w14:textId="77777777" w:rsidR="00D11C73" w:rsidRDefault="00D11C73" w:rsidP="00A440AC">
      <w:pPr>
        <w:rPr>
          <w:lang w:val="en-US"/>
        </w:rPr>
      </w:pPr>
    </w:p>
    <w:p w14:paraId="35673517" w14:textId="77777777" w:rsidR="00D11C73" w:rsidRPr="00A440AC" w:rsidRDefault="00D11C73" w:rsidP="00D11C73">
      <w:pPr>
        <w:pStyle w:val="IntenseQuote"/>
        <w:ind w:left="0"/>
        <w:jc w:val="left"/>
        <w:rPr>
          <w:rStyle w:val="SubtleReference"/>
          <w:u w:val="single"/>
          <w:lang w:val="en-US"/>
        </w:rPr>
      </w:pPr>
      <w:r>
        <w:rPr>
          <w:rStyle w:val="SubtleReference"/>
          <w:u w:val="single"/>
          <w:lang w:val="en-US"/>
        </w:rPr>
        <w:lastRenderedPageBreak/>
        <w:t>Models &amp; Results</w:t>
      </w:r>
    </w:p>
    <w:p w14:paraId="0626CC34" w14:textId="23C2D866" w:rsidR="00D11C73" w:rsidRPr="00F4042C" w:rsidRDefault="00D11C73" w:rsidP="00A440AC">
      <w:pPr>
        <w:rPr>
          <w:lang w:val="en-US"/>
        </w:rPr>
      </w:pPr>
      <w:r>
        <w:rPr>
          <w:lang w:val="en-US"/>
        </w:rPr>
        <w:t>As it was already mentioned before, the starting F1 was of 33% for Naïve Bayes classifier</w:t>
      </w:r>
      <w:r w:rsidR="00385D70">
        <w:rPr>
          <w:lang w:val="en-US"/>
        </w:rPr>
        <w:t>. After all the feature enhancement, this success percentage was raised to 40%. Apart from this model, two more classifiers were considered: the</w:t>
      </w:r>
      <w:r w:rsidR="009324E9">
        <w:rPr>
          <w:lang w:val="en-US"/>
        </w:rPr>
        <w:t xml:space="preserve"> SVM </w:t>
      </w:r>
      <w:r w:rsidR="00385D70">
        <w:rPr>
          <w:lang w:val="en-US"/>
        </w:rPr>
        <w:t>(</w:t>
      </w:r>
      <w:r w:rsidR="009324E9">
        <w:rPr>
          <w:lang w:val="en-US"/>
        </w:rPr>
        <w:t>Support Vector Machine</w:t>
      </w:r>
      <w:r w:rsidR="00385D70">
        <w:rPr>
          <w:lang w:val="en-US"/>
        </w:rPr>
        <w:t>)</w:t>
      </w:r>
      <w:r w:rsidR="00385D70">
        <w:rPr>
          <w:lang w:val="en-US"/>
        </w:rPr>
        <w:t xml:space="preserve"> and.</w:t>
      </w:r>
    </w:p>
    <w:p w14:paraId="44C4056E" w14:textId="77777777" w:rsidR="007D31FC" w:rsidRDefault="007D31FC" w:rsidP="007D31FC">
      <w:pPr>
        <w:pStyle w:val="IntenseQuote"/>
        <w:ind w:left="0"/>
        <w:jc w:val="left"/>
        <w:rPr>
          <w:rStyle w:val="SubtleReference"/>
          <w:u w:val="single"/>
          <w:lang w:val="en-US"/>
        </w:rPr>
      </w:pPr>
      <w:r>
        <w:rPr>
          <w:rStyle w:val="SubtleReference"/>
          <w:u w:val="single"/>
          <w:lang w:val="en-US"/>
        </w:rPr>
        <w:t>Code &amp; Results</w:t>
      </w:r>
    </w:p>
    <w:p w14:paraId="2F1123CE" w14:textId="6276F776" w:rsidR="007D31FC" w:rsidRPr="007D31FC" w:rsidRDefault="007D31FC" w:rsidP="007D31FC">
      <w:pPr>
        <w:rPr>
          <w:lang w:val="en-US"/>
        </w:rPr>
      </w:pPr>
      <w:r>
        <w:rPr>
          <w:lang w:val="en-US"/>
        </w:rPr>
        <w:t xml:space="preserve">Every resource used during the project, together with the written code and generated results, is available in the corresponding </w:t>
      </w:r>
      <w:hyperlink r:id="rId11" w:history="1">
        <w:r w:rsidRPr="007D31FC">
          <w:rPr>
            <w:rStyle w:val="Hyperlink"/>
            <w:lang w:val="en-US"/>
          </w:rPr>
          <w:t>GitHub</w:t>
        </w:r>
      </w:hyperlink>
      <w:r>
        <w:rPr>
          <w:lang w:val="en-US"/>
        </w:rPr>
        <w:t xml:space="preserve"> repository. We highly recommend checking everything in the repository, since it is better structured and documented</w:t>
      </w:r>
      <w:r>
        <w:rPr>
          <w:lang w:val="en-US"/>
        </w:rPr>
        <w:t xml:space="preserve">. </w:t>
      </w:r>
    </w:p>
    <w:p w14:paraId="3208018B" w14:textId="77777777" w:rsidR="00D83B49" w:rsidRPr="00AF7393" w:rsidRDefault="00D83B49" w:rsidP="00A440AC">
      <w:pPr>
        <w:rPr>
          <w:lang w:val="en-US"/>
        </w:rPr>
      </w:pPr>
    </w:p>
    <w:p w14:paraId="1C2353E5" w14:textId="77777777" w:rsidR="00A440AC" w:rsidRPr="00AF7393" w:rsidRDefault="00A440AC" w:rsidP="00A440AC">
      <w:pPr>
        <w:rPr>
          <w:lang w:val="en-US"/>
        </w:rPr>
      </w:pPr>
    </w:p>
    <w:p w14:paraId="0999CCCA" w14:textId="77777777" w:rsidR="00C84D10" w:rsidRDefault="00C84D10" w:rsidP="002D5577">
      <w:pPr>
        <w:rPr>
          <w:lang w:val="en-US"/>
        </w:rPr>
      </w:pPr>
    </w:p>
    <w:p w14:paraId="0155E281" w14:textId="77777777" w:rsidR="00D525E3" w:rsidRPr="0070644C" w:rsidRDefault="00D525E3" w:rsidP="002D5577">
      <w:pPr>
        <w:rPr>
          <w:lang w:val="en-US"/>
        </w:rPr>
      </w:pPr>
    </w:p>
    <w:p w14:paraId="4D047075" w14:textId="77777777" w:rsidR="00F42F4A" w:rsidRPr="002D5577" w:rsidRDefault="00F42F4A" w:rsidP="00F42F4A">
      <w:pPr>
        <w:rPr>
          <w:lang w:val="en-US"/>
        </w:rPr>
      </w:pPr>
    </w:p>
    <w:p w14:paraId="33C18E50" w14:textId="529D3069" w:rsidR="00F42F4A" w:rsidRPr="00F42F4A" w:rsidRDefault="00F42F4A" w:rsidP="00F42F4A">
      <w:pPr>
        <w:rPr>
          <w:lang w:val="en-US"/>
        </w:rPr>
      </w:pPr>
    </w:p>
    <w:sectPr w:rsidR="00F42F4A" w:rsidRPr="00F42F4A">
      <w:head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CC9FD" w14:textId="77777777" w:rsidR="00686B28" w:rsidRDefault="00686B28" w:rsidP="00F42F4A">
      <w:pPr>
        <w:spacing w:before="0" w:after="0" w:line="240" w:lineRule="auto"/>
      </w:pPr>
      <w:r>
        <w:separator/>
      </w:r>
    </w:p>
  </w:endnote>
  <w:endnote w:type="continuationSeparator" w:id="0">
    <w:p w14:paraId="0F7C48BD" w14:textId="77777777" w:rsidR="00686B28" w:rsidRDefault="00686B28" w:rsidP="00F42F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93E96" w14:textId="77777777" w:rsidR="00686B28" w:rsidRDefault="00686B28" w:rsidP="00F42F4A">
      <w:pPr>
        <w:spacing w:before="0" w:after="0" w:line="240" w:lineRule="auto"/>
      </w:pPr>
      <w:r>
        <w:separator/>
      </w:r>
    </w:p>
  </w:footnote>
  <w:footnote w:type="continuationSeparator" w:id="0">
    <w:p w14:paraId="1D747C0B" w14:textId="77777777" w:rsidR="00686B28" w:rsidRDefault="00686B28" w:rsidP="00F42F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45647" w14:textId="540AD47C" w:rsidR="00F42F4A" w:rsidRDefault="00F42F4A" w:rsidP="00F42F4A">
    <w:pPr>
      <w:pStyle w:val="Header"/>
      <w:jc w:val="right"/>
    </w:pPr>
    <w:r>
      <w:t>Omar López &amp; Antonio Pariente</w:t>
    </w:r>
  </w:p>
  <w:p w14:paraId="426339E0" w14:textId="77777777" w:rsidR="00F42F4A" w:rsidRDefault="00F42F4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F4A"/>
    <w:rsid w:val="00084E28"/>
    <w:rsid w:val="001E6BD3"/>
    <w:rsid w:val="002D5577"/>
    <w:rsid w:val="002E07B9"/>
    <w:rsid w:val="00385D70"/>
    <w:rsid w:val="004B7A87"/>
    <w:rsid w:val="00511117"/>
    <w:rsid w:val="00580DB2"/>
    <w:rsid w:val="00617B5F"/>
    <w:rsid w:val="00686B28"/>
    <w:rsid w:val="0070644C"/>
    <w:rsid w:val="007B54D2"/>
    <w:rsid w:val="007D31FC"/>
    <w:rsid w:val="009324E9"/>
    <w:rsid w:val="00A440AC"/>
    <w:rsid w:val="00AF7393"/>
    <w:rsid w:val="00C84D10"/>
    <w:rsid w:val="00D11C73"/>
    <w:rsid w:val="00D525E3"/>
    <w:rsid w:val="00D83B49"/>
    <w:rsid w:val="00E22A52"/>
    <w:rsid w:val="00F4042C"/>
    <w:rsid w:val="00F42F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A71E6"/>
  <w15:chartTrackingRefBased/>
  <w15:docId w15:val="{A0A0E7ED-8002-400C-B71E-D4D7EB893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F4A"/>
  </w:style>
  <w:style w:type="paragraph" w:styleId="Heading1">
    <w:name w:val="heading 1"/>
    <w:basedOn w:val="Normal"/>
    <w:next w:val="Normal"/>
    <w:link w:val="Heading1Char"/>
    <w:uiPriority w:val="9"/>
    <w:qFormat/>
    <w:rsid w:val="00F42F4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42F4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42F4A"/>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F42F4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42F4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42F4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42F4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42F4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42F4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F4A"/>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F42F4A"/>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F42F4A"/>
    <w:rPr>
      <w:caps/>
      <w:color w:val="1F3763" w:themeColor="accent1" w:themeShade="7F"/>
      <w:spacing w:val="15"/>
    </w:rPr>
  </w:style>
  <w:style w:type="character" w:customStyle="1" w:styleId="Heading4Char">
    <w:name w:val="Heading 4 Char"/>
    <w:basedOn w:val="DefaultParagraphFont"/>
    <w:link w:val="Heading4"/>
    <w:uiPriority w:val="9"/>
    <w:semiHidden/>
    <w:rsid w:val="00F42F4A"/>
    <w:rPr>
      <w:caps/>
      <w:color w:val="2F5496" w:themeColor="accent1" w:themeShade="BF"/>
      <w:spacing w:val="10"/>
    </w:rPr>
  </w:style>
  <w:style w:type="character" w:customStyle="1" w:styleId="Heading5Char">
    <w:name w:val="Heading 5 Char"/>
    <w:basedOn w:val="DefaultParagraphFont"/>
    <w:link w:val="Heading5"/>
    <w:uiPriority w:val="9"/>
    <w:semiHidden/>
    <w:rsid w:val="00F42F4A"/>
    <w:rPr>
      <w:caps/>
      <w:color w:val="2F5496" w:themeColor="accent1" w:themeShade="BF"/>
      <w:spacing w:val="10"/>
    </w:rPr>
  </w:style>
  <w:style w:type="character" w:customStyle="1" w:styleId="Heading6Char">
    <w:name w:val="Heading 6 Char"/>
    <w:basedOn w:val="DefaultParagraphFont"/>
    <w:link w:val="Heading6"/>
    <w:uiPriority w:val="9"/>
    <w:semiHidden/>
    <w:rsid w:val="00F42F4A"/>
    <w:rPr>
      <w:caps/>
      <w:color w:val="2F5496" w:themeColor="accent1" w:themeShade="BF"/>
      <w:spacing w:val="10"/>
    </w:rPr>
  </w:style>
  <w:style w:type="character" w:customStyle="1" w:styleId="Heading7Char">
    <w:name w:val="Heading 7 Char"/>
    <w:basedOn w:val="DefaultParagraphFont"/>
    <w:link w:val="Heading7"/>
    <w:uiPriority w:val="9"/>
    <w:semiHidden/>
    <w:rsid w:val="00F42F4A"/>
    <w:rPr>
      <w:caps/>
      <w:color w:val="2F5496" w:themeColor="accent1" w:themeShade="BF"/>
      <w:spacing w:val="10"/>
    </w:rPr>
  </w:style>
  <w:style w:type="character" w:customStyle="1" w:styleId="Heading8Char">
    <w:name w:val="Heading 8 Char"/>
    <w:basedOn w:val="DefaultParagraphFont"/>
    <w:link w:val="Heading8"/>
    <w:uiPriority w:val="9"/>
    <w:semiHidden/>
    <w:rsid w:val="00F42F4A"/>
    <w:rPr>
      <w:caps/>
      <w:spacing w:val="10"/>
      <w:sz w:val="18"/>
      <w:szCs w:val="18"/>
    </w:rPr>
  </w:style>
  <w:style w:type="character" w:customStyle="1" w:styleId="Heading9Char">
    <w:name w:val="Heading 9 Char"/>
    <w:basedOn w:val="DefaultParagraphFont"/>
    <w:link w:val="Heading9"/>
    <w:uiPriority w:val="9"/>
    <w:semiHidden/>
    <w:rsid w:val="00F42F4A"/>
    <w:rPr>
      <w:i/>
      <w:iCs/>
      <w:caps/>
      <w:spacing w:val="10"/>
      <w:sz w:val="18"/>
      <w:szCs w:val="18"/>
    </w:rPr>
  </w:style>
  <w:style w:type="paragraph" w:styleId="Caption">
    <w:name w:val="caption"/>
    <w:basedOn w:val="Normal"/>
    <w:next w:val="Normal"/>
    <w:uiPriority w:val="35"/>
    <w:semiHidden/>
    <w:unhideWhenUsed/>
    <w:qFormat/>
    <w:rsid w:val="00F42F4A"/>
    <w:rPr>
      <w:b/>
      <w:bCs/>
      <w:color w:val="2F5496" w:themeColor="accent1" w:themeShade="BF"/>
      <w:sz w:val="16"/>
      <w:szCs w:val="16"/>
    </w:rPr>
  </w:style>
  <w:style w:type="paragraph" w:styleId="Title">
    <w:name w:val="Title"/>
    <w:basedOn w:val="Normal"/>
    <w:next w:val="Normal"/>
    <w:link w:val="TitleChar"/>
    <w:uiPriority w:val="10"/>
    <w:qFormat/>
    <w:rsid w:val="00F42F4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F42F4A"/>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F42F4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42F4A"/>
    <w:rPr>
      <w:caps/>
      <w:color w:val="595959" w:themeColor="text1" w:themeTint="A6"/>
      <w:spacing w:val="10"/>
      <w:sz w:val="21"/>
      <w:szCs w:val="21"/>
    </w:rPr>
  </w:style>
  <w:style w:type="character" w:styleId="Strong">
    <w:name w:val="Strong"/>
    <w:uiPriority w:val="22"/>
    <w:qFormat/>
    <w:rsid w:val="00F42F4A"/>
    <w:rPr>
      <w:b/>
      <w:bCs/>
    </w:rPr>
  </w:style>
  <w:style w:type="character" w:styleId="Emphasis">
    <w:name w:val="Emphasis"/>
    <w:uiPriority w:val="20"/>
    <w:qFormat/>
    <w:rsid w:val="00F42F4A"/>
    <w:rPr>
      <w:caps/>
      <w:color w:val="1F3763" w:themeColor="accent1" w:themeShade="7F"/>
      <w:spacing w:val="5"/>
    </w:rPr>
  </w:style>
  <w:style w:type="paragraph" w:styleId="NoSpacing">
    <w:name w:val="No Spacing"/>
    <w:uiPriority w:val="1"/>
    <w:qFormat/>
    <w:rsid w:val="00F42F4A"/>
    <w:pPr>
      <w:spacing w:after="0" w:line="240" w:lineRule="auto"/>
    </w:pPr>
  </w:style>
  <w:style w:type="paragraph" w:styleId="Quote">
    <w:name w:val="Quote"/>
    <w:basedOn w:val="Normal"/>
    <w:next w:val="Normal"/>
    <w:link w:val="QuoteChar"/>
    <w:uiPriority w:val="29"/>
    <w:qFormat/>
    <w:rsid w:val="00F42F4A"/>
    <w:rPr>
      <w:i/>
      <w:iCs/>
      <w:sz w:val="24"/>
      <w:szCs w:val="24"/>
    </w:rPr>
  </w:style>
  <w:style w:type="character" w:customStyle="1" w:styleId="QuoteChar">
    <w:name w:val="Quote Char"/>
    <w:basedOn w:val="DefaultParagraphFont"/>
    <w:link w:val="Quote"/>
    <w:uiPriority w:val="29"/>
    <w:rsid w:val="00F42F4A"/>
    <w:rPr>
      <w:i/>
      <w:iCs/>
      <w:sz w:val="24"/>
      <w:szCs w:val="24"/>
    </w:rPr>
  </w:style>
  <w:style w:type="paragraph" w:styleId="IntenseQuote">
    <w:name w:val="Intense Quote"/>
    <w:basedOn w:val="Normal"/>
    <w:next w:val="Normal"/>
    <w:link w:val="IntenseQuoteChar"/>
    <w:uiPriority w:val="30"/>
    <w:qFormat/>
    <w:rsid w:val="00F42F4A"/>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42F4A"/>
    <w:rPr>
      <w:color w:val="4472C4" w:themeColor="accent1"/>
      <w:sz w:val="24"/>
      <w:szCs w:val="24"/>
    </w:rPr>
  </w:style>
  <w:style w:type="character" w:styleId="SubtleEmphasis">
    <w:name w:val="Subtle Emphasis"/>
    <w:uiPriority w:val="19"/>
    <w:qFormat/>
    <w:rsid w:val="00F42F4A"/>
    <w:rPr>
      <w:i/>
      <w:iCs/>
      <w:color w:val="1F3763" w:themeColor="accent1" w:themeShade="7F"/>
    </w:rPr>
  </w:style>
  <w:style w:type="character" w:styleId="IntenseEmphasis">
    <w:name w:val="Intense Emphasis"/>
    <w:uiPriority w:val="21"/>
    <w:qFormat/>
    <w:rsid w:val="00F42F4A"/>
    <w:rPr>
      <w:b/>
      <w:bCs/>
      <w:caps/>
      <w:color w:val="1F3763" w:themeColor="accent1" w:themeShade="7F"/>
      <w:spacing w:val="10"/>
    </w:rPr>
  </w:style>
  <w:style w:type="character" w:styleId="SubtleReference">
    <w:name w:val="Subtle Reference"/>
    <w:uiPriority w:val="31"/>
    <w:qFormat/>
    <w:rsid w:val="00F42F4A"/>
    <w:rPr>
      <w:b/>
      <w:bCs/>
      <w:color w:val="4472C4" w:themeColor="accent1"/>
    </w:rPr>
  </w:style>
  <w:style w:type="character" w:styleId="IntenseReference">
    <w:name w:val="Intense Reference"/>
    <w:uiPriority w:val="32"/>
    <w:qFormat/>
    <w:rsid w:val="00F42F4A"/>
    <w:rPr>
      <w:b/>
      <w:bCs/>
      <w:i/>
      <w:iCs/>
      <w:caps/>
      <w:color w:val="4472C4" w:themeColor="accent1"/>
    </w:rPr>
  </w:style>
  <w:style w:type="character" w:styleId="BookTitle">
    <w:name w:val="Book Title"/>
    <w:uiPriority w:val="33"/>
    <w:qFormat/>
    <w:rsid w:val="00F42F4A"/>
    <w:rPr>
      <w:b/>
      <w:bCs/>
      <w:i/>
      <w:iCs/>
      <w:spacing w:val="0"/>
    </w:rPr>
  </w:style>
  <w:style w:type="paragraph" w:styleId="TOCHeading">
    <w:name w:val="TOC Heading"/>
    <w:basedOn w:val="Heading1"/>
    <w:next w:val="Normal"/>
    <w:uiPriority w:val="39"/>
    <w:semiHidden/>
    <w:unhideWhenUsed/>
    <w:qFormat/>
    <w:rsid w:val="00F42F4A"/>
    <w:pPr>
      <w:outlineLvl w:val="9"/>
    </w:pPr>
  </w:style>
  <w:style w:type="paragraph" w:styleId="Header">
    <w:name w:val="header"/>
    <w:basedOn w:val="Normal"/>
    <w:link w:val="HeaderChar"/>
    <w:uiPriority w:val="99"/>
    <w:unhideWhenUsed/>
    <w:rsid w:val="00F42F4A"/>
    <w:pPr>
      <w:tabs>
        <w:tab w:val="center" w:pos="4252"/>
        <w:tab w:val="right" w:pos="8504"/>
      </w:tabs>
      <w:spacing w:before="0" w:after="0" w:line="240" w:lineRule="auto"/>
    </w:pPr>
  </w:style>
  <w:style w:type="character" w:customStyle="1" w:styleId="HeaderChar">
    <w:name w:val="Header Char"/>
    <w:basedOn w:val="DefaultParagraphFont"/>
    <w:link w:val="Header"/>
    <w:uiPriority w:val="99"/>
    <w:rsid w:val="00F42F4A"/>
  </w:style>
  <w:style w:type="paragraph" w:styleId="Footer">
    <w:name w:val="footer"/>
    <w:basedOn w:val="Normal"/>
    <w:link w:val="FooterChar"/>
    <w:uiPriority w:val="99"/>
    <w:unhideWhenUsed/>
    <w:rsid w:val="00F42F4A"/>
    <w:pPr>
      <w:tabs>
        <w:tab w:val="center" w:pos="4252"/>
        <w:tab w:val="right" w:pos="8504"/>
      </w:tabs>
      <w:spacing w:before="0" w:after="0" w:line="240" w:lineRule="auto"/>
    </w:pPr>
  </w:style>
  <w:style w:type="character" w:customStyle="1" w:styleId="FooterChar">
    <w:name w:val="Footer Char"/>
    <w:basedOn w:val="DefaultParagraphFont"/>
    <w:link w:val="Footer"/>
    <w:uiPriority w:val="99"/>
    <w:rsid w:val="00F42F4A"/>
  </w:style>
  <w:style w:type="character" w:styleId="Hyperlink">
    <w:name w:val="Hyperlink"/>
    <w:basedOn w:val="DefaultParagraphFont"/>
    <w:uiPriority w:val="99"/>
    <w:unhideWhenUsed/>
    <w:rsid w:val="00580DB2"/>
    <w:rPr>
      <w:color w:val="0563C1" w:themeColor="hyperlink"/>
      <w:u w:val="single"/>
    </w:rPr>
  </w:style>
  <w:style w:type="character" w:styleId="UnresolvedMention">
    <w:name w:val="Unresolved Mention"/>
    <w:basedOn w:val="DefaultParagraphFont"/>
    <w:uiPriority w:val="99"/>
    <w:semiHidden/>
    <w:unhideWhenUsed/>
    <w:rsid w:val="00580DB2"/>
    <w:rPr>
      <w:color w:val="605E5C"/>
      <w:shd w:val="clear" w:color="auto" w:fill="E1DFDD"/>
    </w:rPr>
  </w:style>
  <w:style w:type="character" w:styleId="FollowedHyperlink">
    <w:name w:val="FollowedHyperlink"/>
    <w:basedOn w:val="DefaultParagraphFont"/>
    <w:uiPriority w:val="99"/>
    <w:semiHidden/>
    <w:unhideWhenUsed/>
    <w:rsid w:val="00580D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norhther/MUD-task2" TargetMode="External"/><Relationship Id="rId5" Type="http://schemas.openxmlformats.org/officeDocument/2006/relationships/styles" Target="styles.xml"/><Relationship Id="rId10" Type="http://schemas.openxmlformats.org/officeDocument/2006/relationships/hyperlink" Target="https://hulat.inf.uc3m.es/DrugDDI/annotation_guidelines_ddi_corpus.pdf"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998BE50511A064E90A75E6A034C1413" ma:contentTypeVersion="2" ma:contentTypeDescription="Crear nuevo documento." ma:contentTypeScope="" ma:versionID="4f2518f8058242a4dfbefec489573060">
  <xsd:schema xmlns:xsd="http://www.w3.org/2001/XMLSchema" xmlns:xs="http://www.w3.org/2001/XMLSchema" xmlns:p="http://schemas.microsoft.com/office/2006/metadata/properties" xmlns:ns3="9d022d41-c033-4948-ad03-914a7d0cf27c" targetNamespace="http://schemas.microsoft.com/office/2006/metadata/properties" ma:root="true" ma:fieldsID="e0296599ac78d3af805eef4bd3644f7c" ns3:_="">
    <xsd:import namespace="9d022d41-c033-4948-ad03-914a7d0cf27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022d41-c033-4948-ad03-914a7d0cf2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3779D4-2F3E-4AD6-B99A-F4F5195065D2}">
  <ds:schemaRefs>
    <ds:schemaRef ds:uri="http://schemas.microsoft.com/sharepoint/v3/contenttype/forms"/>
  </ds:schemaRefs>
</ds:datastoreItem>
</file>

<file path=customXml/itemProps2.xml><?xml version="1.0" encoding="utf-8"?>
<ds:datastoreItem xmlns:ds="http://schemas.openxmlformats.org/officeDocument/2006/customXml" ds:itemID="{84A7A579-5197-4B99-BA8E-C4B0DFAFBC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022d41-c033-4948-ad03-914a7d0cf2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40ABDA-6CC1-44D4-BE85-C1B52E444428}">
  <ds:schemaRefs>
    <ds:schemaRef ds:uri="http://schemas.openxmlformats.org/officeDocument/2006/bibliography"/>
  </ds:schemaRefs>
</ds:datastoreItem>
</file>

<file path=customXml/itemProps4.xml><?xml version="1.0" encoding="utf-8"?>
<ds:datastoreItem xmlns:ds="http://schemas.openxmlformats.org/officeDocument/2006/customXml" ds:itemID="{D6D44800-5B6B-4773-8746-B67BC9026A9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3</Pages>
  <Words>884</Words>
  <Characters>5044</Characters>
  <Application>Microsoft Office Word</Application>
  <DocSecurity>0</DocSecurity>
  <Lines>42</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Pariente Granero</dc:creator>
  <cp:keywords/>
  <dc:description/>
  <cp:lastModifiedBy>Antonio Pariente</cp:lastModifiedBy>
  <cp:revision>4</cp:revision>
  <dcterms:created xsi:type="dcterms:W3CDTF">2023-04-09T19:14:00Z</dcterms:created>
  <dcterms:modified xsi:type="dcterms:W3CDTF">2023-04-16T18:39:00Z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0x0101003998BE50511A064E90A75E6A034C1413</vt:lpwstr>
  </property>
</Properties>
</file>