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2025/06/15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・11章指示チューニング11.2.6 訓練の実行 In[17]cellまでバグ取り済み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2025/06/19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