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400" w:lineRule="auto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06">
      <w:pPr>
        <w:shd w:fill="ffffff" w:val="clear"/>
        <w:spacing w:line="400" w:lineRule="auto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# ----------------------------</w:t>
      </w:r>
    </w:p>
    <w:p w:rsidR="00000000" w:rsidDel="00000000" w:rsidP="00000000" w:rsidRDefault="00000000" w:rsidRPr="00000000" w14:paraId="00000007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008">
      <w:pPr>
        <w:shd w:fill="ffffff" w:val="clear"/>
        <w:spacing w:line="400" w:lineRule="auto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59636e"/>
          <w:sz w:val="18"/>
          <w:szCs w:val="18"/>
          <w:rtl w:val="0"/>
        </w:rPr>
        <w:t xml:space="preserve"># 必要なライブラリをインポート</w:t>
      </w:r>
    </w:p>
    <w:p w:rsidR="00000000" w:rsidDel="00000000" w:rsidP="00000000" w:rsidRDefault="00000000" w:rsidRPr="00000000" w14:paraId="00000009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5</w:t>
      </w:r>
    </w:p>
    <w:p w:rsidR="00000000" w:rsidDel="00000000" w:rsidP="00000000" w:rsidRDefault="00000000" w:rsidRPr="00000000" w14:paraId="0000000A">
      <w:pPr>
        <w:shd w:fill="ffffff" w:val="clear"/>
        <w:spacing w:line="400" w:lineRule="auto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# ----------------------------</w:t>
      </w:r>
    </w:p>
    <w:p w:rsidR="00000000" w:rsidDel="00000000" w:rsidP="00000000" w:rsidRDefault="00000000" w:rsidRPr="00000000" w14:paraId="0000000B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6</w:t>
      </w:r>
    </w:p>
    <w:p w:rsidR="00000000" w:rsidDel="00000000" w:rsidP="00000000" w:rsidRDefault="00000000" w:rsidRPr="00000000" w14:paraId="0000000C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torch</w:t>
      </w:r>
    </w:p>
    <w:p w:rsidR="00000000" w:rsidDel="00000000" w:rsidP="00000000" w:rsidRDefault="00000000" w:rsidRPr="00000000" w14:paraId="0000000D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7</w:t>
      </w:r>
    </w:p>
    <w:p w:rsidR="00000000" w:rsidDel="00000000" w:rsidP="00000000" w:rsidRDefault="00000000" w:rsidRPr="00000000" w14:paraId="0000000E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torch.nn </w:t>
      </w:r>
      <w:r w:rsidDel="00000000" w:rsidR="00000000" w:rsidRPr="00000000">
        <w:rPr>
          <w:rFonts w:ascii="Courier New" w:cs="Courier New" w:eastAsia="Courier New" w:hAnsi="Courier New"/>
          <w:color w:val="cf222e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nn</w:t>
      </w:r>
    </w:p>
    <w:p w:rsidR="00000000" w:rsidDel="00000000" w:rsidP="00000000" w:rsidRDefault="00000000" w:rsidRPr="00000000" w14:paraId="0000000F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8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9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10</w:t>
      </w:r>
    </w:p>
    <w:p w:rsidR="00000000" w:rsidDel="00000000" w:rsidP="00000000" w:rsidRDefault="00000000" w:rsidRPr="00000000" w14:paraId="00000016">
      <w:pPr>
        <w:shd w:fill="ffffff" w:val="clear"/>
        <w:spacing w:line="400" w:lineRule="auto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# ----------------------------</w:t>
      </w:r>
    </w:p>
    <w:p w:rsidR="00000000" w:rsidDel="00000000" w:rsidP="00000000" w:rsidRDefault="00000000" w:rsidRPr="00000000" w14:paraId="00000017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11</w:t>
      </w:r>
    </w:p>
    <w:p w:rsidR="00000000" w:rsidDel="00000000" w:rsidP="00000000" w:rsidRDefault="00000000" w:rsidRPr="00000000" w14:paraId="00000018">
      <w:pPr>
        <w:shd w:fill="ffffff" w:val="clear"/>
        <w:spacing w:line="400" w:lineRule="auto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59636e"/>
          <w:sz w:val="18"/>
          <w:szCs w:val="18"/>
          <w:rtl w:val="0"/>
        </w:rPr>
        <w:t xml:space="preserve"># 2-1 準備</w:t>
      </w:r>
    </w:p>
    <w:p w:rsidR="00000000" w:rsidDel="00000000" w:rsidP="00000000" w:rsidRDefault="00000000" w:rsidRPr="00000000" w14:paraId="00000019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12</w:t>
      </w:r>
    </w:p>
    <w:p w:rsidR="00000000" w:rsidDel="00000000" w:rsidP="00000000" w:rsidRDefault="00000000" w:rsidRPr="00000000" w14:paraId="0000001A">
      <w:pPr>
        <w:shd w:fill="ffffff" w:val="clear"/>
        <w:spacing w:line="400" w:lineRule="auto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# ----------------------------</w:t>
      </w:r>
    </w:p>
    <w:p w:rsidR="00000000" w:rsidDel="00000000" w:rsidP="00000000" w:rsidRDefault="00000000" w:rsidRPr="00000000" w14:paraId="0000001B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13</w:t>
      </w:r>
    </w:p>
    <w:p w:rsidR="00000000" w:rsidDel="00000000" w:rsidP="00000000" w:rsidRDefault="00000000" w:rsidRPr="00000000" w14:paraId="0000001C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639b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0a3069"/>
          <w:sz w:val="18"/>
          <w:szCs w:val="18"/>
          <w:rtl w:val="0"/>
        </w:rPr>
        <w:t xml:space="preserve">"=======2-1 準備======="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14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15</w:t>
      </w:r>
    </w:p>
    <w:p w:rsidR="00000000" w:rsidDel="00000000" w:rsidP="00000000" w:rsidRDefault="00000000" w:rsidRPr="00000000" w14:paraId="00000021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222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3800"/>
          <w:sz w:val="18"/>
          <w:szCs w:val="18"/>
          <w:rtl w:val="0"/>
        </w:rPr>
        <w:t xml:space="preserve">SimpleMlp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(nn.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22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16</w:t>
      </w:r>
    </w:p>
    <w:p w:rsidR="00000000" w:rsidDel="00000000" w:rsidP="00000000" w:rsidRDefault="00000000" w:rsidRPr="00000000" w14:paraId="00000023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39ba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(self, vec_length:int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=16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, hidden_unit_1:int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=8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, hidden_unit_2:int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=2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24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17</w:t>
      </w:r>
    </w:p>
    <w:p w:rsidR="00000000" w:rsidDel="00000000" w:rsidP="00000000" w:rsidRDefault="00000000" w:rsidRPr="00000000" w14:paraId="00000025">
      <w:pPr>
        <w:shd w:fill="ffffff" w:val="clear"/>
        <w:spacing w:line="400" w:lineRule="auto"/>
        <w:rPr>
          <w:rFonts w:ascii="Courier New" w:cs="Courier New" w:eastAsia="Courier New" w:hAnsi="Courier New"/>
          <w:color w:val="0a306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a3069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026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18</w:t>
      </w:r>
    </w:p>
    <w:p w:rsidR="00000000" w:rsidDel="00000000" w:rsidP="00000000" w:rsidRDefault="00000000" w:rsidRPr="00000000" w14:paraId="00000027">
      <w:pPr>
        <w:shd w:fill="ffffff" w:val="clear"/>
        <w:spacing w:line="400" w:lineRule="auto"/>
        <w:rPr>
          <w:rFonts w:ascii="Courier New" w:cs="Courier New" w:eastAsia="Courier New" w:hAnsi="Courier New"/>
          <w:color w:val="0a3069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0a3069"/>
          <w:sz w:val="18"/>
          <w:szCs w:val="18"/>
          <w:rtl w:val="0"/>
        </w:rPr>
        <w:t xml:space="preserve">       引数:</w:t>
      </w:r>
    </w:p>
    <w:p w:rsidR="00000000" w:rsidDel="00000000" w:rsidP="00000000" w:rsidRDefault="00000000" w:rsidRPr="00000000" w14:paraId="00000028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19</w:t>
      </w:r>
    </w:p>
    <w:p w:rsidR="00000000" w:rsidDel="00000000" w:rsidP="00000000" w:rsidRDefault="00000000" w:rsidRPr="00000000" w14:paraId="00000029">
      <w:pPr>
        <w:shd w:fill="ffffff" w:val="clear"/>
        <w:spacing w:line="400" w:lineRule="auto"/>
        <w:rPr>
          <w:rFonts w:ascii="Courier New" w:cs="Courier New" w:eastAsia="Courier New" w:hAnsi="Courier New"/>
          <w:color w:val="0a3069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0a3069"/>
          <w:sz w:val="18"/>
          <w:szCs w:val="18"/>
          <w:rtl w:val="0"/>
        </w:rPr>
        <w:t xml:space="preserve">           vec_length: 入力ベクトルの長さ</w:t>
      </w:r>
    </w:p>
    <w:p w:rsidR="00000000" w:rsidDel="00000000" w:rsidP="00000000" w:rsidRDefault="00000000" w:rsidRPr="00000000" w14:paraId="0000002A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20</w:t>
      </w:r>
    </w:p>
    <w:p w:rsidR="00000000" w:rsidDel="00000000" w:rsidP="00000000" w:rsidRDefault="00000000" w:rsidRPr="00000000" w14:paraId="0000002B">
      <w:pPr>
        <w:shd w:fill="ffffff" w:val="clear"/>
        <w:spacing w:line="400" w:lineRule="auto"/>
        <w:rPr>
          <w:rFonts w:ascii="Courier New" w:cs="Courier New" w:eastAsia="Courier New" w:hAnsi="Courier New"/>
          <w:color w:val="0a3069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0a3069"/>
          <w:sz w:val="18"/>
          <w:szCs w:val="18"/>
          <w:rtl w:val="0"/>
        </w:rPr>
        <w:t xml:space="preserve">           hidden_unit_1: 1つ目の線形層のニューロン数</w:t>
      </w:r>
    </w:p>
    <w:p w:rsidR="00000000" w:rsidDel="00000000" w:rsidP="00000000" w:rsidRDefault="00000000" w:rsidRPr="00000000" w14:paraId="0000002C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21</w:t>
      </w:r>
    </w:p>
    <w:p w:rsidR="00000000" w:rsidDel="00000000" w:rsidP="00000000" w:rsidRDefault="00000000" w:rsidRPr="00000000" w14:paraId="0000002D">
      <w:pPr>
        <w:shd w:fill="ffffff" w:val="clear"/>
        <w:spacing w:line="400" w:lineRule="auto"/>
        <w:rPr>
          <w:rFonts w:ascii="Courier New" w:cs="Courier New" w:eastAsia="Courier New" w:hAnsi="Courier New"/>
          <w:color w:val="0a3069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0a3069"/>
          <w:sz w:val="18"/>
          <w:szCs w:val="18"/>
          <w:rtl w:val="0"/>
        </w:rPr>
        <w:t xml:space="preserve">           hidden_unit_2: 2つ目の線形層のニューロン数</w:t>
      </w:r>
    </w:p>
    <w:p w:rsidR="00000000" w:rsidDel="00000000" w:rsidP="00000000" w:rsidRDefault="00000000" w:rsidRPr="00000000" w14:paraId="0000002E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22</w:t>
      </w:r>
    </w:p>
    <w:p w:rsidR="00000000" w:rsidDel="00000000" w:rsidP="00000000" w:rsidRDefault="00000000" w:rsidRPr="00000000" w14:paraId="0000002F">
      <w:pPr>
        <w:shd w:fill="ffffff" w:val="clear"/>
        <w:spacing w:line="400" w:lineRule="auto"/>
        <w:rPr>
          <w:rFonts w:ascii="Courier New" w:cs="Courier New" w:eastAsia="Courier New" w:hAnsi="Courier New"/>
          <w:color w:val="0a306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a3069"/>
          <w:sz w:val="18"/>
          <w:szCs w:val="18"/>
          <w:rtl w:val="0"/>
        </w:rPr>
        <w:t xml:space="preserve">       """</w:t>
      </w:r>
    </w:p>
    <w:p w:rsidR="00000000" w:rsidDel="00000000" w:rsidP="00000000" w:rsidRDefault="00000000" w:rsidRPr="00000000" w14:paraId="00000030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23</w:t>
      </w:r>
    </w:p>
    <w:p w:rsidR="00000000" w:rsidDel="00000000" w:rsidP="00000000" w:rsidRDefault="00000000" w:rsidRPr="00000000" w14:paraId="00000031">
      <w:pPr>
        <w:shd w:fill="ffffff" w:val="clear"/>
        <w:spacing w:line="400" w:lineRule="auto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Gungsuh" w:cs="Gungsuh" w:eastAsia="Gungsuh" w:hAnsi="Gungsuh"/>
          <w:color w:val="59636e"/>
          <w:sz w:val="18"/>
          <w:szCs w:val="18"/>
          <w:rtl w:val="0"/>
        </w:rPr>
        <w:t xml:space="preserve"># 継承しているnn.Moduleの__init__()メソッドの呼び出し</w:t>
      </w:r>
    </w:p>
    <w:p w:rsidR="00000000" w:rsidDel="00000000" w:rsidP="00000000" w:rsidRDefault="00000000" w:rsidRPr="00000000" w14:paraId="00000032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24</w:t>
      </w:r>
    </w:p>
    <w:p w:rsidR="00000000" w:rsidDel="00000000" w:rsidP="00000000" w:rsidRDefault="00000000" w:rsidRPr="00000000" w14:paraId="00000033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39ba"/>
          <w:sz w:val="18"/>
          <w:szCs w:val="18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3800"/>
          <w:sz w:val="18"/>
          <w:szCs w:val="18"/>
          <w:rtl w:val="0"/>
        </w:rPr>
        <w:t xml:space="preserve">SimpleMlp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, self).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25</w:t>
      </w:r>
    </w:p>
    <w:p w:rsidR="00000000" w:rsidDel="00000000" w:rsidP="00000000" w:rsidRDefault="00000000" w:rsidRPr="00000000" w14:paraId="00000035">
      <w:pPr>
        <w:shd w:fill="ffffff" w:val="clear"/>
        <w:spacing w:line="400" w:lineRule="auto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Gungsuh" w:cs="Gungsuh" w:eastAsia="Gungsuh" w:hAnsi="Gungsuh"/>
          <w:color w:val="59636e"/>
          <w:sz w:val="18"/>
          <w:szCs w:val="18"/>
          <w:rtl w:val="0"/>
        </w:rPr>
        <w:t xml:space="preserve"># 1つ目の線形層</w:t>
      </w:r>
    </w:p>
    <w:p w:rsidR="00000000" w:rsidDel="00000000" w:rsidP="00000000" w:rsidRDefault="00000000" w:rsidRPr="00000000" w14:paraId="00000036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26</w:t>
      </w:r>
    </w:p>
    <w:p w:rsidR="00000000" w:rsidDel="00000000" w:rsidP="00000000" w:rsidRDefault="00000000" w:rsidRPr="00000000" w14:paraId="00000037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self.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layer1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nn.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Linear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(vec_length, hidden_unit_1)</w:t>
      </w:r>
    </w:p>
    <w:p w:rsidR="00000000" w:rsidDel="00000000" w:rsidP="00000000" w:rsidRDefault="00000000" w:rsidRPr="00000000" w14:paraId="00000038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27</w:t>
      </w:r>
    </w:p>
    <w:p w:rsidR="00000000" w:rsidDel="00000000" w:rsidP="00000000" w:rsidRDefault="00000000" w:rsidRPr="00000000" w14:paraId="00000039">
      <w:pPr>
        <w:shd w:fill="ffffff" w:val="clear"/>
        <w:spacing w:line="400" w:lineRule="auto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Gungsuh" w:cs="Gungsuh" w:eastAsia="Gungsuh" w:hAnsi="Gungsuh"/>
          <w:color w:val="59636e"/>
          <w:sz w:val="18"/>
          <w:szCs w:val="18"/>
          <w:rtl w:val="0"/>
        </w:rPr>
        <w:t xml:space="preserve"># 活性化関数のReLU</w:t>
      </w:r>
    </w:p>
    <w:p w:rsidR="00000000" w:rsidDel="00000000" w:rsidP="00000000" w:rsidRDefault="00000000" w:rsidRPr="00000000" w14:paraId="0000003A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28</w:t>
      </w:r>
    </w:p>
    <w:p w:rsidR="00000000" w:rsidDel="00000000" w:rsidP="00000000" w:rsidRDefault="00000000" w:rsidRPr="00000000" w14:paraId="0000003B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self.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relu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nn.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ReLU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29</w:t>
      </w:r>
    </w:p>
    <w:p w:rsidR="00000000" w:rsidDel="00000000" w:rsidP="00000000" w:rsidRDefault="00000000" w:rsidRPr="00000000" w14:paraId="0000003D">
      <w:pPr>
        <w:shd w:fill="ffffff" w:val="clear"/>
        <w:spacing w:line="400" w:lineRule="auto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Gungsuh" w:cs="Gungsuh" w:eastAsia="Gungsuh" w:hAnsi="Gungsuh"/>
          <w:color w:val="59636e"/>
          <w:sz w:val="18"/>
          <w:szCs w:val="18"/>
          <w:rtl w:val="0"/>
        </w:rPr>
        <w:t xml:space="preserve"># 2つ目の線形層</w:t>
      </w:r>
    </w:p>
    <w:p w:rsidR="00000000" w:rsidDel="00000000" w:rsidP="00000000" w:rsidRDefault="00000000" w:rsidRPr="00000000" w14:paraId="0000003E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30</w:t>
      </w:r>
    </w:p>
    <w:p w:rsidR="00000000" w:rsidDel="00000000" w:rsidP="00000000" w:rsidRDefault="00000000" w:rsidRPr="00000000" w14:paraId="0000003F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self.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layer2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nn.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Linear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(hidden_unit_1, hidden_unit_2)</w:t>
      </w:r>
    </w:p>
    <w:p w:rsidR="00000000" w:rsidDel="00000000" w:rsidP="00000000" w:rsidRDefault="00000000" w:rsidRPr="00000000" w14:paraId="00000040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31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32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33</w:t>
      </w:r>
    </w:p>
    <w:p w:rsidR="00000000" w:rsidDel="00000000" w:rsidP="00000000" w:rsidRDefault="00000000" w:rsidRPr="00000000" w14:paraId="00000047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39ba"/>
          <w:sz w:val="18"/>
          <w:szCs w:val="18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(self, x: torch.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Tensor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torch.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Tensor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34</w:t>
      </w:r>
    </w:p>
    <w:p w:rsidR="00000000" w:rsidDel="00000000" w:rsidP="00000000" w:rsidRDefault="00000000" w:rsidRPr="00000000" w14:paraId="00000049">
      <w:pPr>
        <w:shd w:fill="ffffff" w:val="clear"/>
        <w:spacing w:line="400" w:lineRule="auto"/>
        <w:rPr>
          <w:rFonts w:ascii="Courier New" w:cs="Courier New" w:eastAsia="Courier New" w:hAnsi="Courier New"/>
          <w:color w:val="0a306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Gungsuh" w:cs="Gungsuh" w:eastAsia="Gungsuh" w:hAnsi="Gungsuh"/>
          <w:color w:val="0a3069"/>
          <w:sz w:val="18"/>
          <w:szCs w:val="18"/>
          <w:rtl w:val="0"/>
        </w:rPr>
        <w:t xml:space="preserve">"""順伝搬は、線形層→ReLU→線形層の順番</w:t>
      </w:r>
    </w:p>
    <w:p w:rsidR="00000000" w:rsidDel="00000000" w:rsidP="00000000" w:rsidRDefault="00000000" w:rsidRPr="00000000" w14:paraId="0000004A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35</w:t>
      </w:r>
    </w:p>
    <w:p w:rsidR="00000000" w:rsidDel="00000000" w:rsidP="00000000" w:rsidRDefault="00000000" w:rsidRPr="00000000" w14:paraId="0000004B">
      <w:pPr>
        <w:shd w:fill="ffffff" w:val="clear"/>
        <w:spacing w:line="400" w:lineRule="auto"/>
        <w:rPr>
          <w:rFonts w:ascii="Courier New" w:cs="Courier New" w:eastAsia="Courier New" w:hAnsi="Courier New"/>
          <w:color w:val="0a3069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0a3069"/>
          <w:sz w:val="18"/>
          <w:szCs w:val="18"/>
          <w:rtl w:val="0"/>
        </w:rPr>
        <w:t xml:space="preserve">       引数:</w:t>
      </w:r>
    </w:p>
    <w:p w:rsidR="00000000" w:rsidDel="00000000" w:rsidP="00000000" w:rsidRDefault="00000000" w:rsidRPr="00000000" w14:paraId="0000004C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36</w:t>
      </w:r>
    </w:p>
    <w:p w:rsidR="00000000" w:rsidDel="00000000" w:rsidP="00000000" w:rsidRDefault="00000000" w:rsidRPr="00000000" w14:paraId="0000004D">
      <w:pPr>
        <w:shd w:fill="ffffff" w:val="clear"/>
        <w:spacing w:line="400" w:lineRule="auto"/>
        <w:rPr>
          <w:rFonts w:ascii="Courier New" w:cs="Courier New" w:eastAsia="Courier New" w:hAnsi="Courier New"/>
          <w:color w:val="0a3069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0a3069"/>
          <w:sz w:val="18"/>
          <w:szCs w:val="18"/>
          <w:rtl w:val="0"/>
        </w:rPr>
        <w:t xml:space="preserve">           x: 入力。(B, D_in)</w:t>
      </w:r>
    </w:p>
    <w:p w:rsidR="00000000" w:rsidDel="00000000" w:rsidP="00000000" w:rsidRDefault="00000000" w:rsidRPr="00000000" w14:paraId="0000004E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37</w:t>
      </w:r>
    </w:p>
    <w:p w:rsidR="00000000" w:rsidDel="00000000" w:rsidP="00000000" w:rsidRDefault="00000000" w:rsidRPr="00000000" w14:paraId="0000004F">
      <w:pPr>
        <w:shd w:fill="ffffff" w:val="clear"/>
        <w:spacing w:line="400" w:lineRule="auto"/>
        <w:rPr>
          <w:rFonts w:ascii="Courier New" w:cs="Courier New" w:eastAsia="Courier New" w:hAnsi="Courier New"/>
          <w:color w:val="0a3069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0a3069"/>
          <w:sz w:val="18"/>
          <w:szCs w:val="18"/>
          <w:rtl w:val="0"/>
        </w:rPr>
        <w:t xml:space="preserve">               B: バッチサイズ、 D_in: ベクトルの長さ</w:t>
      </w:r>
    </w:p>
    <w:p w:rsidR="00000000" w:rsidDel="00000000" w:rsidP="00000000" w:rsidRDefault="00000000" w:rsidRPr="00000000" w14:paraId="00000050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38</w:t>
      </w:r>
    </w:p>
    <w:p w:rsidR="00000000" w:rsidDel="00000000" w:rsidP="00000000" w:rsidRDefault="00000000" w:rsidRPr="00000000" w14:paraId="00000051">
      <w:pPr>
        <w:shd w:fill="ffffff" w:val="clear"/>
        <w:spacing w:line="400" w:lineRule="auto"/>
        <w:rPr>
          <w:rFonts w:ascii="Courier New" w:cs="Courier New" w:eastAsia="Courier New" w:hAnsi="Courier New"/>
          <w:color w:val="0a3069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0a3069"/>
          <w:sz w:val="18"/>
          <w:szCs w:val="18"/>
          <w:rtl w:val="0"/>
        </w:rPr>
        <w:t xml:space="preserve">       返り値:</w:t>
      </w:r>
    </w:p>
    <w:p w:rsidR="00000000" w:rsidDel="00000000" w:rsidP="00000000" w:rsidRDefault="00000000" w:rsidRPr="00000000" w14:paraId="00000052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39</w:t>
      </w:r>
    </w:p>
    <w:p w:rsidR="00000000" w:rsidDel="00000000" w:rsidP="00000000" w:rsidRDefault="00000000" w:rsidRPr="00000000" w14:paraId="00000053">
      <w:pPr>
        <w:shd w:fill="ffffff" w:val="clear"/>
        <w:spacing w:line="400" w:lineRule="auto"/>
        <w:rPr>
          <w:rFonts w:ascii="Courier New" w:cs="Courier New" w:eastAsia="Courier New" w:hAnsi="Courier New"/>
          <w:color w:val="0a3069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0a3069"/>
          <w:sz w:val="18"/>
          <w:szCs w:val="18"/>
          <w:rtl w:val="0"/>
        </w:rPr>
        <w:t xml:space="preserve">           out: 出力。(B, D_out)</w:t>
      </w:r>
    </w:p>
    <w:p w:rsidR="00000000" w:rsidDel="00000000" w:rsidP="00000000" w:rsidRDefault="00000000" w:rsidRPr="00000000" w14:paraId="00000054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40</w:t>
      </w:r>
    </w:p>
    <w:p w:rsidR="00000000" w:rsidDel="00000000" w:rsidP="00000000" w:rsidRDefault="00000000" w:rsidRPr="00000000" w14:paraId="00000055">
      <w:pPr>
        <w:shd w:fill="ffffff" w:val="clear"/>
        <w:spacing w:line="400" w:lineRule="auto"/>
        <w:rPr>
          <w:rFonts w:ascii="Courier New" w:cs="Courier New" w:eastAsia="Courier New" w:hAnsi="Courier New"/>
          <w:color w:val="0a3069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0a3069"/>
          <w:sz w:val="18"/>
          <w:szCs w:val="18"/>
          <w:rtl w:val="0"/>
        </w:rPr>
        <w:t xml:space="preserve">               B: バッチサイズ、 D_out: ベクトルの長さ</w:t>
      </w:r>
    </w:p>
    <w:p w:rsidR="00000000" w:rsidDel="00000000" w:rsidP="00000000" w:rsidRDefault="00000000" w:rsidRPr="00000000" w14:paraId="00000056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41</w:t>
      </w:r>
    </w:p>
    <w:p w:rsidR="00000000" w:rsidDel="00000000" w:rsidP="00000000" w:rsidRDefault="00000000" w:rsidRPr="00000000" w14:paraId="00000057">
      <w:pPr>
        <w:shd w:fill="ffffff" w:val="clear"/>
        <w:spacing w:line="400" w:lineRule="auto"/>
        <w:rPr>
          <w:rFonts w:ascii="Courier New" w:cs="Courier New" w:eastAsia="Courier New" w:hAnsi="Courier New"/>
          <w:color w:val="0a306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a3069"/>
          <w:sz w:val="18"/>
          <w:szCs w:val="18"/>
          <w:rtl w:val="0"/>
        </w:rPr>
        <w:t xml:space="preserve">       """</w:t>
      </w:r>
    </w:p>
    <w:p w:rsidR="00000000" w:rsidDel="00000000" w:rsidP="00000000" w:rsidRDefault="00000000" w:rsidRPr="00000000" w14:paraId="00000058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42</w:t>
      </w:r>
    </w:p>
    <w:p w:rsidR="00000000" w:rsidDel="00000000" w:rsidP="00000000" w:rsidRDefault="00000000" w:rsidRPr="00000000" w14:paraId="00000059">
      <w:pPr>
        <w:shd w:fill="ffffff" w:val="clear"/>
        <w:spacing w:line="400" w:lineRule="auto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Gungsuh" w:cs="Gungsuh" w:eastAsia="Gungsuh" w:hAnsi="Gungsuh"/>
          <w:color w:val="59636e"/>
          <w:sz w:val="18"/>
          <w:szCs w:val="18"/>
          <w:rtl w:val="0"/>
        </w:rPr>
        <w:t xml:space="preserve"># 1つ目の線形層</w:t>
      </w:r>
    </w:p>
    <w:p w:rsidR="00000000" w:rsidDel="00000000" w:rsidP="00000000" w:rsidRDefault="00000000" w:rsidRPr="00000000" w14:paraId="0000005A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43</w:t>
      </w:r>
    </w:p>
    <w:p w:rsidR="00000000" w:rsidDel="00000000" w:rsidP="00000000" w:rsidRDefault="00000000" w:rsidRPr="00000000" w14:paraId="0000005B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out 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self.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layer1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(x)</w:t>
      </w:r>
    </w:p>
    <w:p w:rsidR="00000000" w:rsidDel="00000000" w:rsidP="00000000" w:rsidRDefault="00000000" w:rsidRPr="00000000" w14:paraId="0000005C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44</w:t>
      </w:r>
    </w:p>
    <w:p w:rsidR="00000000" w:rsidDel="00000000" w:rsidP="00000000" w:rsidRDefault="00000000" w:rsidRPr="00000000" w14:paraId="0000005D">
      <w:pPr>
        <w:shd w:fill="ffffff" w:val="clear"/>
        <w:spacing w:line="400" w:lineRule="auto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# ReLU</w:t>
      </w:r>
    </w:p>
    <w:p w:rsidR="00000000" w:rsidDel="00000000" w:rsidP="00000000" w:rsidRDefault="00000000" w:rsidRPr="00000000" w14:paraId="0000005E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45</w:t>
      </w:r>
    </w:p>
    <w:p w:rsidR="00000000" w:rsidDel="00000000" w:rsidP="00000000" w:rsidRDefault="00000000" w:rsidRPr="00000000" w14:paraId="0000005F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out 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self.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relu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(out)</w:t>
      </w:r>
    </w:p>
    <w:p w:rsidR="00000000" w:rsidDel="00000000" w:rsidP="00000000" w:rsidRDefault="00000000" w:rsidRPr="00000000" w14:paraId="00000060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46</w:t>
      </w:r>
    </w:p>
    <w:p w:rsidR="00000000" w:rsidDel="00000000" w:rsidP="00000000" w:rsidRDefault="00000000" w:rsidRPr="00000000" w14:paraId="00000061">
      <w:pPr>
        <w:shd w:fill="ffffff" w:val="clear"/>
        <w:spacing w:line="400" w:lineRule="auto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Gungsuh" w:cs="Gungsuh" w:eastAsia="Gungsuh" w:hAnsi="Gungsuh"/>
          <w:color w:val="59636e"/>
          <w:sz w:val="18"/>
          <w:szCs w:val="18"/>
          <w:rtl w:val="0"/>
        </w:rPr>
        <w:t xml:space="preserve"># 2つ目の線形層</w:t>
      </w:r>
    </w:p>
    <w:p w:rsidR="00000000" w:rsidDel="00000000" w:rsidP="00000000" w:rsidRDefault="00000000" w:rsidRPr="00000000" w14:paraId="00000062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47</w:t>
      </w:r>
    </w:p>
    <w:p w:rsidR="00000000" w:rsidDel="00000000" w:rsidP="00000000" w:rsidRDefault="00000000" w:rsidRPr="00000000" w14:paraId="00000063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out 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self.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layer2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(out)</w:t>
      </w:r>
    </w:p>
    <w:p w:rsidR="00000000" w:rsidDel="00000000" w:rsidP="00000000" w:rsidRDefault="00000000" w:rsidRPr="00000000" w14:paraId="00000064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48</w:t>
      </w:r>
    </w:p>
    <w:p w:rsidR="00000000" w:rsidDel="00000000" w:rsidP="00000000" w:rsidRDefault="00000000" w:rsidRPr="00000000" w14:paraId="00000065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222e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out</w:t>
      </w:r>
    </w:p>
    <w:p w:rsidR="00000000" w:rsidDel="00000000" w:rsidP="00000000" w:rsidRDefault="00000000" w:rsidRPr="00000000" w14:paraId="00000066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49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50</w:t>
      </w:r>
    </w:p>
    <w:p w:rsidR="00000000" w:rsidDel="00000000" w:rsidP="00000000" w:rsidRDefault="00000000" w:rsidRPr="00000000" w14:paraId="0000006A">
      <w:pPr>
        <w:shd w:fill="ffffff" w:val="clear"/>
        <w:spacing w:line="400" w:lineRule="auto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vec_length 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59636e"/>
          <w:sz w:val="18"/>
          <w:szCs w:val="18"/>
          <w:rtl w:val="0"/>
        </w:rPr>
        <w:t xml:space="preserve"># 入力ベクトルの長さ</w:t>
      </w:r>
    </w:p>
    <w:p w:rsidR="00000000" w:rsidDel="00000000" w:rsidP="00000000" w:rsidRDefault="00000000" w:rsidRPr="00000000" w14:paraId="0000006B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51</w:t>
      </w:r>
    </w:p>
    <w:p w:rsidR="00000000" w:rsidDel="00000000" w:rsidP="00000000" w:rsidRDefault="00000000" w:rsidRPr="00000000" w14:paraId="0000006C">
      <w:pPr>
        <w:shd w:fill="ffffff" w:val="clear"/>
        <w:spacing w:line="400" w:lineRule="auto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hidden_unit_1 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59636e"/>
          <w:sz w:val="18"/>
          <w:szCs w:val="18"/>
          <w:rtl w:val="0"/>
        </w:rPr>
        <w:t xml:space="preserve"># 1つ目の線形層のニューロン数</w:t>
      </w:r>
    </w:p>
    <w:p w:rsidR="00000000" w:rsidDel="00000000" w:rsidP="00000000" w:rsidRDefault="00000000" w:rsidRPr="00000000" w14:paraId="0000006D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52</w:t>
      </w:r>
    </w:p>
    <w:p w:rsidR="00000000" w:rsidDel="00000000" w:rsidP="00000000" w:rsidRDefault="00000000" w:rsidRPr="00000000" w14:paraId="0000006E">
      <w:pPr>
        <w:shd w:fill="ffffff" w:val="clear"/>
        <w:spacing w:line="400" w:lineRule="auto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hidden_unit_2 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59636e"/>
          <w:sz w:val="18"/>
          <w:szCs w:val="18"/>
          <w:rtl w:val="0"/>
        </w:rPr>
        <w:t xml:space="preserve"># 2つ目の線形層のニューロン数</w:t>
      </w:r>
    </w:p>
    <w:p w:rsidR="00000000" w:rsidDel="00000000" w:rsidP="00000000" w:rsidRDefault="00000000" w:rsidRPr="00000000" w14:paraId="0000006F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53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54</w:t>
      </w:r>
    </w:p>
    <w:p w:rsidR="00000000" w:rsidDel="00000000" w:rsidP="00000000" w:rsidRDefault="00000000" w:rsidRPr="00000000" w14:paraId="00000073">
      <w:pPr>
        <w:shd w:fill="ffffff" w:val="clear"/>
        <w:spacing w:line="400" w:lineRule="auto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batch_size 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59636e"/>
          <w:sz w:val="18"/>
          <w:szCs w:val="18"/>
          <w:rtl w:val="0"/>
        </w:rPr>
        <w:t xml:space="preserve"># バッチサイズ。入力ベクトルの数</w:t>
      </w:r>
    </w:p>
    <w:p w:rsidR="00000000" w:rsidDel="00000000" w:rsidP="00000000" w:rsidRDefault="00000000" w:rsidRPr="00000000" w14:paraId="00000074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55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56</w:t>
      </w:r>
    </w:p>
    <w:p w:rsidR="00000000" w:rsidDel="00000000" w:rsidP="00000000" w:rsidRDefault="00000000" w:rsidRPr="00000000" w14:paraId="00000078">
      <w:pPr>
        <w:shd w:fill="ffffff" w:val="clear"/>
        <w:spacing w:line="400" w:lineRule="auto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59636e"/>
          <w:sz w:val="18"/>
          <w:szCs w:val="18"/>
          <w:rtl w:val="0"/>
        </w:rPr>
        <w:t xml:space="preserve"># 入力ベクトル。xの形状: (4, 16)</w:t>
      </w:r>
    </w:p>
    <w:p w:rsidR="00000000" w:rsidDel="00000000" w:rsidP="00000000" w:rsidRDefault="00000000" w:rsidRPr="00000000" w14:paraId="00000079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57</w:t>
      </w:r>
    </w:p>
    <w:p w:rsidR="00000000" w:rsidDel="00000000" w:rsidP="00000000" w:rsidRDefault="00000000" w:rsidRPr="00000000" w14:paraId="0000007A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torch.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randn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(batch_size, vec_length)</w:t>
      </w:r>
    </w:p>
    <w:p w:rsidR="00000000" w:rsidDel="00000000" w:rsidP="00000000" w:rsidRDefault="00000000" w:rsidRPr="00000000" w14:paraId="0000007B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58</w:t>
      </w:r>
    </w:p>
    <w:p w:rsidR="00000000" w:rsidDel="00000000" w:rsidP="00000000" w:rsidRDefault="00000000" w:rsidRPr="00000000" w14:paraId="0000007C">
      <w:pPr>
        <w:shd w:fill="ffffff" w:val="clear"/>
        <w:spacing w:line="400" w:lineRule="auto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59636e"/>
          <w:sz w:val="18"/>
          <w:szCs w:val="18"/>
          <w:rtl w:val="0"/>
        </w:rPr>
        <w:t xml:space="preserve"># MLPを定義</w:t>
      </w:r>
    </w:p>
    <w:p w:rsidR="00000000" w:rsidDel="00000000" w:rsidP="00000000" w:rsidRDefault="00000000" w:rsidRPr="00000000" w14:paraId="0000007D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59</w:t>
      </w:r>
    </w:p>
    <w:p w:rsidR="00000000" w:rsidDel="00000000" w:rsidP="00000000" w:rsidRDefault="00000000" w:rsidRPr="00000000" w14:paraId="0000007E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net 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39ba"/>
          <w:sz w:val="18"/>
          <w:szCs w:val="18"/>
          <w:rtl w:val="0"/>
        </w:rPr>
        <w:t xml:space="preserve">SimpleMlp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(vec_length, hidden_unit_1, hidden_unit_2)</w:t>
      </w:r>
    </w:p>
    <w:p w:rsidR="00000000" w:rsidDel="00000000" w:rsidP="00000000" w:rsidRDefault="00000000" w:rsidRPr="00000000" w14:paraId="0000007F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60</w:t>
      </w:r>
    </w:p>
    <w:p w:rsidR="00000000" w:rsidDel="00000000" w:rsidP="00000000" w:rsidRDefault="00000000" w:rsidRPr="00000000" w14:paraId="00000080">
      <w:pPr>
        <w:shd w:fill="ffffff" w:val="clear"/>
        <w:spacing w:line="400" w:lineRule="auto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59636e"/>
          <w:sz w:val="18"/>
          <w:szCs w:val="18"/>
          <w:rtl w:val="0"/>
        </w:rPr>
        <w:t xml:space="preserve"># MLPで順伝搬</w:t>
      </w:r>
    </w:p>
    <w:p w:rsidR="00000000" w:rsidDel="00000000" w:rsidP="00000000" w:rsidRDefault="00000000" w:rsidRPr="00000000" w14:paraId="00000081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61</w:t>
      </w:r>
    </w:p>
    <w:p w:rsidR="00000000" w:rsidDel="00000000" w:rsidP="00000000" w:rsidRDefault="00000000" w:rsidRPr="00000000" w14:paraId="00000082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out 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39ba"/>
          <w:sz w:val="18"/>
          <w:szCs w:val="18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(x)</w:t>
      </w:r>
    </w:p>
    <w:p w:rsidR="00000000" w:rsidDel="00000000" w:rsidP="00000000" w:rsidRDefault="00000000" w:rsidRPr="00000000" w14:paraId="00000083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62</w:t>
      </w:r>
    </w:p>
    <w:p w:rsidR="00000000" w:rsidDel="00000000" w:rsidP="00000000" w:rsidRDefault="00000000" w:rsidRPr="00000000" w14:paraId="00000084">
      <w:pPr>
        <w:shd w:fill="ffffff" w:val="clear"/>
        <w:spacing w:line="400" w:lineRule="auto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color w:val="59636e"/>
          <w:sz w:val="18"/>
          <w:szCs w:val="18"/>
          <w:rtl w:val="0"/>
        </w:rPr>
        <w:t xml:space="preserve"># MLPの出力outの形状が(4, 2)であることを確認</w:t>
      </w:r>
    </w:p>
    <w:p w:rsidR="00000000" w:rsidDel="00000000" w:rsidP="00000000" w:rsidRDefault="00000000" w:rsidRPr="00000000" w14:paraId="00000085">
      <w:pPr>
        <w:shd w:fill="ffffff" w:val="clear"/>
        <w:spacing w:line="400" w:lineRule="auto"/>
        <w:jc w:val="right"/>
        <w:rPr>
          <w:rFonts w:ascii="Courier New" w:cs="Courier New" w:eastAsia="Courier New" w:hAnsi="Courier New"/>
          <w:color w:val="59636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9636e"/>
          <w:sz w:val="18"/>
          <w:szCs w:val="18"/>
          <w:rtl w:val="0"/>
        </w:rPr>
        <w:t xml:space="preserve">63</w:t>
      </w:r>
    </w:p>
    <w:p w:rsidR="00000000" w:rsidDel="00000000" w:rsidP="00000000" w:rsidRDefault="00000000" w:rsidRPr="00000000" w14:paraId="00000086">
      <w:pPr>
        <w:shd w:fill="ffffff" w:val="clear"/>
        <w:spacing w:line="400" w:lineRule="auto"/>
        <w:rPr>
          <w:rFonts w:ascii="Courier New" w:cs="Courier New" w:eastAsia="Courier New" w:hAnsi="Courier New"/>
          <w:color w:val="1f232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639b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(out.</w:t>
      </w:r>
      <w:r w:rsidDel="00000000" w:rsidR="00000000" w:rsidRPr="00000000">
        <w:rPr>
          <w:rFonts w:ascii="Courier New" w:cs="Courier New" w:eastAsia="Courier New" w:hAnsi="Courier New"/>
          <w:color w:val="0550ae"/>
          <w:sz w:val="18"/>
          <w:szCs w:val="18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1f2328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