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CF0" w:rsidRDefault="00C85CF0" w:rsidP="00170975">
      <w:pPr>
        <w:pStyle w:val="TOCHeading"/>
        <w:spacing w:before="0"/>
        <w:rPr>
          <w:rFonts w:ascii="Arial" w:hAnsi="Arial" w:cs="Arial"/>
          <w:color w:val="auto"/>
        </w:rPr>
      </w:pPr>
      <w:bookmarkStart w:id="0" w:name="_Toc340655778"/>
      <w:bookmarkStart w:id="1" w:name="_Toc340653801"/>
      <w:r w:rsidRPr="00A277B9">
        <w:rPr>
          <w:rFonts w:ascii="Arial" w:hAnsi="Arial" w:cs="Arial"/>
          <w:color w:val="auto"/>
        </w:rPr>
        <w:t>Sumário</w:t>
      </w:r>
    </w:p>
    <w:p w:rsidR="00501142" w:rsidRPr="00501142" w:rsidRDefault="00501142" w:rsidP="00501142"/>
    <w:p w:rsidR="00C06F0E" w:rsidRDefault="00C85CF0">
      <w:pPr>
        <w:pStyle w:val="Sumrio1"/>
        <w:tabs>
          <w:tab w:val="right" w:leader="dot" w:pos="9395"/>
        </w:tabs>
        <w:rPr>
          <w:rFonts w:ascii="Times New Roman" w:hAnsi="Times New Roman"/>
          <w:noProof/>
          <w:sz w:val="24"/>
          <w:szCs w:val="24"/>
        </w:rPr>
      </w:pPr>
      <w:r w:rsidRPr="00A277B9">
        <w:rPr>
          <w:rFonts w:ascii="Arial" w:hAnsi="Arial" w:cs="Arial"/>
        </w:rPr>
        <w:fldChar w:fldCharType="begin"/>
      </w:r>
      <w:r w:rsidRPr="00A277B9">
        <w:rPr>
          <w:rFonts w:ascii="Arial" w:hAnsi="Arial" w:cs="Arial"/>
        </w:rPr>
        <w:instrText xml:space="preserve"> TOC \o "1-3" \h \z \u </w:instrText>
      </w:r>
      <w:r w:rsidRPr="00A277B9">
        <w:rPr>
          <w:rFonts w:ascii="Arial" w:hAnsi="Arial" w:cs="Arial"/>
        </w:rPr>
        <w:fldChar w:fldCharType="separate"/>
      </w:r>
      <w:hyperlink w:anchor="_Toc354995005" w:history="1">
        <w:r w:rsidR="00C06F0E" w:rsidRPr="00B64BE4">
          <w:rPr>
            <w:rStyle w:val="Hyperlink"/>
            <w:rFonts w:ascii="Arial" w:hAnsi="Arial" w:cs="Arial"/>
            <w:noProof/>
          </w:rPr>
          <w:t>Índice de Figuras</w:t>
        </w:r>
        <w:r w:rsidR="00C06F0E">
          <w:rPr>
            <w:noProof/>
            <w:webHidden/>
          </w:rPr>
          <w:tab/>
        </w:r>
        <w:r w:rsidR="00C06F0E">
          <w:rPr>
            <w:noProof/>
            <w:webHidden/>
          </w:rPr>
          <w:fldChar w:fldCharType="begin"/>
        </w:r>
        <w:r w:rsidR="00C06F0E">
          <w:rPr>
            <w:noProof/>
            <w:webHidden/>
          </w:rPr>
          <w:instrText xml:space="preserve"> PAGEREF _Toc354995005 \h </w:instrText>
        </w:r>
        <w:r w:rsidR="00C06F0E">
          <w:rPr>
            <w:noProof/>
          </w:rPr>
        </w:r>
        <w:r w:rsidR="00C06F0E">
          <w:rPr>
            <w:noProof/>
            <w:webHidden/>
          </w:rPr>
          <w:fldChar w:fldCharType="separate"/>
        </w:r>
        <w:r w:rsidR="00501142">
          <w:rPr>
            <w:noProof/>
            <w:webHidden/>
          </w:rPr>
          <w:t>3</w:t>
        </w:r>
        <w:r w:rsidR="00C06F0E">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06" w:history="1">
        <w:r w:rsidRPr="00B64BE4">
          <w:rPr>
            <w:rStyle w:val="Hyperlink"/>
            <w:rFonts w:ascii="Arial" w:hAnsi="Arial" w:cs="Arial"/>
            <w:noProof/>
          </w:rPr>
          <w:t>Problematização</w:t>
        </w:r>
        <w:r>
          <w:rPr>
            <w:noProof/>
            <w:webHidden/>
          </w:rPr>
          <w:tab/>
        </w:r>
        <w:r>
          <w:rPr>
            <w:noProof/>
            <w:webHidden/>
          </w:rPr>
          <w:fldChar w:fldCharType="begin"/>
        </w:r>
        <w:r>
          <w:rPr>
            <w:noProof/>
            <w:webHidden/>
          </w:rPr>
          <w:instrText xml:space="preserve"> PAGEREF _Toc354995006 \h </w:instrText>
        </w:r>
        <w:r>
          <w:rPr>
            <w:noProof/>
          </w:rPr>
        </w:r>
        <w:r>
          <w:rPr>
            <w:noProof/>
            <w:webHidden/>
          </w:rPr>
          <w:fldChar w:fldCharType="separate"/>
        </w:r>
        <w:r w:rsidR="00501142">
          <w:rPr>
            <w:noProof/>
            <w:webHidden/>
          </w:rPr>
          <w:t>4</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07" w:history="1">
        <w:r w:rsidRPr="00B64BE4">
          <w:rPr>
            <w:rStyle w:val="Hyperlink"/>
            <w:rFonts w:ascii="Arial" w:hAnsi="Arial" w:cs="Arial"/>
            <w:noProof/>
          </w:rPr>
          <w:t>Resumo</w:t>
        </w:r>
        <w:r>
          <w:rPr>
            <w:noProof/>
            <w:webHidden/>
          </w:rPr>
          <w:tab/>
        </w:r>
        <w:r>
          <w:rPr>
            <w:noProof/>
            <w:webHidden/>
          </w:rPr>
          <w:fldChar w:fldCharType="begin"/>
        </w:r>
        <w:r>
          <w:rPr>
            <w:noProof/>
            <w:webHidden/>
          </w:rPr>
          <w:instrText xml:space="preserve"> PAGEREF _Toc354995007 \h </w:instrText>
        </w:r>
        <w:r>
          <w:rPr>
            <w:noProof/>
          </w:rPr>
        </w:r>
        <w:r>
          <w:rPr>
            <w:noProof/>
            <w:webHidden/>
          </w:rPr>
          <w:fldChar w:fldCharType="separate"/>
        </w:r>
        <w:r w:rsidR="00501142">
          <w:rPr>
            <w:noProof/>
            <w:webHidden/>
          </w:rPr>
          <w:t>4</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08" w:history="1">
        <w:r w:rsidRPr="00B64BE4">
          <w:rPr>
            <w:rStyle w:val="Hyperlink"/>
            <w:rFonts w:ascii="Arial" w:hAnsi="Arial" w:cs="Arial"/>
            <w:noProof/>
            <w:lang w:val="en-US"/>
          </w:rPr>
          <w:t>Abstract</w:t>
        </w:r>
        <w:r>
          <w:rPr>
            <w:noProof/>
            <w:webHidden/>
          </w:rPr>
          <w:tab/>
        </w:r>
        <w:r>
          <w:rPr>
            <w:noProof/>
            <w:webHidden/>
          </w:rPr>
          <w:fldChar w:fldCharType="begin"/>
        </w:r>
        <w:r>
          <w:rPr>
            <w:noProof/>
            <w:webHidden/>
          </w:rPr>
          <w:instrText xml:space="preserve"> PAGEREF _Toc354995008 \h </w:instrText>
        </w:r>
        <w:r>
          <w:rPr>
            <w:noProof/>
          </w:rPr>
        </w:r>
        <w:r>
          <w:rPr>
            <w:noProof/>
            <w:webHidden/>
          </w:rPr>
          <w:fldChar w:fldCharType="separate"/>
        </w:r>
        <w:r w:rsidR="00501142">
          <w:rPr>
            <w:noProof/>
            <w:webHidden/>
          </w:rPr>
          <w:t>5</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09" w:history="1">
        <w:r w:rsidRPr="00B64BE4">
          <w:rPr>
            <w:rStyle w:val="Hyperlink"/>
            <w:rFonts w:ascii="Arial" w:hAnsi="Arial" w:cs="Arial"/>
            <w:noProof/>
          </w:rPr>
          <w:t>Instituição</w:t>
        </w:r>
        <w:r>
          <w:rPr>
            <w:noProof/>
            <w:webHidden/>
          </w:rPr>
          <w:tab/>
        </w:r>
        <w:r>
          <w:rPr>
            <w:noProof/>
            <w:webHidden/>
          </w:rPr>
          <w:fldChar w:fldCharType="begin"/>
        </w:r>
        <w:r>
          <w:rPr>
            <w:noProof/>
            <w:webHidden/>
          </w:rPr>
          <w:instrText xml:space="preserve"> PAGEREF _Toc354995009 \h </w:instrText>
        </w:r>
        <w:r>
          <w:rPr>
            <w:noProof/>
          </w:rPr>
        </w:r>
        <w:r>
          <w:rPr>
            <w:noProof/>
            <w:webHidden/>
          </w:rPr>
          <w:fldChar w:fldCharType="separate"/>
        </w:r>
        <w:r w:rsidR="00501142">
          <w:rPr>
            <w:noProof/>
            <w:webHidden/>
          </w:rPr>
          <w:t>6</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10" w:history="1">
        <w:r w:rsidRPr="00B64BE4">
          <w:rPr>
            <w:rStyle w:val="Hyperlink"/>
            <w:rFonts w:ascii="Arial" w:hAnsi="Arial" w:cs="Arial"/>
            <w:noProof/>
          </w:rPr>
          <w:t>Descrição</w:t>
        </w:r>
        <w:r>
          <w:rPr>
            <w:noProof/>
            <w:webHidden/>
          </w:rPr>
          <w:tab/>
        </w:r>
        <w:r>
          <w:rPr>
            <w:noProof/>
            <w:webHidden/>
          </w:rPr>
          <w:fldChar w:fldCharType="begin"/>
        </w:r>
        <w:r>
          <w:rPr>
            <w:noProof/>
            <w:webHidden/>
          </w:rPr>
          <w:instrText xml:space="preserve"> PAGEREF _Toc354995010 \h </w:instrText>
        </w:r>
        <w:r>
          <w:rPr>
            <w:noProof/>
          </w:rPr>
        </w:r>
        <w:r>
          <w:rPr>
            <w:noProof/>
            <w:webHidden/>
          </w:rPr>
          <w:fldChar w:fldCharType="separate"/>
        </w:r>
        <w:r w:rsidR="00501142">
          <w:rPr>
            <w:noProof/>
            <w:webHidden/>
          </w:rPr>
          <w:t>6</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11" w:history="1">
        <w:r w:rsidRPr="00B64BE4">
          <w:rPr>
            <w:rStyle w:val="Hyperlink"/>
            <w:rFonts w:ascii="Arial" w:hAnsi="Arial" w:cs="Arial"/>
            <w:noProof/>
          </w:rPr>
          <w:t>Estrutura</w:t>
        </w:r>
        <w:r>
          <w:rPr>
            <w:noProof/>
            <w:webHidden/>
          </w:rPr>
          <w:tab/>
        </w:r>
        <w:r>
          <w:rPr>
            <w:noProof/>
            <w:webHidden/>
          </w:rPr>
          <w:fldChar w:fldCharType="begin"/>
        </w:r>
        <w:r>
          <w:rPr>
            <w:noProof/>
            <w:webHidden/>
          </w:rPr>
          <w:instrText xml:space="preserve"> PAGEREF _Toc354995011 \h </w:instrText>
        </w:r>
        <w:r>
          <w:rPr>
            <w:noProof/>
          </w:rPr>
        </w:r>
        <w:r>
          <w:rPr>
            <w:noProof/>
            <w:webHidden/>
          </w:rPr>
          <w:fldChar w:fldCharType="separate"/>
        </w:r>
        <w:r w:rsidR="00501142">
          <w:rPr>
            <w:noProof/>
            <w:webHidden/>
          </w:rPr>
          <w:t>7</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12" w:history="1">
        <w:r w:rsidRPr="00B64BE4">
          <w:rPr>
            <w:rStyle w:val="Hyperlink"/>
            <w:rFonts w:ascii="Arial" w:hAnsi="Arial" w:cs="Arial"/>
            <w:noProof/>
          </w:rPr>
          <w:t>Instrutor da empresa</w:t>
        </w:r>
        <w:r>
          <w:rPr>
            <w:noProof/>
            <w:webHidden/>
          </w:rPr>
          <w:tab/>
        </w:r>
        <w:r>
          <w:rPr>
            <w:noProof/>
            <w:webHidden/>
          </w:rPr>
          <w:fldChar w:fldCharType="begin"/>
        </w:r>
        <w:r>
          <w:rPr>
            <w:noProof/>
            <w:webHidden/>
          </w:rPr>
          <w:instrText xml:space="preserve"> PAGEREF _Toc354995012 \h </w:instrText>
        </w:r>
        <w:r>
          <w:rPr>
            <w:noProof/>
          </w:rPr>
        </w:r>
        <w:r>
          <w:rPr>
            <w:noProof/>
            <w:webHidden/>
          </w:rPr>
          <w:fldChar w:fldCharType="separate"/>
        </w:r>
        <w:r w:rsidR="00501142">
          <w:rPr>
            <w:noProof/>
            <w:webHidden/>
          </w:rPr>
          <w:t>8</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13" w:history="1">
        <w:r w:rsidRPr="00B64BE4">
          <w:rPr>
            <w:rStyle w:val="Hyperlink"/>
            <w:rFonts w:ascii="Arial" w:hAnsi="Arial" w:cs="Arial"/>
            <w:noProof/>
          </w:rPr>
          <w:t>Conclusão</w:t>
        </w:r>
        <w:r>
          <w:rPr>
            <w:noProof/>
            <w:webHidden/>
          </w:rPr>
          <w:tab/>
        </w:r>
        <w:r>
          <w:rPr>
            <w:noProof/>
            <w:webHidden/>
          </w:rPr>
          <w:fldChar w:fldCharType="begin"/>
        </w:r>
        <w:r>
          <w:rPr>
            <w:noProof/>
            <w:webHidden/>
          </w:rPr>
          <w:instrText xml:space="preserve"> PAGEREF _Toc354995013 \h </w:instrText>
        </w:r>
        <w:r>
          <w:rPr>
            <w:noProof/>
          </w:rPr>
        </w:r>
        <w:r>
          <w:rPr>
            <w:noProof/>
            <w:webHidden/>
          </w:rPr>
          <w:fldChar w:fldCharType="separate"/>
        </w:r>
        <w:r w:rsidR="00501142">
          <w:rPr>
            <w:noProof/>
            <w:webHidden/>
          </w:rPr>
          <w:t>8</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14" w:history="1">
        <w:r w:rsidRPr="00B64BE4">
          <w:rPr>
            <w:rStyle w:val="Hyperlink"/>
            <w:rFonts w:ascii="Arial" w:hAnsi="Arial" w:cs="Arial"/>
            <w:noProof/>
          </w:rPr>
          <w:t>Hipóteses</w:t>
        </w:r>
        <w:r>
          <w:rPr>
            <w:noProof/>
            <w:webHidden/>
          </w:rPr>
          <w:tab/>
        </w:r>
        <w:r>
          <w:rPr>
            <w:noProof/>
            <w:webHidden/>
          </w:rPr>
          <w:fldChar w:fldCharType="begin"/>
        </w:r>
        <w:r>
          <w:rPr>
            <w:noProof/>
            <w:webHidden/>
          </w:rPr>
          <w:instrText xml:space="preserve"> PAGEREF _Toc354995014 \h </w:instrText>
        </w:r>
        <w:r>
          <w:rPr>
            <w:noProof/>
          </w:rPr>
        </w:r>
        <w:r>
          <w:rPr>
            <w:noProof/>
            <w:webHidden/>
          </w:rPr>
          <w:fldChar w:fldCharType="separate"/>
        </w:r>
        <w:r w:rsidR="00501142">
          <w:rPr>
            <w:noProof/>
            <w:webHidden/>
          </w:rPr>
          <w:t>9</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15" w:history="1">
        <w:r w:rsidRPr="00B64BE4">
          <w:rPr>
            <w:rStyle w:val="Hyperlink"/>
            <w:rFonts w:ascii="Arial" w:hAnsi="Arial" w:cs="Arial"/>
            <w:noProof/>
          </w:rPr>
          <w:t>Em caso de comercialização:</w:t>
        </w:r>
        <w:r>
          <w:rPr>
            <w:noProof/>
            <w:webHidden/>
          </w:rPr>
          <w:tab/>
        </w:r>
        <w:r>
          <w:rPr>
            <w:noProof/>
            <w:webHidden/>
          </w:rPr>
          <w:fldChar w:fldCharType="begin"/>
        </w:r>
        <w:r>
          <w:rPr>
            <w:noProof/>
            <w:webHidden/>
          </w:rPr>
          <w:instrText xml:space="preserve"> PAGEREF _Toc354995015 \h </w:instrText>
        </w:r>
        <w:r>
          <w:rPr>
            <w:noProof/>
          </w:rPr>
        </w:r>
        <w:r>
          <w:rPr>
            <w:noProof/>
            <w:webHidden/>
          </w:rPr>
          <w:fldChar w:fldCharType="separate"/>
        </w:r>
        <w:r w:rsidR="00501142">
          <w:rPr>
            <w:noProof/>
            <w:webHidden/>
          </w:rPr>
          <w:t>9</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16" w:history="1">
        <w:r w:rsidRPr="00B64BE4">
          <w:rPr>
            <w:rStyle w:val="Hyperlink"/>
            <w:rFonts w:ascii="Arial" w:hAnsi="Arial" w:cs="Arial"/>
            <w:noProof/>
          </w:rPr>
          <w:t>Em caso de expansão:</w:t>
        </w:r>
        <w:r>
          <w:rPr>
            <w:noProof/>
            <w:webHidden/>
          </w:rPr>
          <w:tab/>
        </w:r>
        <w:r>
          <w:rPr>
            <w:noProof/>
            <w:webHidden/>
          </w:rPr>
          <w:fldChar w:fldCharType="begin"/>
        </w:r>
        <w:r>
          <w:rPr>
            <w:noProof/>
            <w:webHidden/>
          </w:rPr>
          <w:instrText xml:space="preserve"> PAGEREF _Toc354995016 \h </w:instrText>
        </w:r>
        <w:r>
          <w:rPr>
            <w:noProof/>
          </w:rPr>
        </w:r>
        <w:r>
          <w:rPr>
            <w:noProof/>
            <w:webHidden/>
          </w:rPr>
          <w:fldChar w:fldCharType="separate"/>
        </w:r>
        <w:r w:rsidR="00501142">
          <w:rPr>
            <w:noProof/>
            <w:webHidden/>
          </w:rPr>
          <w:t>9</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17" w:history="1">
        <w:r w:rsidRPr="00B64BE4">
          <w:rPr>
            <w:rStyle w:val="Hyperlink"/>
            <w:rFonts w:ascii="Arial" w:hAnsi="Arial" w:cs="Arial"/>
            <w:noProof/>
          </w:rPr>
          <w:t>Integração da expansão ao sistema:</w:t>
        </w:r>
        <w:r>
          <w:rPr>
            <w:noProof/>
            <w:webHidden/>
          </w:rPr>
          <w:tab/>
        </w:r>
        <w:r>
          <w:rPr>
            <w:noProof/>
            <w:webHidden/>
          </w:rPr>
          <w:fldChar w:fldCharType="begin"/>
        </w:r>
        <w:r>
          <w:rPr>
            <w:noProof/>
            <w:webHidden/>
          </w:rPr>
          <w:instrText xml:space="preserve"> PAGEREF _Toc354995017 \h </w:instrText>
        </w:r>
        <w:r>
          <w:rPr>
            <w:noProof/>
          </w:rPr>
        </w:r>
        <w:r>
          <w:rPr>
            <w:noProof/>
            <w:webHidden/>
          </w:rPr>
          <w:fldChar w:fldCharType="separate"/>
        </w:r>
        <w:r w:rsidR="00501142">
          <w:rPr>
            <w:noProof/>
            <w:webHidden/>
          </w:rPr>
          <w:t>9</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18" w:history="1">
        <w:r w:rsidRPr="00B64BE4">
          <w:rPr>
            <w:rStyle w:val="Hyperlink"/>
            <w:rFonts w:ascii="Arial" w:hAnsi="Arial" w:cs="Arial"/>
            <w:noProof/>
          </w:rPr>
          <w:t>Tipos de expansão:</w:t>
        </w:r>
        <w:r>
          <w:rPr>
            <w:noProof/>
            <w:webHidden/>
          </w:rPr>
          <w:tab/>
        </w:r>
        <w:r>
          <w:rPr>
            <w:noProof/>
            <w:webHidden/>
          </w:rPr>
          <w:fldChar w:fldCharType="begin"/>
        </w:r>
        <w:r>
          <w:rPr>
            <w:noProof/>
            <w:webHidden/>
          </w:rPr>
          <w:instrText xml:space="preserve"> PAGEREF _Toc354995018 \h </w:instrText>
        </w:r>
        <w:r>
          <w:rPr>
            <w:noProof/>
          </w:rPr>
        </w:r>
        <w:r>
          <w:rPr>
            <w:noProof/>
            <w:webHidden/>
          </w:rPr>
          <w:fldChar w:fldCharType="separate"/>
        </w:r>
        <w:r w:rsidR="00501142">
          <w:rPr>
            <w:noProof/>
            <w:webHidden/>
          </w:rPr>
          <w:t>9</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19" w:history="1">
        <w:r w:rsidRPr="00B64BE4">
          <w:rPr>
            <w:rStyle w:val="Hyperlink"/>
            <w:rFonts w:ascii="Arial" w:hAnsi="Arial" w:cs="Arial"/>
            <w:noProof/>
          </w:rPr>
          <w:t>Integração de Jogos</w:t>
        </w:r>
        <w:r>
          <w:rPr>
            <w:noProof/>
            <w:webHidden/>
          </w:rPr>
          <w:tab/>
        </w:r>
        <w:r>
          <w:rPr>
            <w:noProof/>
            <w:webHidden/>
          </w:rPr>
          <w:fldChar w:fldCharType="begin"/>
        </w:r>
        <w:r>
          <w:rPr>
            <w:noProof/>
            <w:webHidden/>
          </w:rPr>
          <w:instrText xml:space="preserve"> PAGEREF _Toc354995019 \h </w:instrText>
        </w:r>
        <w:r>
          <w:rPr>
            <w:noProof/>
          </w:rPr>
        </w:r>
        <w:r>
          <w:rPr>
            <w:noProof/>
            <w:webHidden/>
          </w:rPr>
          <w:fldChar w:fldCharType="separate"/>
        </w:r>
        <w:r w:rsidR="00501142">
          <w:rPr>
            <w:noProof/>
            <w:webHidden/>
          </w:rPr>
          <w:t>9</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20" w:history="1">
        <w:r w:rsidRPr="00B64BE4">
          <w:rPr>
            <w:rStyle w:val="Hyperlink"/>
            <w:rFonts w:ascii="Arial" w:hAnsi="Arial" w:cs="Arial"/>
            <w:noProof/>
          </w:rPr>
          <w:t>Integração de Tutoriais</w:t>
        </w:r>
        <w:r>
          <w:rPr>
            <w:noProof/>
            <w:webHidden/>
          </w:rPr>
          <w:tab/>
        </w:r>
        <w:r>
          <w:rPr>
            <w:noProof/>
            <w:webHidden/>
          </w:rPr>
          <w:fldChar w:fldCharType="begin"/>
        </w:r>
        <w:r>
          <w:rPr>
            <w:noProof/>
            <w:webHidden/>
          </w:rPr>
          <w:instrText xml:space="preserve"> PAGEREF _Toc354995020 \h </w:instrText>
        </w:r>
        <w:r>
          <w:rPr>
            <w:noProof/>
          </w:rPr>
        </w:r>
        <w:r>
          <w:rPr>
            <w:noProof/>
            <w:webHidden/>
          </w:rPr>
          <w:fldChar w:fldCharType="separate"/>
        </w:r>
        <w:r w:rsidR="00501142">
          <w:rPr>
            <w:noProof/>
            <w:webHidden/>
          </w:rPr>
          <w:t>9</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21" w:history="1">
        <w:r w:rsidRPr="00B64BE4">
          <w:rPr>
            <w:rStyle w:val="Hyperlink"/>
            <w:rFonts w:ascii="Arial" w:hAnsi="Arial" w:cs="Arial"/>
            <w:noProof/>
          </w:rPr>
          <w:t>Fornecimento da Expansão</w:t>
        </w:r>
        <w:r>
          <w:rPr>
            <w:noProof/>
            <w:webHidden/>
          </w:rPr>
          <w:tab/>
        </w:r>
        <w:r>
          <w:rPr>
            <w:noProof/>
            <w:webHidden/>
          </w:rPr>
          <w:fldChar w:fldCharType="begin"/>
        </w:r>
        <w:r>
          <w:rPr>
            <w:noProof/>
            <w:webHidden/>
          </w:rPr>
          <w:instrText xml:space="preserve"> PAGEREF _Toc354995021 \h </w:instrText>
        </w:r>
        <w:r>
          <w:rPr>
            <w:noProof/>
          </w:rPr>
        </w:r>
        <w:r>
          <w:rPr>
            <w:noProof/>
            <w:webHidden/>
          </w:rPr>
          <w:fldChar w:fldCharType="separate"/>
        </w:r>
        <w:r w:rsidR="00501142">
          <w:rPr>
            <w:noProof/>
            <w:webHidden/>
          </w:rPr>
          <w:t>10</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22" w:history="1">
        <w:r w:rsidRPr="00B64BE4">
          <w:rPr>
            <w:rStyle w:val="Hyperlink"/>
            <w:rFonts w:ascii="Arial" w:hAnsi="Arial" w:cs="Arial"/>
            <w:noProof/>
          </w:rPr>
          <w:t>Em caso de atualizações de correções e implementações:</w:t>
        </w:r>
        <w:r>
          <w:rPr>
            <w:noProof/>
            <w:webHidden/>
          </w:rPr>
          <w:tab/>
        </w:r>
        <w:r>
          <w:rPr>
            <w:noProof/>
            <w:webHidden/>
          </w:rPr>
          <w:fldChar w:fldCharType="begin"/>
        </w:r>
        <w:r>
          <w:rPr>
            <w:noProof/>
            <w:webHidden/>
          </w:rPr>
          <w:instrText xml:space="preserve"> PAGEREF _Toc354995022 \h </w:instrText>
        </w:r>
        <w:r>
          <w:rPr>
            <w:noProof/>
          </w:rPr>
        </w:r>
        <w:r>
          <w:rPr>
            <w:noProof/>
            <w:webHidden/>
          </w:rPr>
          <w:fldChar w:fldCharType="separate"/>
        </w:r>
        <w:r w:rsidR="00501142">
          <w:rPr>
            <w:noProof/>
            <w:webHidden/>
          </w:rPr>
          <w:t>10</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23" w:history="1">
        <w:r w:rsidRPr="00B64BE4">
          <w:rPr>
            <w:rStyle w:val="Hyperlink"/>
            <w:rFonts w:ascii="Arial" w:hAnsi="Arial" w:cs="Arial"/>
            <w:noProof/>
          </w:rPr>
          <w:t>Em caso de assistência ou suporte:</w:t>
        </w:r>
        <w:r>
          <w:rPr>
            <w:noProof/>
            <w:webHidden/>
          </w:rPr>
          <w:tab/>
        </w:r>
        <w:r>
          <w:rPr>
            <w:noProof/>
            <w:webHidden/>
          </w:rPr>
          <w:fldChar w:fldCharType="begin"/>
        </w:r>
        <w:r>
          <w:rPr>
            <w:noProof/>
            <w:webHidden/>
          </w:rPr>
          <w:instrText xml:space="preserve"> PAGEREF _Toc354995023 \h </w:instrText>
        </w:r>
        <w:r>
          <w:rPr>
            <w:noProof/>
          </w:rPr>
        </w:r>
        <w:r>
          <w:rPr>
            <w:noProof/>
            <w:webHidden/>
          </w:rPr>
          <w:fldChar w:fldCharType="separate"/>
        </w:r>
        <w:r w:rsidR="00501142">
          <w:rPr>
            <w:noProof/>
            <w:webHidden/>
          </w:rPr>
          <w:t>10</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24" w:history="1">
        <w:r w:rsidRPr="00B64BE4">
          <w:rPr>
            <w:rStyle w:val="Hyperlink"/>
            <w:rFonts w:ascii="Arial" w:hAnsi="Arial" w:cs="Arial"/>
            <w:noProof/>
          </w:rPr>
          <w:t>Diagrama de Caso de Uso</w:t>
        </w:r>
        <w:r>
          <w:rPr>
            <w:noProof/>
            <w:webHidden/>
          </w:rPr>
          <w:tab/>
        </w:r>
        <w:r>
          <w:rPr>
            <w:noProof/>
            <w:webHidden/>
          </w:rPr>
          <w:fldChar w:fldCharType="begin"/>
        </w:r>
        <w:r>
          <w:rPr>
            <w:noProof/>
            <w:webHidden/>
          </w:rPr>
          <w:instrText xml:space="preserve"> PAGEREF _Toc354995024 \h </w:instrText>
        </w:r>
        <w:r>
          <w:rPr>
            <w:noProof/>
          </w:rPr>
        </w:r>
        <w:r>
          <w:rPr>
            <w:noProof/>
            <w:webHidden/>
          </w:rPr>
          <w:fldChar w:fldCharType="separate"/>
        </w:r>
        <w:r w:rsidR="00501142">
          <w:rPr>
            <w:noProof/>
            <w:webHidden/>
          </w:rPr>
          <w:t>11</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25" w:history="1">
        <w:r w:rsidRPr="00B64BE4">
          <w:rPr>
            <w:rStyle w:val="Hyperlink"/>
            <w:rFonts w:ascii="Arial" w:hAnsi="Arial" w:cs="Arial"/>
            <w:noProof/>
          </w:rPr>
          <w:t>Descrição dos Atores</w:t>
        </w:r>
        <w:r>
          <w:rPr>
            <w:noProof/>
            <w:webHidden/>
          </w:rPr>
          <w:tab/>
        </w:r>
        <w:r>
          <w:rPr>
            <w:noProof/>
            <w:webHidden/>
          </w:rPr>
          <w:fldChar w:fldCharType="begin"/>
        </w:r>
        <w:r>
          <w:rPr>
            <w:noProof/>
            <w:webHidden/>
          </w:rPr>
          <w:instrText xml:space="preserve"> PAGEREF _Toc354995025 \h </w:instrText>
        </w:r>
        <w:r>
          <w:rPr>
            <w:noProof/>
          </w:rPr>
        </w:r>
        <w:r>
          <w:rPr>
            <w:noProof/>
            <w:webHidden/>
          </w:rPr>
          <w:fldChar w:fldCharType="separate"/>
        </w:r>
        <w:r w:rsidR="00501142">
          <w:rPr>
            <w:noProof/>
            <w:webHidden/>
          </w:rPr>
          <w:t>11</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26" w:history="1">
        <w:r w:rsidRPr="00B64BE4">
          <w:rPr>
            <w:rStyle w:val="Hyperlink"/>
            <w:rFonts w:ascii="Arial" w:hAnsi="Arial" w:cs="Arial"/>
            <w:noProof/>
          </w:rPr>
          <w:t>Descrição dos Casos de Uso</w:t>
        </w:r>
        <w:r>
          <w:rPr>
            <w:noProof/>
            <w:webHidden/>
          </w:rPr>
          <w:tab/>
        </w:r>
        <w:r>
          <w:rPr>
            <w:noProof/>
            <w:webHidden/>
          </w:rPr>
          <w:fldChar w:fldCharType="begin"/>
        </w:r>
        <w:r>
          <w:rPr>
            <w:noProof/>
            <w:webHidden/>
          </w:rPr>
          <w:instrText xml:space="preserve"> PAGEREF _Toc354995026 \h </w:instrText>
        </w:r>
        <w:r>
          <w:rPr>
            <w:noProof/>
          </w:rPr>
        </w:r>
        <w:r>
          <w:rPr>
            <w:noProof/>
            <w:webHidden/>
          </w:rPr>
          <w:fldChar w:fldCharType="separate"/>
        </w:r>
        <w:r w:rsidR="00501142">
          <w:rPr>
            <w:noProof/>
            <w:webHidden/>
          </w:rPr>
          <w:t>12</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27" w:history="1">
        <w:r w:rsidRPr="00B64BE4">
          <w:rPr>
            <w:rStyle w:val="Hyperlink"/>
            <w:rFonts w:ascii="Arial" w:hAnsi="Arial" w:cs="Arial"/>
            <w:noProof/>
          </w:rPr>
          <w:t>Caso de uso – Jogar:</w:t>
        </w:r>
        <w:r>
          <w:rPr>
            <w:noProof/>
            <w:webHidden/>
          </w:rPr>
          <w:tab/>
        </w:r>
        <w:r>
          <w:rPr>
            <w:noProof/>
            <w:webHidden/>
          </w:rPr>
          <w:fldChar w:fldCharType="begin"/>
        </w:r>
        <w:r>
          <w:rPr>
            <w:noProof/>
            <w:webHidden/>
          </w:rPr>
          <w:instrText xml:space="preserve"> PAGEREF _Toc354995027 \h </w:instrText>
        </w:r>
        <w:r>
          <w:rPr>
            <w:noProof/>
          </w:rPr>
        </w:r>
        <w:r>
          <w:rPr>
            <w:noProof/>
            <w:webHidden/>
          </w:rPr>
          <w:fldChar w:fldCharType="separate"/>
        </w:r>
        <w:r w:rsidR="00501142">
          <w:rPr>
            <w:noProof/>
            <w:webHidden/>
          </w:rPr>
          <w:t>12</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28" w:history="1">
        <w:r w:rsidRPr="00B64BE4">
          <w:rPr>
            <w:rStyle w:val="Hyperlink"/>
            <w:rFonts w:ascii="Arial" w:hAnsi="Arial" w:cs="Arial"/>
            <w:noProof/>
          </w:rPr>
          <w:t>Descrição Sucinta</w:t>
        </w:r>
        <w:r>
          <w:rPr>
            <w:noProof/>
            <w:webHidden/>
          </w:rPr>
          <w:tab/>
        </w:r>
        <w:r>
          <w:rPr>
            <w:noProof/>
            <w:webHidden/>
          </w:rPr>
          <w:fldChar w:fldCharType="begin"/>
        </w:r>
        <w:r>
          <w:rPr>
            <w:noProof/>
            <w:webHidden/>
          </w:rPr>
          <w:instrText xml:space="preserve"> PAGEREF _Toc354995028 \h </w:instrText>
        </w:r>
        <w:r>
          <w:rPr>
            <w:noProof/>
          </w:rPr>
        </w:r>
        <w:r>
          <w:rPr>
            <w:noProof/>
            <w:webHidden/>
          </w:rPr>
          <w:fldChar w:fldCharType="separate"/>
        </w:r>
        <w:r w:rsidR="00501142">
          <w:rPr>
            <w:noProof/>
            <w:webHidden/>
          </w:rPr>
          <w:t>12</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29" w:history="1">
        <w:r w:rsidRPr="00B64BE4">
          <w:rPr>
            <w:rStyle w:val="Hyperlink"/>
            <w:rFonts w:ascii="Arial" w:hAnsi="Arial" w:cs="Arial"/>
            <w:noProof/>
          </w:rPr>
          <w:t>Atores</w:t>
        </w:r>
        <w:r>
          <w:rPr>
            <w:noProof/>
            <w:webHidden/>
          </w:rPr>
          <w:tab/>
        </w:r>
        <w:r>
          <w:rPr>
            <w:noProof/>
            <w:webHidden/>
          </w:rPr>
          <w:fldChar w:fldCharType="begin"/>
        </w:r>
        <w:r>
          <w:rPr>
            <w:noProof/>
            <w:webHidden/>
          </w:rPr>
          <w:instrText xml:space="preserve"> PAGEREF _Toc354995029 \h </w:instrText>
        </w:r>
        <w:r>
          <w:rPr>
            <w:noProof/>
          </w:rPr>
        </w:r>
        <w:r>
          <w:rPr>
            <w:noProof/>
            <w:webHidden/>
          </w:rPr>
          <w:fldChar w:fldCharType="separate"/>
        </w:r>
        <w:r w:rsidR="00501142">
          <w:rPr>
            <w:noProof/>
            <w:webHidden/>
          </w:rPr>
          <w:t>12</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30" w:history="1">
        <w:r w:rsidRPr="00B64BE4">
          <w:rPr>
            <w:rStyle w:val="Hyperlink"/>
            <w:rFonts w:ascii="Arial" w:hAnsi="Arial" w:cs="Arial"/>
            <w:noProof/>
          </w:rPr>
          <w:t>Fluxo Básico:</w:t>
        </w:r>
        <w:r>
          <w:rPr>
            <w:noProof/>
            <w:webHidden/>
          </w:rPr>
          <w:tab/>
        </w:r>
        <w:r>
          <w:rPr>
            <w:noProof/>
            <w:webHidden/>
          </w:rPr>
          <w:fldChar w:fldCharType="begin"/>
        </w:r>
        <w:r>
          <w:rPr>
            <w:noProof/>
            <w:webHidden/>
          </w:rPr>
          <w:instrText xml:space="preserve"> PAGEREF _Toc354995030 \h </w:instrText>
        </w:r>
        <w:r>
          <w:rPr>
            <w:noProof/>
          </w:rPr>
        </w:r>
        <w:r>
          <w:rPr>
            <w:noProof/>
            <w:webHidden/>
          </w:rPr>
          <w:fldChar w:fldCharType="separate"/>
        </w:r>
        <w:r w:rsidR="00501142">
          <w:rPr>
            <w:noProof/>
            <w:webHidden/>
          </w:rPr>
          <w:t>12</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31" w:history="1">
        <w:r w:rsidRPr="00B64BE4">
          <w:rPr>
            <w:rStyle w:val="Hyperlink"/>
            <w:rFonts w:ascii="Arial" w:hAnsi="Arial" w:cs="Arial"/>
            <w:noProof/>
          </w:rPr>
          <w:t>Fluxo Alternativo:</w:t>
        </w:r>
        <w:r>
          <w:rPr>
            <w:noProof/>
            <w:webHidden/>
          </w:rPr>
          <w:tab/>
        </w:r>
        <w:r>
          <w:rPr>
            <w:noProof/>
            <w:webHidden/>
          </w:rPr>
          <w:fldChar w:fldCharType="begin"/>
        </w:r>
        <w:r>
          <w:rPr>
            <w:noProof/>
            <w:webHidden/>
          </w:rPr>
          <w:instrText xml:space="preserve"> PAGEREF _Toc354995031 \h </w:instrText>
        </w:r>
        <w:r>
          <w:rPr>
            <w:noProof/>
          </w:rPr>
        </w:r>
        <w:r>
          <w:rPr>
            <w:noProof/>
            <w:webHidden/>
          </w:rPr>
          <w:fldChar w:fldCharType="separate"/>
        </w:r>
        <w:r w:rsidR="00501142">
          <w:rPr>
            <w:noProof/>
            <w:webHidden/>
          </w:rPr>
          <w:t>12</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32" w:history="1">
        <w:r w:rsidRPr="00B64BE4">
          <w:rPr>
            <w:rStyle w:val="Hyperlink"/>
            <w:rFonts w:ascii="Arial" w:hAnsi="Arial" w:cs="Arial"/>
            <w:noProof/>
          </w:rPr>
          <w:t>Regras de Negócio</w:t>
        </w:r>
        <w:r>
          <w:rPr>
            <w:noProof/>
            <w:webHidden/>
          </w:rPr>
          <w:tab/>
        </w:r>
        <w:r>
          <w:rPr>
            <w:noProof/>
            <w:webHidden/>
          </w:rPr>
          <w:fldChar w:fldCharType="begin"/>
        </w:r>
        <w:r>
          <w:rPr>
            <w:noProof/>
            <w:webHidden/>
          </w:rPr>
          <w:instrText xml:space="preserve"> PAGEREF _Toc354995032 \h </w:instrText>
        </w:r>
        <w:r>
          <w:rPr>
            <w:noProof/>
          </w:rPr>
        </w:r>
        <w:r>
          <w:rPr>
            <w:noProof/>
            <w:webHidden/>
          </w:rPr>
          <w:fldChar w:fldCharType="separate"/>
        </w:r>
        <w:r w:rsidR="00501142">
          <w:rPr>
            <w:noProof/>
            <w:webHidden/>
          </w:rPr>
          <w:t>13</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33" w:history="1">
        <w:r w:rsidRPr="00B64BE4">
          <w:rPr>
            <w:rStyle w:val="Hyperlink"/>
            <w:rFonts w:ascii="Arial" w:hAnsi="Arial" w:cs="Arial"/>
            <w:noProof/>
          </w:rPr>
          <w:t>Caso de uso - Validar Pontuação:</w:t>
        </w:r>
        <w:r>
          <w:rPr>
            <w:noProof/>
            <w:webHidden/>
          </w:rPr>
          <w:tab/>
        </w:r>
        <w:r>
          <w:rPr>
            <w:noProof/>
            <w:webHidden/>
          </w:rPr>
          <w:fldChar w:fldCharType="begin"/>
        </w:r>
        <w:r>
          <w:rPr>
            <w:noProof/>
            <w:webHidden/>
          </w:rPr>
          <w:instrText xml:space="preserve"> PAGEREF _Toc354995033 \h </w:instrText>
        </w:r>
        <w:r>
          <w:rPr>
            <w:noProof/>
          </w:rPr>
        </w:r>
        <w:r>
          <w:rPr>
            <w:noProof/>
            <w:webHidden/>
          </w:rPr>
          <w:fldChar w:fldCharType="separate"/>
        </w:r>
        <w:r w:rsidR="00501142">
          <w:rPr>
            <w:noProof/>
            <w:webHidden/>
          </w:rPr>
          <w:t>13</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34" w:history="1">
        <w:r w:rsidRPr="00B64BE4">
          <w:rPr>
            <w:rStyle w:val="Hyperlink"/>
            <w:rFonts w:ascii="Arial" w:hAnsi="Arial" w:cs="Arial"/>
            <w:noProof/>
          </w:rPr>
          <w:t>Descrição Sucinta</w:t>
        </w:r>
        <w:r>
          <w:rPr>
            <w:noProof/>
            <w:webHidden/>
          </w:rPr>
          <w:tab/>
        </w:r>
        <w:r>
          <w:rPr>
            <w:noProof/>
            <w:webHidden/>
          </w:rPr>
          <w:fldChar w:fldCharType="begin"/>
        </w:r>
        <w:r>
          <w:rPr>
            <w:noProof/>
            <w:webHidden/>
          </w:rPr>
          <w:instrText xml:space="preserve"> PAGEREF _Toc354995034 \h </w:instrText>
        </w:r>
        <w:r>
          <w:rPr>
            <w:noProof/>
          </w:rPr>
        </w:r>
        <w:r>
          <w:rPr>
            <w:noProof/>
            <w:webHidden/>
          </w:rPr>
          <w:fldChar w:fldCharType="separate"/>
        </w:r>
        <w:r w:rsidR="00501142">
          <w:rPr>
            <w:noProof/>
            <w:webHidden/>
          </w:rPr>
          <w:t>13</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35" w:history="1">
        <w:r w:rsidRPr="00B64BE4">
          <w:rPr>
            <w:rStyle w:val="Hyperlink"/>
            <w:rFonts w:ascii="Arial" w:hAnsi="Arial" w:cs="Arial"/>
            <w:noProof/>
          </w:rPr>
          <w:t>Ator</w:t>
        </w:r>
        <w:r>
          <w:rPr>
            <w:noProof/>
            <w:webHidden/>
          </w:rPr>
          <w:tab/>
        </w:r>
        <w:r>
          <w:rPr>
            <w:noProof/>
            <w:webHidden/>
          </w:rPr>
          <w:fldChar w:fldCharType="begin"/>
        </w:r>
        <w:r>
          <w:rPr>
            <w:noProof/>
            <w:webHidden/>
          </w:rPr>
          <w:instrText xml:space="preserve"> PAGEREF _Toc354995035 \h </w:instrText>
        </w:r>
        <w:r>
          <w:rPr>
            <w:noProof/>
          </w:rPr>
        </w:r>
        <w:r>
          <w:rPr>
            <w:noProof/>
            <w:webHidden/>
          </w:rPr>
          <w:fldChar w:fldCharType="separate"/>
        </w:r>
        <w:r w:rsidR="00501142">
          <w:rPr>
            <w:noProof/>
            <w:webHidden/>
          </w:rPr>
          <w:t>13</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36" w:history="1">
        <w:r w:rsidRPr="00B64BE4">
          <w:rPr>
            <w:rStyle w:val="Hyperlink"/>
            <w:rFonts w:ascii="Arial" w:hAnsi="Arial" w:cs="Arial"/>
            <w:noProof/>
          </w:rPr>
          <w:t>Pré-condições</w:t>
        </w:r>
        <w:r>
          <w:rPr>
            <w:noProof/>
            <w:webHidden/>
          </w:rPr>
          <w:tab/>
        </w:r>
        <w:r>
          <w:rPr>
            <w:noProof/>
            <w:webHidden/>
          </w:rPr>
          <w:fldChar w:fldCharType="begin"/>
        </w:r>
        <w:r>
          <w:rPr>
            <w:noProof/>
            <w:webHidden/>
          </w:rPr>
          <w:instrText xml:space="preserve"> PAGEREF _Toc354995036 \h </w:instrText>
        </w:r>
        <w:r>
          <w:rPr>
            <w:noProof/>
          </w:rPr>
        </w:r>
        <w:r>
          <w:rPr>
            <w:noProof/>
            <w:webHidden/>
          </w:rPr>
          <w:fldChar w:fldCharType="separate"/>
        </w:r>
        <w:r w:rsidR="00501142">
          <w:rPr>
            <w:noProof/>
            <w:webHidden/>
          </w:rPr>
          <w:t>13</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37" w:history="1">
        <w:r w:rsidRPr="00B64BE4">
          <w:rPr>
            <w:rStyle w:val="Hyperlink"/>
            <w:rFonts w:ascii="Arial" w:hAnsi="Arial" w:cs="Arial"/>
            <w:noProof/>
          </w:rPr>
          <w:t>Fluxo Básico</w:t>
        </w:r>
        <w:r>
          <w:rPr>
            <w:noProof/>
            <w:webHidden/>
          </w:rPr>
          <w:tab/>
        </w:r>
        <w:r>
          <w:rPr>
            <w:noProof/>
            <w:webHidden/>
          </w:rPr>
          <w:fldChar w:fldCharType="begin"/>
        </w:r>
        <w:r>
          <w:rPr>
            <w:noProof/>
            <w:webHidden/>
          </w:rPr>
          <w:instrText xml:space="preserve"> PAGEREF _Toc354995037 \h </w:instrText>
        </w:r>
        <w:r>
          <w:rPr>
            <w:noProof/>
          </w:rPr>
        </w:r>
        <w:r>
          <w:rPr>
            <w:noProof/>
            <w:webHidden/>
          </w:rPr>
          <w:fldChar w:fldCharType="separate"/>
        </w:r>
        <w:r w:rsidR="00501142">
          <w:rPr>
            <w:noProof/>
            <w:webHidden/>
          </w:rPr>
          <w:t>13</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38" w:history="1">
        <w:r w:rsidRPr="00B64BE4">
          <w:rPr>
            <w:rStyle w:val="Hyperlink"/>
            <w:rFonts w:ascii="Arial" w:hAnsi="Arial" w:cs="Arial"/>
            <w:noProof/>
          </w:rPr>
          <w:t>Regras de Negócio</w:t>
        </w:r>
        <w:r>
          <w:rPr>
            <w:noProof/>
            <w:webHidden/>
          </w:rPr>
          <w:tab/>
        </w:r>
        <w:r>
          <w:rPr>
            <w:noProof/>
            <w:webHidden/>
          </w:rPr>
          <w:fldChar w:fldCharType="begin"/>
        </w:r>
        <w:r>
          <w:rPr>
            <w:noProof/>
            <w:webHidden/>
          </w:rPr>
          <w:instrText xml:space="preserve"> PAGEREF _Toc354995038 \h </w:instrText>
        </w:r>
        <w:r>
          <w:rPr>
            <w:noProof/>
          </w:rPr>
        </w:r>
        <w:r>
          <w:rPr>
            <w:noProof/>
            <w:webHidden/>
          </w:rPr>
          <w:fldChar w:fldCharType="separate"/>
        </w:r>
        <w:r w:rsidR="00501142">
          <w:rPr>
            <w:noProof/>
            <w:webHidden/>
          </w:rPr>
          <w:t>13</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39" w:history="1">
        <w:r w:rsidRPr="00B64BE4">
          <w:rPr>
            <w:rStyle w:val="Hyperlink"/>
            <w:rFonts w:ascii="Arial" w:hAnsi="Arial" w:cs="Arial"/>
            <w:noProof/>
          </w:rPr>
          <w:t>Caso de uso – Acessar Conta:</w:t>
        </w:r>
        <w:r>
          <w:rPr>
            <w:noProof/>
            <w:webHidden/>
          </w:rPr>
          <w:tab/>
        </w:r>
        <w:r>
          <w:rPr>
            <w:noProof/>
            <w:webHidden/>
          </w:rPr>
          <w:fldChar w:fldCharType="begin"/>
        </w:r>
        <w:r>
          <w:rPr>
            <w:noProof/>
            <w:webHidden/>
          </w:rPr>
          <w:instrText xml:space="preserve"> PAGEREF _Toc354995039 \h </w:instrText>
        </w:r>
        <w:r>
          <w:rPr>
            <w:noProof/>
          </w:rPr>
        </w:r>
        <w:r>
          <w:rPr>
            <w:noProof/>
            <w:webHidden/>
          </w:rPr>
          <w:fldChar w:fldCharType="separate"/>
        </w:r>
        <w:r w:rsidR="00501142">
          <w:rPr>
            <w:noProof/>
            <w:webHidden/>
          </w:rPr>
          <w:t>14</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40" w:history="1">
        <w:r w:rsidRPr="00B64BE4">
          <w:rPr>
            <w:rStyle w:val="Hyperlink"/>
            <w:rFonts w:ascii="Arial" w:hAnsi="Arial" w:cs="Arial"/>
            <w:noProof/>
          </w:rPr>
          <w:t>Descrição Sucinta</w:t>
        </w:r>
        <w:r>
          <w:rPr>
            <w:noProof/>
            <w:webHidden/>
          </w:rPr>
          <w:tab/>
        </w:r>
        <w:r>
          <w:rPr>
            <w:noProof/>
            <w:webHidden/>
          </w:rPr>
          <w:fldChar w:fldCharType="begin"/>
        </w:r>
        <w:r>
          <w:rPr>
            <w:noProof/>
            <w:webHidden/>
          </w:rPr>
          <w:instrText xml:space="preserve"> PAGEREF _Toc354995040 \h </w:instrText>
        </w:r>
        <w:r>
          <w:rPr>
            <w:noProof/>
          </w:rPr>
        </w:r>
        <w:r>
          <w:rPr>
            <w:noProof/>
            <w:webHidden/>
          </w:rPr>
          <w:fldChar w:fldCharType="separate"/>
        </w:r>
        <w:r w:rsidR="00501142">
          <w:rPr>
            <w:noProof/>
            <w:webHidden/>
          </w:rPr>
          <w:t>14</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41" w:history="1">
        <w:r w:rsidRPr="00B64BE4">
          <w:rPr>
            <w:rStyle w:val="Hyperlink"/>
            <w:rFonts w:ascii="Arial" w:hAnsi="Arial" w:cs="Arial"/>
            <w:noProof/>
          </w:rPr>
          <w:t>Ator</w:t>
        </w:r>
        <w:r>
          <w:rPr>
            <w:noProof/>
            <w:webHidden/>
          </w:rPr>
          <w:tab/>
        </w:r>
        <w:r>
          <w:rPr>
            <w:noProof/>
            <w:webHidden/>
          </w:rPr>
          <w:fldChar w:fldCharType="begin"/>
        </w:r>
        <w:r>
          <w:rPr>
            <w:noProof/>
            <w:webHidden/>
          </w:rPr>
          <w:instrText xml:space="preserve"> PAGEREF _Toc354995041 \h </w:instrText>
        </w:r>
        <w:r>
          <w:rPr>
            <w:noProof/>
          </w:rPr>
        </w:r>
        <w:r>
          <w:rPr>
            <w:noProof/>
            <w:webHidden/>
          </w:rPr>
          <w:fldChar w:fldCharType="separate"/>
        </w:r>
        <w:r w:rsidR="00501142">
          <w:rPr>
            <w:noProof/>
            <w:webHidden/>
          </w:rPr>
          <w:t>14</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42" w:history="1">
        <w:r w:rsidRPr="00B64BE4">
          <w:rPr>
            <w:rStyle w:val="Hyperlink"/>
            <w:rFonts w:ascii="Arial" w:hAnsi="Arial" w:cs="Arial"/>
            <w:noProof/>
          </w:rPr>
          <w:t>Fluxo Básico</w:t>
        </w:r>
        <w:r>
          <w:rPr>
            <w:noProof/>
            <w:webHidden/>
          </w:rPr>
          <w:tab/>
        </w:r>
        <w:r>
          <w:rPr>
            <w:noProof/>
            <w:webHidden/>
          </w:rPr>
          <w:fldChar w:fldCharType="begin"/>
        </w:r>
        <w:r>
          <w:rPr>
            <w:noProof/>
            <w:webHidden/>
          </w:rPr>
          <w:instrText xml:space="preserve"> PAGEREF _Toc354995042 \h </w:instrText>
        </w:r>
        <w:r>
          <w:rPr>
            <w:noProof/>
          </w:rPr>
        </w:r>
        <w:r>
          <w:rPr>
            <w:noProof/>
            <w:webHidden/>
          </w:rPr>
          <w:fldChar w:fldCharType="separate"/>
        </w:r>
        <w:r w:rsidR="00501142">
          <w:rPr>
            <w:noProof/>
            <w:webHidden/>
          </w:rPr>
          <w:t>14</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43" w:history="1">
        <w:r w:rsidRPr="00B64BE4">
          <w:rPr>
            <w:rStyle w:val="Hyperlink"/>
            <w:rFonts w:ascii="Arial" w:hAnsi="Arial" w:cs="Arial"/>
            <w:noProof/>
          </w:rPr>
          <w:t>Regras de Negócio</w:t>
        </w:r>
        <w:r>
          <w:rPr>
            <w:noProof/>
            <w:webHidden/>
          </w:rPr>
          <w:tab/>
        </w:r>
        <w:r>
          <w:rPr>
            <w:noProof/>
            <w:webHidden/>
          </w:rPr>
          <w:fldChar w:fldCharType="begin"/>
        </w:r>
        <w:r>
          <w:rPr>
            <w:noProof/>
            <w:webHidden/>
          </w:rPr>
          <w:instrText xml:space="preserve"> PAGEREF _Toc354995043 \h </w:instrText>
        </w:r>
        <w:r>
          <w:rPr>
            <w:noProof/>
          </w:rPr>
        </w:r>
        <w:r>
          <w:rPr>
            <w:noProof/>
            <w:webHidden/>
          </w:rPr>
          <w:fldChar w:fldCharType="separate"/>
        </w:r>
        <w:r w:rsidR="00501142">
          <w:rPr>
            <w:noProof/>
            <w:webHidden/>
          </w:rPr>
          <w:t>14</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44" w:history="1">
        <w:r w:rsidRPr="00B64BE4">
          <w:rPr>
            <w:rStyle w:val="Hyperlink"/>
            <w:rFonts w:ascii="Arial" w:hAnsi="Arial" w:cs="Arial"/>
            <w:noProof/>
          </w:rPr>
          <w:t>Caso de uso – Alterar Descrições:</w:t>
        </w:r>
        <w:r>
          <w:rPr>
            <w:noProof/>
            <w:webHidden/>
          </w:rPr>
          <w:tab/>
        </w:r>
        <w:r>
          <w:rPr>
            <w:noProof/>
            <w:webHidden/>
          </w:rPr>
          <w:fldChar w:fldCharType="begin"/>
        </w:r>
        <w:r>
          <w:rPr>
            <w:noProof/>
            <w:webHidden/>
          </w:rPr>
          <w:instrText xml:space="preserve"> PAGEREF _Toc354995044 \h </w:instrText>
        </w:r>
        <w:r>
          <w:rPr>
            <w:noProof/>
          </w:rPr>
        </w:r>
        <w:r>
          <w:rPr>
            <w:noProof/>
            <w:webHidden/>
          </w:rPr>
          <w:fldChar w:fldCharType="separate"/>
        </w:r>
        <w:r w:rsidR="00501142">
          <w:rPr>
            <w:noProof/>
            <w:webHidden/>
          </w:rPr>
          <w:t>15</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45" w:history="1">
        <w:r w:rsidRPr="00B64BE4">
          <w:rPr>
            <w:rStyle w:val="Hyperlink"/>
            <w:rFonts w:ascii="Arial" w:hAnsi="Arial" w:cs="Arial"/>
            <w:noProof/>
          </w:rPr>
          <w:t>Descrição Sucinta</w:t>
        </w:r>
        <w:r>
          <w:rPr>
            <w:noProof/>
            <w:webHidden/>
          </w:rPr>
          <w:tab/>
        </w:r>
        <w:r>
          <w:rPr>
            <w:noProof/>
            <w:webHidden/>
          </w:rPr>
          <w:fldChar w:fldCharType="begin"/>
        </w:r>
        <w:r>
          <w:rPr>
            <w:noProof/>
            <w:webHidden/>
          </w:rPr>
          <w:instrText xml:space="preserve"> PAGEREF _Toc354995045 \h </w:instrText>
        </w:r>
        <w:r>
          <w:rPr>
            <w:noProof/>
          </w:rPr>
        </w:r>
        <w:r>
          <w:rPr>
            <w:noProof/>
            <w:webHidden/>
          </w:rPr>
          <w:fldChar w:fldCharType="separate"/>
        </w:r>
        <w:r w:rsidR="00501142">
          <w:rPr>
            <w:noProof/>
            <w:webHidden/>
          </w:rPr>
          <w:t>15</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46" w:history="1">
        <w:r w:rsidRPr="00B64BE4">
          <w:rPr>
            <w:rStyle w:val="Hyperlink"/>
            <w:rFonts w:ascii="Arial" w:hAnsi="Arial" w:cs="Arial"/>
            <w:noProof/>
          </w:rPr>
          <w:t>Ator</w:t>
        </w:r>
        <w:r>
          <w:rPr>
            <w:noProof/>
            <w:webHidden/>
          </w:rPr>
          <w:tab/>
        </w:r>
        <w:r>
          <w:rPr>
            <w:noProof/>
            <w:webHidden/>
          </w:rPr>
          <w:fldChar w:fldCharType="begin"/>
        </w:r>
        <w:r>
          <w:rPr>
            <w:noProof/>
            <w:webHidden/>
          </w:rPr>
          <w:instrText xml:space="preserve"> PAGEREF _Toc354995046 \h </w:instrText>
        </w:r>
        <w:r>
          <w:rPr>
            <w:noProof/>
          </w:rPr>
        </w:r>
        <w:r>
          <w:rPr>
            <w:noProof/>
            <w:webHidden/>
          </w:rPr>
          <w:fldChar w:fldCharType="separate"/>
        </w:r>
        <w:r w:rsidR="00501142">
          <w:rPr>
            <w:noProof/>
            <w:webHidden/>
          </w:rPr>
          <w:t>15</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47" w:history="1">
        <w:r w:rsidRPr="00B64BE4">
          <w:rPr>
            <w:rStyle w:val="Hyperlink"/>
            <w:rFonts w:ascii="Arial" w:hAnsi="Arial" w:cs="Arial"/>
            <w:noProof/>
          </w:rPr>
          <w:t>Pré-Condições</w:t>
        </w:r>
        <w:r>
          <w:rPr>
            <w:noProof/>
            <w:webHidden/>
          </w:rPr>
          <w:tab/>
        </w:r>
        <w:r>
          <w:rPr>
            <w:noProof/>
            <w:webHidden/>
          </w:rPr>
          <w:fldChar w:fldCharType="begin"/>
        </w:r>
        <w:r>
          <w:rPr>
            <w:noProof/>
            <w:webHidden/>
          </w:rPr>
          <w:instrText xml:space="preserve"> PAGEREF _Toc354995047 \h </w:instrText>
        </w:r>
        <w:r>
          <w:rPr>
            <w:noProof/>
          </w:rPr>
        </w:r>
        <w:r>
          <w:rPr>
            <w:noProof/>
            <w:webHidden/>
          </w:rPr>
          <w:fldChar w:fldCharType="separate"/>
        </w:r>
        <w:r w:rsidR="00501142">
          <w:rPr>
            <w:noProof/>
            <w:webHidden/>
          </w:rPr>
          <w:t>15</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48" w:history="1">
        <w:r w:rsidRPr="00B64BE4">
          <w:rPr>
            <w:rStyle w:val="Hyperlink"/>
            <w:rFonts w:ascii="Arial" w:hAnsi="Arial" w:cs="Arial"/>
            <w:noProof/>
          </w:rPr>
          <w:t>Fluxo Básico</w:t>
        </w:r>
        <w:r>
          <w:rPr>
            <w:noProof/>
            <w:webHidden/>
          </w:rPr>
          <w:tab/>
        </w:r>
        <w:r>
          <w:rPr>
            <w:noProof/>
            <w:webHidden/>
          </w:rPr>
          <w:fldChar w:fldCharType="begin"/>
        </w:r>
        <w:r>
          <w:rPr>
            <w:noProof/>
            <w:webHidden/>
          </w:rPr>
          <w:instrText xml:space="preserve"> PAGEREF _Toc354995048 \h </w:instrText>
        </w:r>
        <w:r>
          <w:rPr>
            <w:noProof/>
          </w:rPr>
        </w:r>
        <w:r>
          <w:rPr>
            <w:noProof/>
            <w:webHidden/>
          </w:rPr>
          <w:fldChar w:fldCharType="separate"/>
        </w:r>
        <w:r w:rsidR="00501142">
          <w:rPr>
            <w:noProof/>
            <w:webHidden/>
          </w:rPr>
          <w:t>15</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49" w:history="1">
        <w:r w:rsidRPr="00B64BE4">
          <w:rPr>
            <w:rStyle w:val="Hyperlink"/>
            <w:rFonts w:ascii="Arial" w:hAnsi="Arial" w:cs="Arial"/>
            <w:noProof/>
          </w:rPr>
          <w:t>Caso de uso – Visualizar Pontuações:</w:t>
        </w:r>
        <w:r>
          <w:rPr>
            <w:noProof/>
            <w:webHidden/>
          </w:rPr>
          <w:tab/>
        </w:r>
        <w:r>
          <w:rPr>
            <w:noProof/>
            <w:webHidden/>
          </w:rPr>
          <w:fldChar w:fldCharType="begin"/>
        </w:r>
        <w:r>
          <w:rPr>
            <w:noProof/>
            <w:webHidden/>
          </w:rPr>
          <w:instrText xml:space="preserve"> PAGEREF _Toc354995049 \h </w:instrText>
        </w:r>
        <w:r>
          <w:rPr>
            <w:noProof/>
          </w:rPr>
        </w:r>
        <w:r>
          <w:rPr>
            <w:noProof/>
            <w:webHidden/>
          </w:rPr>
          <w:fldChar w:fldCharType="separate"/>
        </w:r>
        <w:r w:rsidR="00501142">
          <w:rPr>
            <w:noProof/>
            <w:webHidden/>
          </w:rPr>
          <w:t>16</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50" w:history="1">
        <w:r w:rsidRPr="00B64BE4">
          <w:rPr>
            <w:rStyle w:val="Hyperlink"/>
            <w:rFonts w:ascii="Arial" w:hAnsi="Arial" w:cs="Arial"/>
            <w:noProof/>
          </w:rPr>
          <w:t>Descrição Sucinta</w:t>
        </w:r>
        <w:r>
          <w:rPr>
            <w:noProof/>
            <w:webHidden/>
          </w:rPr>
          <w:tab/>
        </w:r>
        <w:r>
          <w:rPr>
            <w:noProof/>
            <w:webHidden/>
          </w:rPr>
          <w:fldChar w:fldCharType="begin"/>
        </w:r>
        <w:r>
          <w:rPr>
            <w:noProof/>
            <w:webHidden/>
          </w:rPr>
          <w:instrText xml:space="preserve"> PAGEREF _Toc354995050 \h </w:instrText>
        </w:r>
        <w:r>
          <w:rPr>
            <w:noProof/>
          </w:rPr>
        </w:r>
        <w:r>
          <w:rPr>
            <w:noProof/>
            <w:webHidden/>
          </w:rPr>
          <w:fldChar w:fldCharType="separate"/>
        </w:r>
        <w:r w:rsidR="00501142">
          <w:rPr>
            <w:noProof/>
            <w:webHidden/>
          </w:rPr>
          <w:t>16</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51" w:history="1">
        <w:r w:rsidRPr="00B64BE4">
          <w:rPr>
            <w:rStyle w:val="Hyperlink"/>
            <w:rFonts w:ascii="Arial" w:hAnsi="Arial" w:cs="Arial"/>
            <w:noProof/>
          </w:rPr>
          <w:t>Ator</w:t>
        </w:r>
        <w:r>
          <w:rPr>
            <w:noProof/>
            <w:webHidden/>
          </w:rPr>
          <w:tab/>
        </w:r>
        <w:r>
          <w:rPr>
            <w:noProof/>
            <w:webHidden/>
          </w:rPr>
          <w:fldChar w:fldCharType="begin"/>
        </w:r>
        <w:r>
          <w:rPr>
            <w:noProof/>
            <w:webHidden/>
          </w:rPr>
          <w:instrText xml:space="preserve"> PAGEREF _Toc354995051 \h </w:instrText>
        </w:r>
        <w:r>
          <w:rPr>
            <w:noProof/>
          </w:rPr>
        </w:r>
        <w:r>
          <w:rPr>
            <w:noProof/>
            <w:webHidden/>
          </w:rPr>
          <w:fldChar w:fldCharType="separate"/>
        </w:r>
        <w:r w:rsidR="00501142">
          <w:rPr>
            <w:noProof/>
            <w:webHidden/>
          </w:rPr>
          <w:t>16</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52" w:history="1">
        <w:r w:rsidRPr="00B64BE4">
          <w:rPr>
            <w:rStyle w:val="Hyperlink"/>
            <w:rFonts w:ascii="Arial" w:hAnsi="Arial" w:cs="Arial"/>
            <w:noProof/>
          </w:rPr>
          <w:t>Pré-Condições</w:t>
        </w:r>
        <w:r>
          <w:rPr>
            <w:noProof/>
            <w:webHidden/>
          </w:rPr>
          <w:tab/>
        </w:r>
        <w:r>
          <w:rPr>
            <w:noProof/>
            <w:webHidden/>
          </w:rPr>
          <w:fldChar w:fldCharType="begin"/>
        </w:r>
        <w:r>
          <w:rPr>
            <w:noProof/>
            <w:webHidden/>
          </w:rPr>
          <w:instrText xml:space="preserve"> PAGEREF _Toc354995052 \h </w:instrText>
        </w:r>
        <w:r>
          <w:rPr>
            <w:noProof/>
          </w:rPr>
        </w:r>
        <w:r>
          <w:rPr>
            <w:noProof/>
            <w:webHidden/>
          </w:rPr>
          <w:fldChar w:fldCharType="separate"/>
        </w:r>
        <w:r w:rsidR="00501142">
          <w:rPr>
            <w:noProof/>
            <w:webHidden/>
          </w:rPr>
          <w:t>16</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53" w:history="1">
        <w:r w:rsidRPr="00B64BE4">
          <w:rPr>
            <w:rStyle w:val="Hyperlink"/>
            <w:rFonts w:ascii="Arial" w:hAnsi="Arial" w:cs="Arial"/>
            <w:noProof/>
          </w:rPr>
          <w:t>Fluxo Básico</w:t>
        </w:r>
        <w:r>
          <w:rPr>
            <w:noProof/>
            <w:webHidden/>
          </w:rPr>
          <w:tab/>
        </w:r>
        <w:r>
          <w:rPr>
            <w:noProof/>
            <w:webHidden/>
          </w:rPr>
          <w:fldChar w:fldCharType="begin"/>
        </w:r>
        <w:r>
          <w:rPr>
            <w:noProof/>
            <w:webHidden/>
          </w:rPr>
          <w:instrText xml:space="preserve"> PAGEREF _Toc354995053 \h </w:instrText>
        </w:r>
        <w:r>
          <w:rPr>
            <w:noProof/>
          </w:rPr>
        </w:r>
        <w:r>
          <w:rPr>
            <w:noProof/>
            <w:webHidden/>
          </w:rPr>
          <w:fldChar w:fldCharType="separate"/>
        </w:r>
        <w:r w:rsidR="00501142">
          <w:rPr>
            <w:noProof/>
            <w:webHidden/>
          </w:rPr>
          <w:t>16</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54" w:history="1">
        <w:r w:rsidRPr="00B64BE4">
          <w:rPr>
            <w:rStyle w:val="Hyperlink"/>
            <w:rFonts w:ascii="Arial" w:hAnsi="Arial" w:cs="Arial"/>
            <w:noProof/>
          </w:rPr>
          <w:t>Regras de Negócio</w:t>
        </w:r>
        <w:r>
          <w:rPr>
            <w:noProof/>
            <w:webHidden/>
          </w:rPr>
          <w:tab/>
        </w:r>
        <w:r>
          <w:rPr>
            <w:noProof/>
            <w:webHidden/>
          </w:rPr>
          <w:fldChar w:fldCharType="begin"/>
        </w:r>
        <w:r>
          <w:rPr>
            <w:noProof/>
            <w:webHidden/>
          </w:rPr>
          <w:instrText xml:space="preserve"> PAGEREF _Toc354995054 \h </w:instrText>
        </w:r>
        <w:r>
          <w:rPr>
            <w:noProof/>
          </w:rPr>
        </w:r>
        <w:r>
          <w:rPr>
            <w:noProof/>
            <w:webHidden/>
          </w:rPr>
          <w:fldChar w:fldCharType="separate"/>
        </w:r>
        <w:r w:rsidR="00501142">
          <w:rPr>
            <w:noProof/>
            <w:webHidden/>
          </w:rPr>
          <w:t>16</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55" w:history="1">
        <w:r w:rsidRPr="00B64BE4">
          <w:rPr>
            <w:rStyle w:val="Hyperlink"/>
            <w:rFonts w:ascii="Arial" w:hAnsi="Arial" w:cs="Arial"/>
            <w:noProof/>
          </w:rPr>
          <w:t>Diagrama de Atividades</w:t>
        </w:r>
        <w:r>
          <w:rPr>
            <w:noProof/>
            <w:webHidden/>
          </w:rPr>
          <w:tab/>
        </w:r>
        <w:r>
          <w:rPr>
            <w:noProof/>
            <w:webHidden/>
          </w:rPr>
          <w:fldChar w:fldCharType="begin"/>
        </w:r>
        <w:r>
          <w:rPr>
            <w:noProof/>
            <w:webHidden/>
          </w:rPr>
          <w:instrText xml:space="preserve"> PAGEREF _Toc354995055 \h </w:instrText>
        </w:r>
        <w:r>
          <w:rPr>
            <w:noProof/>
          </w:rPr>
        </w:r>
        <w:r>
          <w:rPr>
            <w:noProof/>
            <w:webHidden/>
          </w:rPr>
          <w:fldChar w:fldCharType="separate"/>
        </w:r>
        <w:r w:rsidR="00501142">
          <w:rPr>
            <w:noProof/>
            <w:webHidden/>
          </w:rPr>
          <w:t>16</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56" w:history="1">
        <w:r w:rsidRPr="00B64BE4">
          <w:rPr>
            <w:rStyle w:val="Hyperlink"/>
            <w:rFonts w:ascii="Arial" w:hAnsi="Arial" w:cs="Arial"/>
            <w:noProof/>
          </w:rPr>
          <w:t>DER - Diagrama de Entidade e Relacionamento</w:t>
        </w:r>
        <w:r>
          <w:rPr>
            <w:noProof/>
            <w:webHidden/>
          </w:rPr>
          <w:tab/>
        </w:r>
        <w:r>
          <w:rPr>
            <w:noProof/>
            <w:webHidden/>
          </w:rPr>
          <w:fldChar w:fldCharType="begin"/>
        </w:r>
        <w:r>
          <w:rPr>
            <w:noProof/>
            <w:webHidden/>
          </w:rPr>
          <w:instrText xml:space="preserve"> PAGEREF _Toc354995056 \h </w:instrText>
        </w:r>
        <w:r>
          <w:rPr>
            <w:noProof/>
          </w:rPr>
        </w:r>
        <w:r>
          <w:rPr>
            <w:noProof/>
            <w:webHidden/>
          </w:rPr>
          <w:fldChar w:fldCharType="separate"/>
        </w:r>
        <w:r w:rsidR="00501142">
          <w:rPr>
            <w:noProof/>
            <w:webHidden/>
          </w:rPr>
          <w:t>19</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57" w:history="1">
        <w:r w:rsidRPr="00B64BE4">
          <w:rPr>
            <w:rStyle w:val="Hyperlink"/>
            <w:rFonts w:ascii="Arial" w:hAnsi="Arial" w:cs="Arial"/>
            <w:noProof/>
          </w:rPr>
          <w:t>MER - Modelo Entidade-Relacionamento</w:t>
        </w:r>
        <w:r>
          <w:rPr>
            <w:noProof/>
            <w:webHidden/>
          </w:rPr>
          <w:tab/>
        </w:r>
        <w:r>
          <w:rPr>
            <w:noProof/>
            <w:webHidden/>
          </w:rPr>
          <w:fldChar w:fldCharType="begin"/>
        </w:r>
        <w:r>
          <w:rPr>
            <w:noProof/>
            <w:webHidden/>
          </w:rPr>
          <w:instrText xml:space="preserve"> PAGEREF _Toc354995057 \h </w:instrText>
        </w:r>
        <w:r>
          <w:rPr>
            <w:noProof/>
          </w:rPr>
        </w:r>
        <w:r>
          <w:rPr>
            <w:noProof/>
            <w:webHidden/>
          </w:rPr>
          <w:fldChar w:fldCharType="separate"/>
        </w:r>
        <w:r w:rsidR="00501142">
          <w:rPr>
            <w:noProof/>
            <w:webHidden/>
          </w:rPr>
          <w:t>19</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58" w:history="1">
        <w:r w:rsidRPr="00B64BE4">
          <w:rPr>
            <w:rStyle w:val="Hyperlink"/>
            <w:rFonts w:ascii="Arial" w:hAnsi="Arial" w:cs="Arial"/>
            <w:noProof/>
          </w:rPr>
          <w:t>Pretensões Futuras e Lógicas de Programação</w:t>
        </w:r>
        <w:r>
          <w:rPr>
            <w:noProof/>
            <w:webHidden/>
          </w:rPr>
          <w:tab/>
        </w:r>
        <w:r>
          <w:rPr>
            <w:noProof/>
            <w:webHidden/>
          </w:rPr>
          <w:fldChar w:fldCharType="begin"/>
        </w:r>
        <w:r>
          <w:rPr>
            <w:noProof/>
            <w:webHidden/>
          </w:rPr>
          <w:instrText xml:space="preserve"> PAGEREF _Toc354995058 \h </w:instrText>
        </w:r>
        <w:r>
          <w:rPr>
            <w:noProof/>
          </w:rPr>
        </w:r>
        <w:r>
          <w:rPr>
            <w:noProof/>
            <w:webHidden/>
          </w:rPr>
          <w:fldChar w:fldCharType="separate"/>
        </w:r>
        <w:r w:rsidR="00501142">
          <w:rPr>
            <w:noProof/>
            <w:webHidden/>
          </w:rPr>
          <w:t>20</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59" w:history="1">
        <w:r w:rsidRPr="00B64BE4">
          <w:rPr>
            <w:rStyle w:val="Hyperlink"/>
            <w:rFonts w:ascii="Arial" w:hAnsi="Arial" w:cs="Arial"/>
            <w:noProof/>
          </w:rPr>
          <w:t>Base</w:t>
        </w:r>
        <w:r>
          <w:rPr>
            <w:noProof/>
            <w:webHidden/>
          </w:rPr>
          <w:tab/>
        </w:r>
        <w:r>
          <w:rPr>
            <w:noProof/>
            <w:webHidden/>
          </w:rPr>
          <w:fldChar w:fldCharType="begin"/>
        </w:r>
        <w:r>
          <w:rPr>
            <w:noProof/>
            <w:webHidden/>
          </w:rPr>
          <w:instrText xml:space="preserve"> PAGEREF _Toc354995059 \h </w:instrText>
        </w:r>
        <w:r>
          <w:rPr>
            <w:noProof/>
          </w:rPr>
        </w:r>
        <w:r>
          <w:rPr>
            <w:noProof/>
            <w:webHidden/>
          </w:rPr>
          <w:fldChar w:fldCharType="separate"/>
        </w:r>
        <w:r w:rsidR="00501142">
          <w:rPr>
            <w:noProof/>
            <w:webHidden/>
          </w:rPr>
          <w:t>20</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60" w:history="1">
        <w:r w:rsidRPr="00B64BE4">
          <w:rPr>
            <w:rStyle w:val="Hyperlink"/>
            <w:rFonts w:ascii="Arial" w:hAnsi="Arial" w:cs="Arial"/>
            <w:noProof/>
          </w:rPr>
          <w:t>Tabela Periódica</w:t>
        </w:r>
        <w:r>
          <w:rPr>
            <w:noProof/>
            <w:webHidden/>
          </w:rPr>
          <w:tab/>
        </w:r>
        <w:r>
          <w:rPr>
            <w:noProof/>
            <w:webHidden/>
          </w:rPr>
          <w:fldChar w:fldCharType="begin"/>
        </w:r>
        <w:r>
          <w:rPr>
            <w:noProof/>
            <w:webHidden/>
          </w:rPr>
          <w:instrText xml:space="preserve"> PAGEREF _Toc354995060 \h </w:instrText>
        </w:r>
        <w:r>
          <w:rPr>
            <w:noProof/>
          </w:rPr>
        </w:r>
        <w:r>
          <w:rPr>
            <w:noProof/>
            <w:webHidden/>
          </w:rPr>
          <w:fldChar w:fldCharType="separate"/>
        </w:r>
        <w:r w:rsidR="00501142">
          <w:rPr>
            <w:noProof/>
            <w:webHidden/>
          </w:rPr>
          <w:t>21</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61" w:history="1">
        <w:r w:rsidRPr="00B64BE4">
          <w:rPr>
            <w:rStyle w:val="Hyperlink"/>
            <w:rFonts w:ascii="Arial" w:hAnsi="Arial" w:cs="Arial"/>
            <w:noProof/>
          </w:rPr>
          <w:t>Simulador de Distribuição Eletrônica</w:t>
        </w:r>
        <w:r>
          <w:rPr>
            <w:noProof/>
            <w:webHidden/>
          </w:rPr>
          <w:tab/>
        </w:r>
        <w:r>
          <w:rPr>
            <w:noProof/>
            <w:webHidden/>
          </w:rPr>
          <w:fldChar w:fldCharType="begin"/>
        </w:r>
        <w:r>
          <w:rPr>
            <w:noProof/>
            <w:webHidden/>
          </w:rPr>
          <w:instrText xml:space="preserve"> PAGEREF _Toc354995061 \h </w:instrText>
        </w:r>
        <w:r>
          <w:rPr>
            <w:noProof/>
          </w:rPr>
        </w:r>
        <w:r>
          <w:rPr>
            <w:noProof/>
            <w:webHidden/>
          </w:rPr>
          <w:fldChar w:fldCharType="separate"/>
        </w:r>
        <w:r w:rsidR="00501142">
          <w:rPr>
            <w:noProof/>
            <w:webHidden/>
          </w:rPr>
          <w:t>23</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62" w:history="1">
        <w:r w:rsidRPr="00B64BE4">
          <w:rPr>
            <w:rStyle w:val="Hyperlink"/>
            <w:rFonts w:ascii="Arial" w:hAnsi="Arial" w:cs="Arial"/>
            <w:noProof/>
          </w:rPr>
          <w:t>R</w:t>
        </w:r>
        <w:r w:rsidRPr="00B64BE4">
          <w:rPr>
            <w:rStyle w:val="Hyperlink"/>
            <w:rFonts w:ascii="Arial" w:hAnsi="Arial" w:cs="Arial"/>
            <w:noProof/>
            <w:lang w:val="pt-PT"/>
          </w:rPr>
          <w:t>esumo sobre Distribuição Eletronica</w:t>
        </w:r>
        <w:r>
          <w:rPr>
            <w:noProof/>
            <w:webHidden/>
          </w:rPr>
          <w:tab/>
        </w:r>
        <w:r>
          <w:rPr>
            <w:noProof/>
            <w:webHidden/>
          </w:rPr>
          <w:fldChar w:fldCharType="begin"/>
        </w:r>
        <w:r>
          <w:rPr>
            <w:noProof/>
            <w:webHidden/>
          </w:rPr>
          <w:instrText xml:space="preserve"> PAGEREF _Toc354995062 \h </w:instrText>
        </w:r>
        <w:r>
          <w:rPr>
            <w:noProof/>
          </w:rPr>
        </w:r>
        <w:r>
          <w:rPr>
            <w:noProof/>
            <w:webHidden/>
          </w:rPr>
          <w:fldChar w:fldCharType="separate"/>
        </w:r>
        <w:r w:rsidR="00501142">
          <w:rPr>
            <w:noProof/>
            <w:webHidden/>
          </w:rPr>
          <w:t>23</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63" w:history="1">
        <w:r w:rsidRPr="00B64BE4">
          <w:rPr>
            <w:rStyle w:val="Hyperlink"/>
            <w:rFonts w:ascii="Arial" w:hAnsi="Arial" w:cs="Arial"/>
            <w:noProof/>
          </w:rPr>
          <w:t>Descrição</w:t>
        </w:r>
        <w:r>
          <w:rPr>
            <w:noProof/>
            <w:webHidden/>
          </w:rPr>
          <w:tab/>
        </w:r>
        <w:r>
          <w:rPr>
            <w:noProof/>
            <w:webHidden/>
          </w:rPr>
          <w:fldChar w:fldCharType="begin"/>
        </w:r>
        <w:r>
          <w:rPr>
            <w:noProof/>
            <w:webHidden/>
          </w:rPr>
          <w:instrText xml:space="preserve"> PAGEREF _Toc354995063 \h </w:instrText>
        </w:r>
        <w:r>
          <w:rPr>
            <w:noProof/>
          </w:rPr>
        </w:r>
        <w:r>
          <w:rPr>
            <w:noProof/>
            <w:webHidden/>
          </w:rPr>
          <w:fldChar w:fldCharType="separate"/>
        </w:r>
        <w:r w:rsidR="00501142">
          <w:rPr>
            <w:noProof/>
            <w:webHidden/>
          </w:rPr>
          <w:t>27</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64" w:history="1">
        <w:r w:rsidRPr="00B64BE4">
          <w:rPr>
            <w:rStyle w:val="Hyperlink"/>
            <w:rFonts w:ascii="Arial" w:hAnsi="Arial" w:cs="Arial"/>
            <w:noProof/>
          </w:rPr>
          <w:t>Funcionalidade</w:t>
        </w:r>
        <w:r>
          <w:rPr>
            <w:noProof/>
            <w:webHidden/>
          </w:rPr>
          <w:tab/>
        </w:r>
        <w:r>
          <w:rPr>
            <w:noProof/>
            <w:webHidden/>
          </w:rPr>
          <w:fldChar w:fldCharType="begin"/>
        </w:r>
        <w:r>
          <w:rPr>
            <w:noProof/>
            <w:webHidden/>
          </w:rPr>
          <w:instrText xml:space="preserve"> PAGEREF _Toc354995064 \h </w:instrText>
        </w:r>
        <w:r>
          <w:rPr>
            <w:noProof/>
          </w:rPr>
        </w:r>
        <w:r>
          <w:rPr>
            <w:noProof/>
            <w:webHidden/>
          </w:rPr>
          <w:fldChar w:fldCharType="separate"/>
        </w:r>
        <w:r w:rsidR="00501142">
          <w:rPr>
            <w:noProof/>
            <w:webHidden/>
          </w:rPr>
          <w:t>28</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65" w:history="1">
        <w:r w:rsidRPr="00B64BE4">
          <w:rPr>
            <w:rStyle w:val="Hyperlink"/>
            <w:rFonts w:ascii="Arial" w:hAnsi="Arial" w:cs="Arial"/>
            <w:noProof/>
          </w:rPr>
          <w:t>Simulador de Geometria Molecular</w:t>
        </w:r>
        <w:r>
          <w:rPr>
            <w:noProof/>
            <w:webHidden/>
          </w:rPr>
          <w:tab/>
        </w:r>
        <w:r>
          <w:rPr>
            <w:noProof/>
            <w:webHidden/>
          </w:rPr>
          <w:fldChar w:fldCharType="begin"/>
        </w:r>
        <w:r>
          <w:rPr>
            <w:noProof/>
            <w:webHidden/>
          </w:rPr>
          <w:instrText xml:space="preserve"> PAGEREF _Toc354995065 \h </w:instrText>
        </w:r>
        <w:r>
          <w:rPr>
            <w:noProof/>
          </w:rPr>
        </w:r>
        <w:r>
          <w:rPr>
            <w:noProof/>
            <w:webHidden/>
          </w:rPr>
          <w:fldChar w:fldCharType="separate"/>
        </w:r>
        <w:r w:rsidR="00501142">
          <w:rPr>
            <w:noProof/>
            <w:webHidden/>
          </w:rPr>
          <w:t>30</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66" w:history="1">
        <w:r w:rsidRPr="00B64BE4">
          <w:rPr>
            <w:rStyle w:val="Hyperlink"/>
            <w:rFonts w:ascii="Arial" w:hAnsi="Arial" w:cs="Arial"/>
            <w:noProof/>
          </w:rPr>
          <w:t>Descrição</w:t>
        </w:r>
        <w:r>
          <w:rPr>
            <w:noProof/>
            <w:webHidden/>
          </w:rPr>
          <w:tab/>
        </w:r>
        <w:r>
          <w:rPr>
            <w:noProof/>
            <w:webHidden/>
          </w:rPr>
          <w:fldChar w:fldCharType="begin"/>
        </w:r>
        <w:r>
          <w:rPr>
            <w:noProof/>
            <w:webHidden/>
          </w:rPr>
          <w:instrText xml:space="preserve"> PAGEREF _Toc354995066 \h </w:instrText>
        </w:r>
        <w:r>
          <w:rPr>
            <w:noProof/>
          </w:rPr>
        </w:r>
        <w:r>
          <w:rPr>
            <w:noProof/>
            <w:webHidden/>
          </w:rPr>
          <w:fldChar w:fldCharType="separate"/>
        </w:r>
        <w:r w:rsidR="00501142">
          <w:rPr>
            <w:noProof/>
            <w:webHidden/>
          </w:rPr>
          <w:t>30</w:t>
        </w:r>
        <w:r>
          <w:rPr>
            <w:noProof/>
            <w:webHidden/>
          </w:rPr>
          <w:fldChar w:fldCharType="end"/>
        </w:r>
      </w:hyperlink>
    </w:p>
    <w:p w:rsidR="00C06F0E" w:rsidRDefault="00C06F0E">
      <w:pPr>
        <w:pStyle w:val="Sumrio2"/>
        <w:tabs>
          <w:tab w:val="right" w:leader="dot" w:pos="9395"/>
        </w:tabs>
        <w:rPr>
          <w:rFonts w:ascii="Times New Roman" w:hAnsi="Times New Roman"/>
          <w:noProof/>
          <w:sz w:val="24"/>
          <w:szCs w:val="24"/>
        </w:rPr>
      </w:pPr>
      <w:hyperlink w:anchor="_Toc354995067" w:history="1">
        <w:r w:rsidRPr="00B64BE4">
          <w:rPr>
            <w:rStyle w:val="Hyperlink"/>
            <w:rFonts w:ascii="Arial" w:hAnsi="Arial" w:cs="Arial"/>
            <w:noProof/>
            <w:lang w:val="pt-PT"/>
          </w:rPr>
          <w:t>Simulador de Solubilidade</w:t>
        </w:r>
        <w:r>
          <w:rPr>
            <w:noProof/>
            <w:webHidden/>
          </w:rPr>
          <w:tab/>
        </w:r>
        <w:r>
          <w:rPr>
            <w:noProof/>
            <w:webHidden/>
          </w:rPr>
          <w:fldChar w:fldCharType="begin"/>
        </w:r>
        <w:r>
          <w:rPr>
            <w:noProof/>
            <w:webHidden/>
          </w:rPr>
          <w:instrText xml:space="preserve"> PAGEREF _Toc354995067 \h </w:instrText>
        </w:r>
        <w:r>
          <w:rPr>
            <w:noProof/>
          </w:rPr>
        </w:r>
        <w:r>
          <w:rPr>
            <w:noProof/>
            <w:webHidden/>
          </w:rPr>
          <w:fldChar w:fldCharType="separate"/>
        </w:r>
        <w:r w:rsidR="00501142">
          <w:rPr>
            <w:noProof/>
            <w:webHidden/>
          </w:rPr>
          <w:t>33</w:t>
        </w:r>
        <w:r>
          <w:rPr>
            <w:noProof/>
            <w:webHidden/>
          </w:rPr>
          <w:fldChar w:fldCharType="end"/>
        </w:r>
      </w:hyperlink>
    </w:p>
    <w:p w:rsidR="00C06F0E" w:rsidRDefault="00C06F0E">
      <w:pPr>
        <w:pStyle w:val="Sumrio3"/>
        <w:tabs>
          <w:tab w:val="right" w:leader="dot" w:pos="9395"/>
        </w:tabs>
        <w:rPr>
          <w:rFonts w:ascii="Times New Roman" w:hAnsi="Times New Roman"/>
          <w:noProof/>
          <w:sz w:val="24"/>
          <w:szCs w:val="24"/>
        </w:rPr>
      </w:pPr>
      <w:hyperlink w:anchor="_Toc354995068" w:history="1">
        <w:r w:rsidRPr="00B64BE4">
          <w:rPr>
            <w:rStyle w:val="Hyperlink"/>
            <w:rFonts w:ascii="Arial" w:hAnsi="Arial" w:cs="Arial"/>
            <w:noProof/>
            <w:lang w:val="pt-PT"/>
          </w:rPr>
          <w:t>Resumo sobre Solubilidade</w:t>
        </w:r>
        <w:r>
          <w:rPr>
            <w:noProof/>
            <w:webHidden/>
          </w:rPr>
          <w:tab/>
        </w:r>
        <w:r>
          <w:rPr>
            <w:noProof/>
            <w:webHidden/>
          </w:rPr>
          <w:fldChar w:fldCharType="begin"/>
        </w:r>
        <w:r>
          <w:rPr>
            <w:noProof/>
            <w:webHidden/>
          </w:rPr>
          <w:instrText xml:space="preserve"> PAGEREF _Toc354995068 \h </w:instrText>
        </w:r>
        <w:r>
          <w:rPr>
            <w:noProof/>
          </w:rPr>
        </w:r>
        <w:r>
          <w:rPr>
            <w:noProof/>
            <w:webHidden/>
          </w:rPr>
          <w:fldChar w:fldCharType="separate"/>
        </w:r>
        <w:r w:rsidR="00501142">
          <w:rPr>
            <w:noProof/>
            <w:webHidden/>
          </w:rPr>
          <w:t>33</w:t>
        </w:r>
        <w:r>
          <w:rPr>
            <w:noProof/>
            <w:webHidden/>
          </w:rPr>
          <w:fldChar w:fldCharType="end"/>
        </w:r>
      </w:hyperlink>
    </w:p>
    <w:p w:rsidR="00C06F0E" w:rsidRDefault="00C06F0E">
      <w:pPr>
        <w:pStyle w:val="Sumrio1"/>
        <w:tabs>
          <w:tab w:val="right" w:leader="dot" w:pos="9395"/>
        </w:tabs>
        <w:rPr>
          <w:rFonts w:ascii="Times New Roman" w:hAnsi="Times New Roman"/>
          <w:noProof/>
          <w:sz w:val="24"/>
          <w:szCs w:val="24"/>
        </w:rPr>
      </w:pPr>
      <w:hyperlink w:anchor="_Toc354995069" w:history="1">
        <w:r w:rsidRPr="00B64BE4">
          <w:rPr>
            <w:rStyle w:val="Hyperlink"/>
            <w:rFonts w:ascii="Arial" w:hAnsi="Arial" w:cs="Arial"/>
            <w:noProof/>
          </w:rPr>
          <w:t>Referências Bibliográficas</w:t>
        </w:r>
        <w:r>
          <w:rPr>
            <w:noProof/>
            <w:webHidden/>
          </w:rPr>
          <w:tab/>
        </w:r>
        <w:r>
          <w:rPr>
            <w:noProof/>
            <w:webHidden/>
          </w:rPr>
          <w:fldChar w:fldCharType="begin"/>
        </w:r>
        <w:r>
          <w:rPr>
            <w:noProof/>
            <w:webHidden/>
          </w:rPr>
          <w:instrText xml:space="preserve"> PAGEREF _Toc354995069 \h </w:instrText>
        </w:r>
        <w:r>
          <w:rPr>
            <w:noProof/>
          </w:rPr>
        </w:r>
        <w:r>
          <w:rPr>
            <w:noProof/>
            <w:webHidden/>
          </w:rPr>
          <w:fldChar w:fldCharType="separate"/>
        </w:r>
        <w:r w:rsidR="00501142">
          <w:rPr>
            <w:noProof/>
            <w:webHidden/>
          </w:rPr>
          <w:t>34</w:t>
        </w:r>
        <w:r>
          <w:rPr>
            <w:noProof/>
            <w:webHidden/>
          </w:rPr>
          <w:fldChar w:fldCharType="end"/>
        </w:r>
      </w:hyperlink>
    </w:p>
    <w:p w:rsidR="00C85CF0" w:rsidRPr="00A277B9" w:rsidRDefault="00C85CF0" w:rsidP="00CB47F9">
      <w:pPr>
        <w:rPr>
          <w:rFonts w:ascii="Arial" w:hAnsi="Arial" w:cs="Arial"/>
        </w:rPr>
        <w:sectPr w:rsidR="00C85CF0" w:rsidRPr="00A277B9" w:rsidSect="00501142">
          <w:headerReference w:type="default" r:id="rId9"/>
          <w:footerReference w:type="default" r:id="rId10"/>
          <w:pgSz w:w="11907" w:h="16840" w:code="9"/>
          <w:pgMar w:top="1701" w:right="1134" w:bottom="1134" w:left="1701" w:header="720" w:footer="720" w:gutter="0"/>
          <w:cols w:space="720"/>
          <w:noEndnote/>
          <w:titlePg/>
          <w:docGrid w:linePitch="299"/>
        </w:sectPr>
      </w:pPr>
      <w:r w:rsidRPr="00A277B9">
        <w:rPr>
          <w:rFonts w:ascii="Arial" w:hAnsi="Arial" w:cs="Arial"/>
        </w:rPr>
        <w:fldChar w:fldCharType="end"/>
      </w:r>
    </w:p>
    <w:p w:rsidR="00C85CF0" w:rsidRPr="00A277B9" w:rsidRDefault="00C85CF0" w:rsidP="00170975">
      <w:pPr>
        <w:pStyle w:val="Ttulo1"/>
        <w:spacing w:before="0" w:line="360" w:lineRule="auto"/>
        <w:jc w:val="center"/>
        <w:rPr>
          <w:rFonts w:ascii="Arial" w:hAnsi="Arial" w:cs="Arial"/>
          <w:color w:val="auto"/>
        </w:rPr>
      </w:pPr>
      <w:bookmarkStart w:id="2" w:name="_Toc351941894"/>
      <w:bookmarkStart w:id="3" w:name="_Toc354995005"/>
      <w:r w:rsidRPr="00A277B9">
        <w:rPr>
          <w:rFonts w:ascii="Arial" w:hAnsi="Arial" w:cs="Arial"/>
          <w:color w:val="auto"/>
        </w:rPr>
        <w:lastRenderedPageBreak/>
        <w:t>Índice de Figuras</w:t>
      </w:r>
      <w:bookmarkEnd w:id="2"/>
      <w:bookmarkEnd w:id="3"/>
    </w:p>
    <w:p w:rsidR="00C85CF0" w:rsidRPr="00A277B9" w:rsidRDefault="00C85CF0" w:rsidP="003B60E6">
      <w:pPr>
        <w:spacing w:line="360" w:lineRule="auto"/>
        <w:rPr>
          <w:rFonts w:ascii="Arial" w:hAnsi="Arial" w:cs="Arial"/>
        </w:rPr>
      </w:pPr>
    </w:p>
    <w:p w:rsidR="00C85CF0" w:rsidRPr="0086169C" w:rsidRDefault="00C85CF0" w:rsidP="003B60E6">
      <w:pPr>
        <w:spacing w:line="360" w:lineRule="auto"/>
        <w:rPr>
          <w:rFonts w:ascii="Arial" w:hAnsi="Arial" w:cs="Arial"/>
          <w:sz w:val="24"/>
          <w:szCs w:val="24"/>
        </w:rPr>
      </w:pPr>
    </w:p>
    <w:p w:rsidR="00501142" w:rsidRPr="00DF2208" w:rsidRDefault="00C85CF0">
      <w:pPr>
        <w:pStyle w:val="ndicedeilustraes"/>
        <w:tabs>
          <w:tab w:val="right" w:leader="dot" w:pos="9395"/>
        </w:tabs>
        <w:rPr>
          <w:rFonts w:ascii="Arial" w:hAnsi="Arial" w:cs="Arial"/>
          <w:noProof/>
          <w:sz w:val="24"/>
          <w:szCs w:val="24"/>
        </w:rPr>
      </w:pPr>
      <w:r w:rsidRPr="00501142">
        <w:rPr>
          <w:rFonts w:ascii="Arial" w:hAnsi="Arial" w:cs="Arial"/>
          <w:sz w:val="24"/>
          <w:szCs w:val="24"/>
        </w:rPr>
        <w:fldChar w:fldCharType="begin"/>
      </w:r>
      <w:r w:rsidRPr="00501142">
        <w:rPr>
          <w:rFonts w:ascii="Arial" w:hAnsi="Arial" w:cs="Arial"/>
          <w:sz w:val="24"/>
          <w:szCs w:val="24"/>
        </w:rPr>
        <w:instrText xml:space="preserve"> TOC \h \z \c "Figura" </w:instrText>
      </w:r>
      <w:r w:rsidRPr="00501142">
        <w:rPr>
          <w:rFonts w:ascii="Arial" w:hAnsi="Arial" w:cs="Arial"/>
          <w:sz w:val="24"/>
          <w:szCs w:val="24"/>
        </w:rPr>
        <w:fldChar w:fldCharType="separate"/>
      </w:r>
      <w:hyperlink w:anchor="_Toc355254569" w:history="1">
        <w:r w:rsidR="00501142" w:rsidRPr="00501142">
          <w:rPr>
            <w:rStyle w:val="Hyperlink"/>
            <w:rFonts w:ascii="Arial" w:hAnsi="Arial" w:cs="Arial"/>
            <w:noProof/>
            <w:sz w:val="24"/>
            <w:szCs w:val="24"/>
          </w:rPr>
          <w:t>Figura 1 - Diagrama de Caso de Uso</w:t>
        </w:r>
        <w:r w:rsidR="00501142" w:rsidRPr="00501142">
          <w:rPr>
            <w:rFonts w:ascii="Arial" w:hAnsi="Arial" w:cs="Arial"/>
            <w:noProof/>
            <w:webHidden/>
            <w:sz w:val="24"/>
            <w:szCs w:val="24"/>
          </w:rPr>
          <w:tab/>
        </w:r>
        <w:r w:rsidR="00501142" w:rsidRPr="00501142">
          <w:rPr>
            <w:rFonts w:ascii="Arial" w:hAnsi="Arial" w:cs="Arial"/>
            <w:noProof/>
            <w:webHidden/>
            <w:sz w:val="24"/>
            <w:szCs w:val="24"/>
          </w:rPr>
          <w:fldChar w:fldCharType="begin"/>
        </w:r>
        <w:r w:rsidR="00501142" w:rsidRPr="00501142">
          <w:rPr>
            <w:rFonts w:ascii="Arial" w:hAnsi="Arial" w:cs="Arial"/>
            <w:noProof/>
            <w:webHidden/>
            <w:sz w:val="24"/>
            <w:szCs w:val="24"/>
          </w:rPr>
          <w:instrText xml:space="preserve"> PAGEREF _Toc355254569 \h </w:instrText>
        </w:r>
        <w:r w:rsidR="00501142" w:rsidRPr="00501142">
          <w:rPr>
            <w:rFonts w:ascii="Arial" w:hAnsi="Arial" w:cs="Arial"/>
            <w:noProof/>
            <w:webHidden/>
            <w:sz w:val="24"/>
            <w:szCs w:val="24"/>
          </w:rPr>
        </w:r>
        <w:r w:rsidR="00501142" w:rsidRPr="00501142">
          <w:rPr>
            <w:rFonts w:ascii="Arial" w:hAnsi="Arial" w:cs="Arial"/>
            <w:noProof/>
            <w:webHidden/>
            <w:sz w:val="24"/>
            <w:szCs w:val="24"/>
          </w:rPr>
          <w:fldChar w:fldCharType="separate"/>
        </w:r>
        <w:r w:rsidR="00501142">
          <w:rPr>
            <w:rFonts w:ascii="Arial" w:hAnsi="Arial" w:cs="Arial"/>
            <w:noProof/>
            <w:webHidden/>
            <w:sz w:val="24"/>
            <w:szCs w:val="24"/>
          </w:rPr>
          <w:t>11</w:t>
        </w:r>
        <w:r w:rsidR="00501142"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w:anchor="_Toc355254570" w:history="1">
        <w:r w:rsidRPr="00501142">
          <w:rPr>
            <w:rStyle w:val="Hyperlink"/>
            <w:rFonts w:ascii="Arial" w:hAnsi="Arial" w:cs="Arial"/>
            <w:noProof/>
            <w:sz w:val="24"/>
            <w:szCs w:val="24"/>
          </w:rPr>
          <w:t>Figura 2 - Diagrama de Atividades Tabela Periódica</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_Toc355254570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17</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w:anchor="_Toc355254571" w:history="1">
        <w:r w:rsidRPr="00501142">
          <w:rPr>
            <w:rStyle w:val="Hyperlink"/>
            <w:rFonts w:ascii="Arial" w:hAnsi="Arial" w:cs="Arial"/>
            <w:noProof/>
            <w:sz w:val="24"/>
            <w:szCs w:val="24"/>
          </w:rPr>
          <w:t>Figura 3 - Diagrama de Atividades Distribuição Eletrônica</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_Toc355254571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18</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r:id="rId11" w:anchor="_Toc355254572" w:history="1">
        <w:r w:rsidRPr="00501142">
          <w:rPr>
            <w:rStyle w:val="Hyperlink"/>
            <w:rFonts w:ascii="Arial" w:hAnsi="Arial" w:cs="Arial"/>
            <w:noProof/>
            <w:sz w:val="24"/>
            <w:szCs w:val="24"/>
          </w:rPr>
          <w:t>Figura 4 - DER: Diagrama de Entidade e Relacionamento</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_Toc355254572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19</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w:anchor="_Toc355254573" w:history="1">
        <w:r w:rsidRPr="00501142">
          <w:rPr>
            <w:rStyle w:val="Hyperlink"/>
            <w:rFonts w:ascii="Arial" w:hAnsi="Arial" w:cs="Arial"/>
            <w:noProof/>
            <w:sz w:val="24"/>
            <w:szCs w:val="24"/>
          </w:rPr>
          <w:t>Figura 5 - MER: Modelo Entidade-Relacionamento</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_Toc355254573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19</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w:anchor="_Toc355254574" w:history="1">
        <w:r w:rsidRPr="00501142">
          <w:rPr>
            <w:rStyle w:val="Hyperlink"/>
            <w:rFonts w:ascii="Arial" w:hAnsi="Arial" w:cs="Arial"/>
            <w:noProof/>
            <w:sz w:val="24"/>
            <w:szCs w:val="24"/>
          </w:rPr>
          <w:t>Figura 6 Tabela Periódica</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_Toc355254574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21</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w:anchor="_Toc355254575" w:history="1">
        <w:r w:rsidRPr="00501142">
          <w:rPr>
            <w:rStyle w:val="Hyperlink"/>
            <w:rFonts w:ascii="Arial" w:hAnsi="Arial" w:cs="Arial"/>
            <w:noProof/>
            <w:sz w:val="24"/>
            <w:szCs w:val="24"/>
          </w:rPr>
          <w:t>Figura 7 Tabela Periódica - Detalhes do Elemento</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_Toc355254575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22</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r:id="rId12" w:anchor="_Toc355254576" w:history="1">
        <w:r w:rsidRPr="00501142">
          <w:rPr>
            <w:rStyle w:val="Hyperlink"/>
            <w:rFonts w:ascii="Arial" w:hAnsi="Arial" w:cs="Arial"/>
            <w:noProof/>
            <w:sz w:val="24"/>
            <w:szCs w:val="24"/>
          </w:rPr>
          <w:t>Figura 8 - Ilustração de um átomo dividido em camadas</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_Toc355254576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23</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r:id="rId13" w:anchor="_Toc355254577" w:history="1">
        <w:r w:rsidRPr="00501142">
          <w:rPr>
            <w:rStyle w:val="Hyperlink"/>
            <w:rFonts w:ascii="Arial" w:hAnsi="Arial" w:cs="Arial"/>
            <w:noProof/>
            <w:sz w:val="24"/>
            <w:szCs w:val="24"/>
          </w:rPr>
          <w:t>Figura 9 - Diagrama de Linnus Pauling</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_Toc355254577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25</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w:anchor="_Toc355254578" w:history="1">
        <w:r w:rsidRPr="00501142">
          <w:rPr>
            <w:rStyle w:val="Hyperlink"/>
            <w:rFonts w:ascii="Arial" w:hAnsi="Arial" w:cs="Arial"/>
            <w:noProof/>
            <w:sz w:val="24"/>
            <w:szCs w:val="24"/>
          </w:rPr>
          <w:t>Figura 10 - Tela de Distribuição Eletrônica</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_Toc355254578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26</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w:anchor="_Toc355254579" w:history="1">
        <w:r w:rsidRPr="00501142">
          <w:rPr>
            <w:rStyle w:val="Hyperlink"/>
            <w:rFonts w:ascii="Arial" w:hAnsi="Arial" w:cs="Arial"/>
            <w:noProof/>
            <w:sz w:val="24"/>
            <w:szCs w:val="24"/>
          </w:rPr>
          <w:t>Figura 11 - Tela de Distribuição Eletrônica com elemento selecionado</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_Toc355254579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26</w:t>
        </w:r>
        <w:r w:rsidRPr="00501142">
          <w:rPr>
            <w:rFonts w:ascii="Arial" w:hAnsi="Arial" w:cs="Arial"/>
            <w:noProof/>
            <w:webHidden/>
            <w:sz w:val="24"/>
            <w:szCs w:val="24"/>
          </w:rPr>
          <w:fldChar w:fldCharType="end"/>
        </w:r>
      </w:hyperlink>
    </w:p>
    <w:p w:rsidR="00501142" w:rsidRPr="00DF2208" w:rsidRDefault="00501142">
      <w:pPr>
        <w:pStyle w:val="ndicedeilustraes"/>
        <w:tabs>
          <w:tab w:val="right" w:leader="dot" w:pos="9395"/>
        </w:tabs>
        <w:rPr>
          <w:rFonts w:ascii="Arial" w:hAnsi="Arial" w:cs="Arial"/>
          <w:noProof/>
          <w:sz w:val="24"/>
          <w:szCs w:val="24"/>
        </w:rPr>
      </w:pPr>
      <w:hyperlink w:anchor="_Toc355254580" w:history="1">
        <w:r w:rsidRPr="00501142">
          <w:rPr>
            <w:rStyle w:val="Hyperlink"/>
            <w:rFonts w:ascii="Arial" w:hAnsi="Arial" w:cs="Arial"/>
            <w:noProof/>
            <w:sz w:val="24"/>
            <w:szCs w:val="24"/>
          </w:rPr>
          <w:t>Figura 12 - Tela Geometria Molecular</w:t>
        </w:r>
        <w:r w:rsidRPr="00501142">
          <w:rPr>
            <w:rFonts w:ascii="Arial" w:hAnsi="Arial" w:cs="Arial"/>
            <w:noProof/>
            <w:webHidden/>
            <w:sz w:val="24"/>
            <w:szCs w:val="24"/>
          </w:rPr>
          <w:tab/>
        </w:r>
        <w:r w:rsidRPr="00501142">
          <w:rPr>
            <w:rFonts w:ascii="Arial" w:hAnsi="Arial" w:cs="Arial"/>
            <w:noProof/>
            <w:webHidden/>
            <w:sz w:val="24"/>
            <w:szCs w:val="24"/>
          </w:rPr>
          <w:fldChar w:fldCharType="begin"/>
        </w:r>
        <w:r w:rsidRPr="00501142">
          <w:rPr>
            <w:rFonts w:ascii="Arial" w:hAnsi="Arial" w:cs="Arial"/>
            <w:noProof/>
            <w:webHidden/>
            <w:sz w:val="24"/>
            <w:szCs w:val="24"/>
          </w:rPr>
          <w:instrText xml:space="preserve"> PAGEREF _Toc355254580 \h </w:instrText>
        </w:r>
        <w:r w:rsidRPr="00501142">
          <w:rPr>
            <w:rFonts w:ascii="Arial" w:hAnsi="Arial" w:cs="Arial"/>
            <w:noProof/>
            <w:webHidden/>
            <w:sz w:val="24"/>
            <w:szCs w:val="24"/>
          </w:rPr>
        </w:r>
        <w:r w:rsidRPr="00501142">
          <w:rPr>
            <w:rFonts w:ascii="Arial" w:hAnsi="Arial" w:cs="Arial"/>
            <w:noProof/>
            <w:webHidden/>
            <w:sz w:val="24"/>
            <w:szCs w:val="24"/>
          </w:rPr>
          <w:fldChar w:fldCharType="separate"/>
        </w:r>
        <w:r>
          <w:rPr>
            <w:rFonts w:ascii="Arial" w:hAnsi="Arial" w:cs="Arial"/>
            <w:noProof/>
            <w:webHidden/>
            <w:sz w:val="24"/>
            <w:szCs w:val="24"/>
          </w:rPr>
          <w:t>30</w:t>
        </w:r>
        <w:r w:rsidRPr="00501142">
          <w:rPr>
            <w:rFonts w:ascii="Arial" w:hAnsi="Arial" w:cs="Arial"/>
            <w:noProof/>
            <w:webHidden/>
            <w:sz w:val="24"/>
            <w:szCs w:val="24"/>
          </w:rPr>
          <w:fldChar w:fldCharType="end"/>
        </w:r>
      </w:hyperlink>
    </w:p>
    <w:p w:rsidR="00C85CF0" w:rsidRPr="00501142" w:rsidRDefault="00C85CF0" w:rsidP="000131D8">
      <w:pPr>
        <w:spacing w:line="360" w:lineRule="auto"/>
        <w:rPr>
          <w:rFonts w:ascii="Arial" w:hAnsi="Arial" w:cs="Arial"/>
          <w:sz w:val="24"/>
          <w:szCs w:val="24"/>
        </w:rPr>
        <w:sectPr w:rsidR="00C85CF0" w:rsidRPr="00501142" w:rsidSect="00ED53E6">
          <w:footerReference w:type="default" r:id="rId14"/>
          <w:pgSz w:w="12240" w:h="15840"/>
          <w:pgMar w:top="1701" w:right="1134" w:bottom="1134" w:left="1701" w:header="720" w:footer="720" w:gutter="0"/>
          <w:cols w:space="720"/>
          <w:noEndnote/>
          <w:docGrid w:linePitch="299"/>
        </w:sectPr>
      </w:pPr>
      <w:r w:rsidRPr="00501142">
        <w:rPr>
          <w:rFonts w:ascii="Arial" w:hAnsi="Arial" w:cs="Arial"/>
          <w:sz w:val="24"/>
          <w:szCs w:val="24"/>
        </w:rPr>
        <w:fldChar w:fldCharType="end"/>
      </w:r>
    </w:p>
    <w:p w:rsidR="00C85CF0" w:rsidRPr="00A277B9" w:rsidRDefault="00C85CF0" w:rsidP="00170975">
      <w:pPr>
        <w:pStyle w:val="Ttulo1"/>
        <w:spacing w:before="0"/>
        <w:rPr>
          <w:rFonts w:ascii="Arial" w:hAnsi="Arial" w:cs="Arial"/>
          <w:color w:val="auto"/>
        </w:rPr>
      </w:pPr>
      <w:bookmarkStart w:id="4" w:name="_Toc351941895"/>
      <w:bookmarkStart w:id="5" w:name="_Toc354995006"/>
      <w:r w:rsidRPr="00A277B9">
        <w:rPr>
          <w:rFonts w:ascii="Arial" w:hAnsi="Arial" w:cs="Arial"/>
          <w:color w:val="auto"/>
        </w:rPr>
        <w:lastRenderedPageBreak/>
        <w:t>Problematização</w:t>
      </w:r>
      <w:bookmarkEnd w:id="0"/>
      <w:bookmarkEnd w:id="1"/>
      <w:bookmarkEnd w:id="4"/>
      <w:bookmarkEnd w:id="5"/>
    </w:p>
    <w:p w:rsidR="00C85CF0" w:rsidRPr="00A277B9"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 xml:space="preserve">O software desenvolvido por nós tem como </w:t>
      </w:r>
      <w:r w:rsidRPr="00895224">
        <w:rPr>
          <w:rFonts w:ascii="Arial" w:hAnsi="Arial" w:cs="Arial"/>
          <w:sz w:val="24"/>
          <w:szCs w:val="24"/>
        </w:rPr>
        <w:t xml:space="preserve">objetivo aprimorar o aprendizado dos alunos do Ensino Médio da ETEC Zona Leste na </w:t>
      </w:r>
      <w:r w:rsidR="00501142">
        <w:rPr>
          <w:rFonts w:ascii="Arial" w:hAnsi="Arial" w:cs="Arial"/>
          <w:sz w:val="24"/>
          <w:szCs w:val="24"/>
        </w:rPr>
        <w:t>disciplina</w:t>
      </w:r>
      <w:r w:rsidRPr="00895224">
        <w:rPr>
          <w:rFonts w:ascii="Arial" w:hAnsi="Arial" w:cs="Arial"/>
          <w:sz w:val="24"/>
          <w:szCs w:val="24"/>
        </w:rPr>
        <w:t xml:space="preserve"> de </w:t>
      </w:r>
      <w:r>
        <w:rPr>
          <w:rFonts w:ascii="Arial" w:hAnsi="Arial" w:cs="Arial"/>
          <w:sz w:val="24"/>
          <w:szCs w:val="24"/>
        </w:rPr>
        <w:t xml:space="preserve">Química. </w:t>
      </w:r>
    </w:p>
    <w:p w:rsidR="00C85CF0" w:rsidRPr="00A277B9" w:rsidRDefault="00C85CF0" w:rsidP="00512BBB">
      <w:pPr>
        <w:spacing w:line="360" w:lineRule="auto"/>
        <w:ind w:firstLine="708"/>
        <w:jc w:val="both"/>
        <w:rPr>
          <w:rFonts w:ascii="Arial" w:hAnsi="Arial" w:cs="Arial"/>
          <w:sz w:val="24"/>
          <w:szCs w:val="24"/>
        </w:rPr>
      </w:pPr>
      <w:r>
        <w:rPr>
          <w:rFonts w:ascii="Arial" w:hAnsi="Arial" w:cs="Arial"/>
          <w:sz w:val="24"/>
          <w:szCs w:val="24"/>
        </w:rPr>
        <w:t>A fim</w:t>
      </w:r>
      <w:r w:rsidRPr="00895224">
        <w:rPr>
          <w:rFonts w:ascii="Arial" w:hAnsi="Arial" w:cs="Arial"/>
          <w:sz w:val="24"/>
          <w:szCs w:val="24"/>
        </w:rPr>
        <w:t xml:space="preserve"> de instigar o aluno a aprender química, fizemos alguns </w:t>
      </w:r>
      <w:r>
        <w:rPr>
          <w:rFonts w:ascii="Arial" w:hAnsi="Arial" w:cs="Arial"/>
          <w:sz w:val="24"/>
          <w:szCs w:val="24"/>
        </w:rPr>
        <w:t xml:space="preserve">simuladores, que podem ser comparados a </w:t>
      </w:r>
      <w:r w:rsidRPr="00895224">
        <w:rPr>
          <w:rFonts w:ascii="Arial" w:hAnsi="Arial" w:cs="Arial"/>
          <w:sz w:val="24"/>
          <w:szCs w:val="24"/>
        </w:rPr>
        <w:t>jogos</w:t>
      </w:r>
      <w:r>
        <w:rPr>
          <w:rFonts w:ascii="Arial" w:hAnsi="Arial" w:cs="Arial"/>
          <w:sz w:val="24"/>
          <w:szCs w:val="24"/>
        </w:rPr>
        <w:t>, onde se</w:t>
      </w:r>
      <w:r w:rsidRPr="00895224">
        <w:rPr>
          <w:rFonts w:ascii="Arial" w:hAnsi="Arial" w:cs="Arial"/>
          <w:sz w:val="24"/>
          <w:szCs w:val="24"/>
        </w:rPr>
        <w:t xml:space="preserve"> usam determinadas matérias específicas.</w:t>
      </w:r>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 xml:space="preserve">Mas, por que </w:t>
      </w:r>
      <w:r w:rsidR="00170975">
        <w:rPr>
          <w:rFonts w:ascii="Arial" w:hAnsi="Arial" w:cs="Arial"/>
          <w:sz w:val="24"/>
          <w:szCs w:val="24"/>
        </w:rPr>
        <w:t>simuladores</w:t>
      </w:r>
      <w:r w:rsidRPr="00A277B9">
        <w:rPr>
          <w:rFonts w:ascii="Arial" w:hAnsi="Arial" w:cs="Arial"/>
          <w:sz w:val="24"/>
          <w:szCs w:val="24"/>
        </w:rPr>
        <w:t xml:space="preserve">? Simples, a </w:t>
      </w:r>
      <w:r w:rsidR="00170975">
        <w:rPr>
          <w:rFonts w:ascii="Arial" w:hAnsi="Arial" w:cs="Arial"/>
          <w:sz w:val="24"/>
          <w:szCs w:val="24"/>
        </w:rPr>
        <w:t>disciplina</w:t>
      </w:r>
      <w:r w:rsidRPr="00A277B9">
        <w:rPr>
          <w:rFonts w:ascii="Arial" w:hAnsi="Arial" w:cs="Arial"/>
          <w:sz w:val="24"/>
          <w:szCs w:val="24"/>
        </w:rPr>
        <w:t xml:space="preserve"> de química é muito complexa</w:t>
      </w:r>
      <w:r w:rsidR="00170975">
        <w:rPr>
          <w:rFonts w:ascii="Arial" w:hAnsi="Arial" w:cs="Arial"/>
          <w:sz w:val="24"/>
          <w:szCs w:val="24"/>
        </w:rPr>
        <w:t>,</w:t>
      </w:r>
      <w:r w:rsidRPr="00A277B9">
        <w:rPr>
          <w:rFonts w:ascii="Arial" w:hAnsi="Arial" w:cs="Arial"/>
          <w:sz w:val="24"/>
          <w:szCs w:val="24"/>
        </w:rPr>
        <w:t xml:space="preserve"> e para muitos</w:t>
      </w:r>
      <w:r w:rsidR="00170975">
        <w:rPr>
          <w:rFonts w:ascii="Arial" w:hAnsi="Arial" w:cs="Arial"/>
          <w:sz w:val="24"/>
          <w:szCs w:val="24"/>
        </w:rPr>
        <w:t>,</w:t>
      </w:r>
      <w:r w:rsidRPr="00A277B9">
        <w:rPr>
          <w:rFonts w:ascii="Arial" w:hAnsi="Arial" w:cs="Arial"/>
          <w:sz w:val="24"/>
          <w:szCs w:val="24"/>
        </w:rPr>
        <w:t xml:space="preserve"> uma matéria chata, le</w:t>
      </w:r>
      <w:r w:rsidR="00170975">
        <w:rPr>
          <w:rFonts w:ascii="Arial" w:hAnsi="Arial" w:cs="Arial"/>
          <w:sz w:val="24"/>
          <w:szCs w:val="24"/>
        </w:rPr>
        <w:t>vando em conta sua complexidade.</w:t>
      </w:r>
      <w:r w:rsidRPr="00A277B9">
        <w:rPr>
          <w:rFonts w:ascii="Arial" w:hAnsi="Arial" w:cs="Arial"/>
          <w:sz w:val="24"/>
          <w:szCs w:val="24"/>
        </w:rPr>
        <w:t xml:space="preserve"> </w:t>
      </w:r>
      <w:r w:rsidR="00170975">
        <w:rPr>
          <w:rFonts w:ascii="Arial" w:hAnsi="Arial" w:cs="Arial"/>
          <w:sz w:val="24"/>
          <w:szCs w:val="24"/>
        </w:rPr>
        <w:t>A</w:t>
      </w:r>
      <w:r w:rsidRPr="00A277B9">
        <w:rPr>
          <w:rFonts w:ascii="Arial" w:hAnsi="Arial" w:cs="Arial"/>
          <w:sz w:val="24"/>
          <w:szCs w:val="24"/>
        </w:rPr>
        <w:t xml:space="preserve">o usarmos da dinâmica proporcionada pelos </w:t>
      </w:r>
      <w:r w:rsidR="00170975">
        <w:rPr>
          <w:rFonts w:ascii="Arial" w:hAnsi="Arial" w:cs="Arial"/>
          <w:sz w:val="24"/>
          <w:szCs w:val="24"/>
        </w:rPr>
        <w:t>simuladores</w:t>
      </w:r>
      <w:r w:rsidRPr="00A277B9">
        <w:rPr>
          <w:rFonts w:ascii="Arial" w:hAnsi="Arial" w:cs="Arial"/>
          <w:sz w:val="24"/>
          <w:szCs w:val="24"/>
        </w:rPr>
        <w:t xml:space="preserve">, a </w:t>
      </w:r>
      <w:r w:rsidR="00170975">
        <w:rPr>
          <w:rFonts w:ascii="Arial" w:hAnsi="Arial" w:cs="Arial"/>
          <w:sz w:val="24"/>
          <w:szCs w:val="24"/>
        </w:rPr>
        <w:t>disciplina</w:t>
      </w:r>
      <w:r w:rsidRPr="00A277B9">
        <w:rPr>
          <w:rFonts w:ascii="Arial" w:hAnsi="Arial" w:cs="Arial"/>
          <w:sz w:val="24"/>
          <w:szCs w:val="24"/>
        </w:rPr>
        <w:t xml:space="preserve"> poderá ser facilmente compreendida pelos alunos.</w:t>
      </w:r>
    </w:p>
    <w:p w:rsidR="00C85CF0" w:rsidRDefault="00C85CF0" w:rsidP="00B81339">
      <w:pPr>
        <w:pStyle w:val="Ttulo1"/>
        <w:spacing w:line="360" w:lineRule="auto"/>
        <w:rPr>
          <w:rFonts w:ascii="Arial" w:hAnsi="Arial" w:cs="Arial"/>
          <w:color w:val="auto"/>
        </w:rPr>
      </w:pPr>
      <w:bookmarkStart w:id="6" w:name="_Toc354995007"/>
      <w:r>
        <w:rPr>
          <w:rFonts w:ascii="Arial" w:hAnsi="Arial" w:cs="Arial"/>
          <w:color w:val="auto"/>
        </w:rPr>
        <w:t>Resumo</w:t>
      </w:r>
      <w:bookmarkEnd w:id="6"/>
    </w:p>
    <w:p w:rsidR="00C85CF0" w:rsidRPr="00B81339" w:rsidRDefault="00C85CF0" w:rsidP="00B81339"/>
    <w:p w:rsidR="00C85CF0" w:rsidRDefault="00C85CF0" w:rsidP="00512BBB">
      <w:pPr>
        <w:spacing w:line="360" w:lineRule="auto"/>
        <w:ind w:firstLine="708"/>
        <w:jc w:val="both"/>
        <w:rPr>
          <w:rFonts w:ascii="Arial" w:hAnsi="Arial" w:cs="Arial"/>
          <w:sz w:val="24"/>
          <w:szCs w:val="24"/>
        </w:rPr>
      </w:pPr>
      <w:r>
        <w:rPr>
          <w:rFonts w:ascii="Arial" w:hAnsi="Arial" w:cs="Arial"/>
          <w:sz w:val="24"/>
          <w:szCs w:val="24"/>
        </w:rPr>
        <w:t xml:space="preserve">Este </w:t>
      </w:r>
      <w:r w:rsidRPr="00A24C38">
        <w:rPr>
          <w:rFonts w:ascii="Arial" w:hAnsi="Arial" w:cs="Arial"/>
          <w:sz w:val="24"/>
          <w:szCs w:val="24"/>
        </w:rPr>
        <w:t>projeto</w:t>
      </w:r>
      <w:r>
        <w:rPr>
          <w:rFonts w:ascii="Arial" w:hAnsi="Arial" w:cs="Arial"/>
          <w:sz w:val="24"/>
          <w:szCs w:val="24"/>
        </w:rPr>
        <w:t xml:space="preserve"> foi realizado com o o</w:t>
      </w:r>
      <w:r w:rsidRPr="00A277B9">
        <w:rPr>
          <w:rFonts w:ascii="Arial" w:hAnsi="Arial" w:cs="Arial"/>
          <w:sz w:val="24"/>
          <w:szCs w:val="24"/>
        </w:rPr>
        <w:t>bjetivo d</w:t>
      </w:r>
      <w:r>
        <w:rPr>
          <w:rFonts w:ascii="Arial" w:hAnsi="Arial" w:cs="Arial"/>
          <w:sz w:val="24"/>
          <w:szCs w:val="24"/>
        </w:rPr>
        <w:t>e</w:t>
      </w:r>
      <w:r w:rsidRPr="00A277B9">
        <w:rPr>
          <w:rFonts w:ascii="Arial" w:hAnsi="Arial" w:cs="Arial"/>
          <w:sz w:val="24"/>
          <w:szCs w:val="24"/>
        </w:rPr>
        <w:t xml:space="preserve"> facilitar o aprendizado de Química para alunos do Ensino Médio de uma maneira mais interessante. O sistema utiliza conceitos de química para interagir com o conteúd</w:t>
      </w:r>
      <w:r>
        <w:rPr>
          <w:rFonts w:ascii="Arial" w:hAnsi="Arial" w:cs="Arial"/>
          <w:sz w:val="24"/>
          <w:szCs w:val="24"/>
        </w:rPr>
        <w:t xml:space="preserve">o lecionado pelo professor. </w:t>
      </w:r>
      <w:r w:rsidR="008E366E">
        <w:rPr>
          <w:rFonts w:ascii="Arial" w:hAnsi="Arial" w:cs="Arial"/>
          <w:sz w:val="24"/>
          <w:szCs w:val="24"/>
        </w:rPr>
        <w:t>Os simuladores do sistema te</w:t>
      </w:r>
      <w:r w:rsidR="008E366E" w:rsidRPr="00A277B9">
        <w:rPr>
          <w:rFonts w:ascii="Arial" w:hAnsi="Arial" w:cs="Arial"/>
          <w:sz w:val="24"/>
          <w:szCs w:val="24"/>
        </w:rPr>
        <w:t>m</w:t>
      </w:r>
      <w:r w:rsidRPr="00A277B9">
        <w:rPr>
          <w:rFonts w:ascii="Arial" w:hAnsi="Arial" w:cs="Arial"/>
          <w:sz w:val="24"/>
          <w:szCs w:val="24"/>
        </w:rPr>
        <w:t xml:space="preserve"> a função de testar o conhecimento dos alunos. A pontuação nos jogos é uma maneira de medir o aprendizado em certa matéria, e o ranking de pontuação marca o recorde dos melhores jogadores, trazendo o objetivo de superar essa marca para os outros jogadores e fazendo com que eles obtenham o conhecimento para conseguirem deixar sua marca. Os </w:t>
      </w:r>
      <w:r>
        <w:rPr>
          <w:rFonts w:ascii="Arial" w:hAnsi="Arial" w:cs="Arial"/>
          <w:sz w:val="24"/>
          <w:szCs w:val="24"/>
        </w:rPr>
        <w:t>simuladores</w:t>
      </w:r>
      <w:r w:rsidRPr="00A277B9">
        <w:rPr>
          <w:rFonts w:ascii="Arial" w:hAnsi="Arial" w:cs="Arial"/>
          <w:sz w:val="24"/>
          <w:szCs w:val="24"/>
        </w:rPr>
        <w:t xml:space="preserve"> utilizam o espírito competitivo dos usuários para fazer com que eles gostem e queiram aprender.</w:t>
      </w:r>
    </w:p>
    <w:p w:rsidR="00C85CF0" w:rsidRPr="00A277B9" w:rsidRDefault="00C85CF0" w:rsidP="004534DD">
      <w:pPr>
        <w:spacing w:line="360" w:lineRule="auto"/>
        <w:jc w:val="both"/>
        <w:rPr>
          <w:rFonts w:ascii="Arial" w:hAnsi="Arial" w:cs="Arial"/>
          <w:sz w:val="24"/>
          <w:szCs w:val="24"/>
        </w:rPr>
      </w:pPr>
      <w:r>
        <w:rPr>
          <w:rFonts w:ascii="Arial" w:hAnsi="Arial" w:cs="Arial"/>
          <w:b/>
          <w:sz w:val="24"/>
          <w:szCs w:val="24"/>
        </w:rPr>
        <w:t>Palavras-chave</w:t>
      </w:r>
      <w:r w:rsidRPr="003844F1">
        <w:rPr>
          <w:rFonts w:ascii="Arial" w:hAnsi="Arial" w:cs="Arial"/>
          <w:b/>
          <w:sz w:val="24"/>
          <w:szCs w:val="24"/>
        </w:rPr>
        <w:t>:</w:t>
      </w:r>
      <w:r>
        <w:rPr>
          <w:rFonts w:ascii="Arial" w:hAnsi="Arial" w:cs="Arial"/>
          <w:sz w:val="24"/>
          <w:szCs w:val="24"/>
        </w:rPr>
        <w:t xml:space="preserve"> química, simulador, ensino médio, aprendizado.</w:t>
      </w:r>
    </w:p>
    <w:p w:rsidR="00C85CF0" w:rsidRPr="00213FCC" w:rsidRDefault="00C85CF0" w:rsidP="00B81339">
      <w:pPr>
        <w:pStyle w:val="Ttulo1"/>
        <w:spacing w:before="0" w:after="200" w:line="360" w:lineRule="auto"/>
        <w:jc w:val="both"/>
        <w:rPr>
          <w:rFonts w:ascii="Arial" w:hAnsi="Arial" w:cs="Arial"/>
          <w:color w:val="auto"/>
          <w:szCs w:val="24"/>
          <w:lang w:val="en-US"/>
        </w:rPr>
      </w:pPr>
      <w:r w:rsidRPr="00501142">
        <w:rPr>
          <w:rFonts w:ascii="Arial" w:hAnsi="Arial" w:cs="Arial"/>
          <w:b w:val="0"/>
          <w:szCs w:val="24"/>
          <w:lang w:val="en-US"/>
        </w:rPr>
        <w:br w:type="page"/>
      </w:r>
      <w:bookmarkStart w:id="7" w:name="_Toc354995008"/>
      <w:r w:rsidRPr="00213FCC">
        <w:rPr>
          <w:rFonts w:ascii="Arial" w:hAnsi="Arial" w:cs="Arial"/>
          <w:color w:val="auto"/>
          <w:szCs w:val="24"/>
          <w:lang w:val="en-US"/>
        </w:rPr>
        <w:lastRenderedPageBreak/>
        <w:t>Abstract</w:t>
      </w:r>
      <w:bookmarkEnd w:id="7"/>
    </w:p>
    <w:p w:rsidR="00C85CF0" w:rsidRPr="00213FCC" w:rsidRDefault="00C85CF0" w:rsidP="00B81339">
      <w:pPr>
        <w:rPr>
          <w:lang w:val="en-US"/>
        </w:rPr>
      </w:pPr>
    </w:p>
    <w:p w:rsidR="00C85CF0" w:rsidRDefault="00C85CF0" w:rsidP="00512BBB">
      <w:pPr>
        <w:spacing w:line="360" w:lineRule="auto"/>
        <w:ind w:firstLine="708"/>
        <w:jc w:val="both"/>
        <w:rPr>
          <w:rFonts w:ascii="Arial" w:hAnsi="Arial" w:cs="Arial"/>
          <w:sz w:val="24"/>
          <w:lang w:val="en-US"/>
        </w:rPr>
      </w:pPr>
      <w:r w:rsidRPr="00895224">
        <w:rPr>
          <w:rFonts w:ascii="Arial" w:hAnsi="Arial" w:cs="Arial"/>
          <w:sz w:val="24"/>
          <w:lang w:val="en-US"/>
        </w:rPr>
        <w:t xml:space="preserve">This </w:t>
      </w:r>
      <w:r w:rsidRPr="00A24C38">
        <w:rPr>
          <w:rFonts w:ascii="Arial" w:hAnsi="Arial" w:cs="Arial"/>
          <w:sz w:val="24"/>
          <w:lang w:val="en-US"/>
        </w:rPr>
        <w:t>project</w:t>
      </w:r>
      <w:r w:rsidRPr="00895224">
        <w:rPr>
          <w:rFonts w:ascii="Arial" w:hAnsi="Arial" w:cs="Arial"/>
          <w:sz w:val="24"/>
          <w:lang w:val="en-US"/>
        </w:rPr>
        <w:t xml:space="preserve"> was performed in order to facilitate the learning of chemistry to high school students in a </w:t>
      </w:r>
      <w:r w:rsidR="004D3FD3" w:rsidRPr="00895224">
        <w:rPr>
          <w:rFonts w:ascii="Arial" w:hAnsi="Arial" w:cs="Arial"/>
          <w:sz w:val="24"/>
          <w:lang w:val="en-US"/>
        </w:rPr>
        <w:t xml:space="preserve">more interesting </w:t>
      </w:r>
      <w:r w:rsidRPr="00895224">
        <w:rPr>
          <w:rFonts w:ascii="Arial" w:hAnsi="Arial" w:cs="Arial"/>
          <w:sz w:val="24"/>
          <w:lang w:val="en-US"/>
        </w:rPr>
        <w:t>way. The system uses concepts of chemistry to interact with the content taught by the teacher. The simulators of the system have the function to test students' knowledge. The score in games is a way to measure learning in certain subject, and the ranking score marks the record of the best players, bringing the objective to overcome this brand to the other players, getting them get the knowledge to make their mark. The simulators utilize the competitive spirit of the users to m</w:t>
      </w:r>
      <w:r>
        <w:rPr>
          <w:rFonts w:ascii="Arial" w:hAnsi="Arial" w:cs="Arial"/>
          <w:sz w:val="24"/>
          <w:lang w:val="en-US"/>
        </w:rPr>
        <w:t>a</w:t>
      </w:r>
      <w:r w:rsidRPr="00895224">
        <w:rPr>
          <w:rFonts w:ascii="Arial" w:hAnsi="Arial" w:cs="Arial"/>
          <w:sz w:val="24"/>
          <w:lang w:val="en-US"/>
        </w:rPr>
        <w:t>ke they like it and to make they want to learn more.</w:t>
      </w:r>
      <w:bookmarkStart w:id="8" w:name="_Toc340653803"/>
    </w:p>
    <w:p w:rsidR="00C06F0E" w:rsidRDefault="00C85CF0" w:rsidP="00895224">
      <w:pPr>
        <w:spacing w:line="360" w:lineRule="auto"/>
        <w:jc w:val="both"/>
        <w:rPr>
          <w:rFonts w:ascii="Arial" w:hAnsi="Arial" w:cs="Arial"/>
          <w:sz w:val="24"/>
          <w:lang w:val="en-US"/>
        </w:rPr>
      </w:pPr>
      <w:r w:rsidRPr="003844F1">
        <w:rPr>
          <w:rFonts w:ascii="Arial" w:hAnsi="Arial" w:cs="Arial"/>
          <w:b/>
          <w:sz w:val="24"/>
          <w:lang w:val="en-US"/>
        </w:rPr>
        <w:t>Key words</w:t>
      </w:r>
      <w:r>
        <w:rPr>
          <w:rFonts w:ascii="Arial" w:hAnsi="Arial" w:cs="Arial"/>
          <w:sz w:val="24"/>
          <w:lang w:val="en-US"/>
        </w:rPr>
        <w:t>: Chemistry, simulator, high school, learning.</w:t>
      </w:r>
    </w:p>
    <w:p w:rsidR="00C85CF0" w:rsidRPr="00895224" w:rsidRDefault="00C06F0E" w:rsidP="00895224">
      <w:pPr>
        <w:spacing w:line="360" w:lineRule="auto"/>
        <w:jc w:val="both"/>
        <w:rPr>
          <w:rFonts w:ascii="Arial" w:hAnsi="Arial" w:cs="Arial"/>
          <w:sz w:val="24"/>
          <w:szCs w:val="24"/>
          <w:lang w:val="en-US"/>
        </w:rPr>
      </w:pPr>
      <w:r>
        <w:rPr>
          <w:rFonts w:ascii="Arial" w:hAnsi="Arial" w:cs="Arial"/>
          <w:sz w:val="24"/>
          <w:lang w:val="en-US"/>
        </w:rPr>
        <w:br w:type="page"/>
      </w:r>
    </w:p>
    <w:p w:rsidR="00C85CF0" w:rsidRPr="00A277B9" w:rsidRDefault="00C85CF0" w:rsidP="00170975">
      <w:pPr>
        <w:pStyle w:val="Ttulo1"/>
        <w:spacing w:before="0" w:line="360" w:lineRule="auto"/>
        <w:jc w:val="both"/>
        <w:rPr>
          <w:rFonts w:ascii="Arial" w:hAnsi="Arial" w:cs="Arial"/>
          <w:color w:val="auto"/>
        </w:rPr>
      </w:pPr>
      <w:bookmarkStart w:id="9" w:name="_Toc340655780"/>
      <w:bookmarkStart w:id="10" w:name="_Toc351941897"/>
      <w:bookmarkStart w:id="11" w:name="_Toc354995009"/>
      <w:r w:rsidRPr="00A277B9">
        <w:rPr>
          <w:rFonts w:ascii="Arial" w:hAnsi="Arial" w:cs="Arial"/>
          <w:color w:val="auto"/>
        </w:rPr>
        <w:lastRenderedPageBreak/>
        <w:t>Instituição</w:t>
      </w:r>
      <w:bookmarkEnd w:id="8"/>
      <w:bookmarkEnd w:id="9"/>
      <w:bookmarkEnd w:id="10"/>
      <w:bookmarkEnd w:id="11"/>
    </w:p>
    <w:p w:rsidR="00C85CF0" w:rsidRPr="00A277B9" w:rsidRDefault="00C85CF0" w:rsidP="004534DD">
      <w:pPr>
        <w:widowControl w:val="0"/>
        <w:autoSpaceDE w:val="0"/>
        <w:autoSpaceDN w:val="0"/>
        <w:adjustRightInd w:val="0"/>
        <w:spacing w:line="360" w:lineRule="auto"/>
        <w:jc w:val="both"/>
        <w:rPr>
          <w:rFonts w:ascii="Arial" w:hAnsi="Arial" w:cs="Arial"/>
          <w:sz w:val="24"/>
          <w:szCs w:val="24"/>
        </w:rPr>
      </w:pPr>
      <w:r w:rsidRPr="00A277B9">
        <w:rPr>
          <w:rFonts w:ascii="Arial" w:hAnsi="Arial" w:cs="Arial"/>
          <w:sz w:val="24"/>
          <w:szCs w:val="24"/>
        </w:rPr>
        <w:t>Escola Técnica da Zona Leste</w:t>
      </w:r>
    </w:p>
    <w:p w:rsidR="00C85CF0" w:rsidRPr="00A277B9" w:rsidRDefault="00C85CF0" w:rsidP="001760AB">
      <w:pPr>
        <w:rPr>
          <w:rFonts w:ascii="Arial" w:hAnsi="Arial" w:cs="Arial"/>
          <w:b/>
          <w:sz w:val="26"/>
          <w:szCs w:val="26"/>
        </w:rPr>
      </w:pPr>
      <w:bookmarkStart w:id="12" w:name="_Toc340653804"/>
      <w:bookmarkStart w:id="13" w:name="_Toc340655781"/>
      <w:bookmarkStart w:id="14" w:name="_Toc340656097"/>
      <w:r>
        <w:rPr>
          <w:rFonts w:ascii="Arial" w:hAnsi="Arial" w:cs="Arial"/>
          <w:b/>
          <w:sz w:val="26"/>
          <w:szCs w:val="26"/>
        </w:rPr>
        <w:br/>
      </w:r>
      <w:r w:rsidRPr="00A277B9">
        <w:rPr>
          <w:rFonts w:ascii="Arial" w:hAnsi="Arial" w:cs="Arial"/>
          <w:b/>
          <w:sz w:val="26"/>
          <w:szCs w:val="26"/>
        </w:rPr>
        <w:t>Localização e Contato</w:t>
      </w:r>
      <w:bookmarkEnd w:id="12"/>
      <w:bookmarkEnd w:id="13"/>
      <w:bookmarkEnd w:id="14"/>
    </w:p>
    <w:p w:rsidR="00C85CF0" w:rsidRPr="00A277B9" w:rsidRDefault="00C85CF0" w:rsidP="00707A52">
      <w:pPr>
        <w:rPr>
          <w:rFonts w:ascii="Arial" w:hAnsi="Arial" w:cs="Arial"/>
        </w:rPr>
      </w:pPr>
    </w:p>
    <w:p w:rsidR="00C85CF0" w:rsidRPr="00A277B9" w:rsidRDefault="00C85CF0" w:rsidP="004534DD">
      <w:pPr>
        <w:widowControl w:val="0"/>
        <w:autoSpaceDE w:val="0"/>
        <w:autoSpaceDN w:val="0"/>
        <w:adjustRightInd w:val="0"/>
        <w:spacing w:line="360" w:lineRule="auto"/>
        <w:jc w:val="both"/>
        <w:rPr>
          <w:rFonts w:ascii="Arial" w:hAnsi="Arial" w:cs="Arial"/>
        </w:rPr>
      </w:pPr>
      <w:r w:rsidRPr="00A277B9">
        <w:rPr>
          <w:rFonts w:ascii="Arial" w:hAnsi="Arial" w:cs="Arial"/>
        </w:rPr>
        <w:t>Av. Águia de Haia, 2633 - Cidade A.E. Carvalho</w:t>
      </w:r>
    </w:p>
    <w:p w:rsidR="00C85CF0" w:rsidRPr="00A277B9" w:rsidRDefault="00C85CF0" w:rsidP="004534DD">
      <w:pPr>
        <w:widowControl w:val="0"/>
        <w:autoSpaceDE w:val="0"/>
        <w:autoSpaceDN w:val="0"/>
        <w:adjustRightInd w:val="0"/>
        <w:spacing w:line="360" w:lineRule="auto"/>
        <w:jc w:val="both"/>
        <w:rPr>
          <w:rFonts w:ascii="Arial" w:hAnsi="Arial" w:cs="Arial"/>
        </w:rPr>
      </w:pPr>
      <w:r w:rsidRPr="00A277B9">
        <w:rPr>
          <w:rFonts w:ascii="Arial" w:hAnsi="Arial" w:cs="Arial"/>
        </w:rPr>
        <w:t>CEP 03685-000 - São Paulo/SP</w:t>
      </w:r>
    </w:p>
    <w:p w:rsidR="00C85CF0" w:rsidRPr="00A277B9" w:rsidRDefault="00C85CF0" w:rsidP="004534DD">
      <w:pPr>
        <w:widowControl w:val="0"/>
        <w:autoSpaceDE w:val="0"/>
        <w:autoSpaceDN w:val="0"/>
        <w:adjustRightInd w:val="0"/>
        <w:spacing w:line="360" w:lineRule="auto"/>
        <w:jc w:val="both"/>
        <w:rPr>
          <w:rFonts w:ascii="Arial" w:hAnsi="Arial" w:cs="Arial"/>
        </w:rPr>
      </w:pPr>
      <w:r w:rsidRPr="00A277B9">
        <w:rPr>
          <w:rFonts w:ascii="Arial" w:hAnsi="Arial" w:cs="Arial"/>
        </w:rPr>
        <w:t>Telefone: (11) 2045-4016 / (11) 2045-4002 / (11) 2045-4003</w:t>
      </w:r>
    </w:p>
    <w:p w:rsidR="00C85CF0" w:rsidRPr="00A277B9" w:rsidRDefault="00C85CF0" w:rsidP="004534DD">
      <w:pPr>
        <w:widowControl w:val="0"/>
        <w:autoSpaceDE w:val="0"/>
        <w:autoSpaceDN w:val="0"/>
        <w:adjustRightInd w:val="0"/>
        <w:spacing w:line="360" w:lineRule="auto"/>
        <w:rPr>
          <w:rFonts w:ascii="Arial" w:hAnsi="Arial" w:cs="Arial"/>
        </w:rPr>
      </w:pPr>
      <w:r w:rsidRPr="00A277B9">
        <w:rPr>
          <w:rFonts w:ascii="Arial" w:hAnsi="Arial" w:cs="Arial"/>
        </w:rPr>
        <w:t>E-mail: dir.etezonaleste@centropaulasouza.sp.gov.br / e.zonaleste.adm@centropaulasouza.sp.gov.br</w:t>
      </w:r>
    </w:p>
    <w:p w:rsidR="00C85CF0" w:rsidRPr="00A277B9" w:rsidRDefault="00C85CF0" w:rsidP="004534DD">
      <w:pPr>
        <w:pStyle w:val="Ttulo2"/>
        <w:spacing w:line="360" w:lineRule="auto"/>
        <w:jc w:val="both"/>
        <w:rPr>
          <w:rFonts w:ascii="Arial" w:hAnsi="Arial" w:cs="Arial"/>
          <w:color w:val="auto"/>
        </w:rPr>
      </w:pPr>
    </w:p>
    <w:p w:rsidR="00C85CF0" w:rsidRPr="00A277B9" w:rsidRDefault="00C85CF0" w:rsidP="004534DD">
      <w:pPr>
        <w:pStyle w:val="Ttulo2"/>
        <w:spacing w:line="360" w:lineRule="auto"/>
        <w:jc w:val="both"/>
        <w:rPr>
          <w:rFonts w:ascii="Arial" w:hAnsi="Arial" w:cs="Arial"/>
          <w:color w:val="auto"/>
          <w:sz w:val="24"/>
          <w:szCs w:val="24"/>
        </w:rPr>
      </w:pPr>
      <w:bookmarkStart w:id="15" w:name="_Toc340653805"/>
      <w:bookmarkStart w:id="16" w:name="_Toc340655782"/>
      <w:bookmarkStart w:id="17" w:name="_Toc351941898"/>
      <w:bookmarkStart w:id="18" w:name="_Toc354995010"/>
      <w:r w:rsidRPr="00A277B9">
        <w:rPr>
          <w:rFonts w:ascii="Arial" w:hAnsi="Arial" w:cs="Arial"/>
          <w:color w:val="auto"/>
          <w:sz w:val="24"/>
          <w:szCs w:val="24"/>
        </w:rPr>
        <w:t>Descrição</w:t>
      </w:r>
      <w:bookmarkEnd w:id="15"/>
      <w:bookmarkEnd w:id="16"/>
      <w:bookmarkEnd w:id="17"/>
      <w:bookmarkEnd w:id="18"/>
    </w:p>
    <w:p w:rsidR="00C85CF0" w:rsidRPr="004D3FD3" w:rsidRDefault="00C85CF0" w:rsidP="00512BBB">
      <w:pPr>
        <w:widowControl w:val="0"/>
        <w:autoSpaceDE w:val="0"/>
        <w:autoSpaceDN w:val="0"/>
        <w:adjustRightInd w:val="0"/>
        <w:spacing w:line="360" w:lineRule="auto"/>
        <w:ind w:firstLine="709"/>
        <w:jc w:val="both"/>
        <w:rPr>
          <w:rFonts w:ascii="Arial" w:hAnsi="Arial" w:cs="Arial"/>
          <w:u w:val="single"/>
        </w:rPr>
      </w:pPr>
      <w:r w:rsidRPr="004D3FD3">
        <w:rPr>
          <w:rFonts w:ascii="Arial" w:hAnsi="Arial" w:cs="Arial"/>
          <w:u w:val="single"/>
        </w:rPr>
        <w:t>O Centro Tecnológico da Zona Leste, formado pela Faculdade Tecnológica (Fatec) e pela Escola técnica (ETEC) é uma instituição pública do Centro Paula Souza.</w:t>
      </w:r>
    </w:p>
    <w:p w:rsidR="00C85CF0" w:rsidRPr="00A277B9" w:rsidRDefault="00C85CF0" w:rsidP="004D3FD3">
      <w:pPr>
        <w:widowControl w:val="0"/>
        <w:autoSpaceDE w:val="0"/>
        <w:autoSpaceDN w:val="0"/>
        <w:adjustRightInd w:val="0"/>
        <w:spacing w:line="360" w:lineRule="auto"/>
        <w:ind w:firstLine="708"/>
        <w:jc w:val="both"/>
        <w:rPr>
          <w:rFonts w:ascii="Arial" w:hAnsi="Arial" w:cs="Arial"/>
        </w:rPr>
      </w:pPr>
      <w:r w:rsidRPr="00A277B9">
        <w:rPr>
          <w:rFonts w:ascii="Arial" w:hAnsi="Arial" w:cs="Arial"/>
        </w:rPr>
        <w:t>Quanto ao cliente, que será a escola técnica, os cursos oferecidos são vários que se dividem no turno da manhã</w:t>
      </w:r>
      <w:r w:rsidR="004D3FD3">
        <w:rPr>
          <w:rFonts w:ascii="Arial" w:hAnsi="Arial" w:cs="Arial"/>
        </w:rPr>
        <w:t>, tarde</w:t>
      </w:r>
      <w:r w:rsidRPr="00A277B9">
        <w:rPr>
          <w:rFonts w:ascii="Arial" w:hAnsi="Arial" w:cs="Arial"/>
        </w:rPr>
        <w:t xml:space="preserve"> e da noite.</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 xml:space="preserve">Quanto ao ensino médio, que será o público alvo do aplicativo, requer que os futuros alunos façam uma prova avaliativa, conhecida como "Vestibulinho", para que possam entrar na mesma. Devido a este requisito, pressupõe-se que os alunos estudantes nesta escola, possuam como principal objetivo a aprendizagem. Logo, tudo o que ajude o aluno a compreender </w:t>
      </w:r>
      <w:r w:rsidRPr="00A277B9">
        <w:rPr>
          <w:rFonts w:ascii="Arial" w:hAnsi="Arial" w:cs="Arial"/>
          <w:b/>
          <w:bCs/>
        </w:rPr>
        <w:t xml:space="preserve">X </w:t>
      </w:r>
      <w:r w:rsidRPr="00A277B9">
        <w:rPr>
          <w:rFonts w:ascii="Arial" w:hAnsi="Arial" w:cs="Arial"/>
        </w:rPr>
        <w:t xml:space="preserve">matéria de disciplina </w:t>
      </w:r>
      <w:r w:rsidRPr="00A277B9">
        <w:rPr>
          <w:rFonts w:ascii="Arial" w:hAnsi="Arial" w:cs="Arial"/>
          <w:b/>
          <w:bCs/>
        </w:rPr>
        <w:t xml:space="preserve">Y, </w:t>
      </w:r>
      <w:r w:rsidRPr="00A277B9">
        <w:rPr>
          <w:rFonts w:ascii="Arial" w:hAnsi="Arial" w:cs="Arial"/>
        </w:rPr>
        <w:t xml:space="preserve">é sempre bem-vindo. </w:t>
      </w:r>
      <w:r w:rsidRPr="00FB6A36">
        <w:rPr>
          <w:rFonts w:ascii="Arial" w:hAnsi="Arial" w:cs="Arial"/>
          <w:u w:val="single"/>
        </w:rPr>
        <w:t>A presença de um professor em sala de aula é indispensável, entretanto, algumas vezes, por não saber exatamente a melhor maneira de como ensinar ao aluno para que este possa se interessar e entender o conceito rapidamente, estes últimos por não entenderem o conceito inicial com a ajuda do professor, deixam tal matéria de lado e no final, nunca aprendem</w:t>
      </w:r>
      <w:r w:rsidRPr="00A277B9">
        <w:rPr>
          <w:rFonts w:ascii="Arial" w:hAnsi="Arial" w:cs="Arial"/>
        </w:rPr>
        <w:t>. O que fará um</w:t>
      </w:r>
      <w:r>
        <w:rPr>
          <w:rFonts w:ascii="Arial" w:hAnsi="Arial" w:cs="Arial"/>
        </w:rPr>
        <w:t>a</w:t>
      </w:r>
      <w:r w:rsidRPr="00A277B9">
        <w:rPr>
          <w:rFonts w:ascii="Arial" w:hAnsi="Arial" w:cs="Arial"/>
        </w:rPr>
        <w:t xml:space="preserve"> grande falta quando estes forem prestar o vestibular.</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Portanto, uma ferramenta que ajude o professor a ensinar, e simultaneamente aos alunos a aprenderem é de grande importância.</w:t>
      </w:r>
    </w:p>
    <w:p w:rsidR="00C85CF0" w:rsidRPr="00A277B9" w:rsidRDefault="00C85CF0" w:rsidP="004534DD">
      <w:pPr>
        <w:pStyle w:val="Ttulo2"/>
        <w:spacing w:line="360" w:lineRule="auto"/>
        <w:jc w:val="both"/>
        <w:rPr>
          <w:rFonts w:ascii="Arial" w:hAnsi="Arial" w:cs="Arial"/>
          <w:color w:val="auto"/>
        </w:rPr>
      </w:pPr>
      <w:bookmarkStart w:id="19" w:name="_Toc340653806"/>
      <w:bookmarkStart w:id="20" w:name="_Toc340655783"/>
      <w:bookmarkStart w:id="21" w:name="_Toc351941899"/>
      <w:bookmarkStart w:id="22" w:name="_Toc354995011"/>
      <w:r w:rsidRPr="00A277B9">
        <w:rPr>
          <w:rFonts w:ascii="Arial" w:hAnsi="Arial" w:cs="Arial"/>
          <w:color w:val="auto"/>
          <w:sz w:val="24"/>
          <w:szCs w:val="24"/>
        </w:rPr>
        <w:lastRenderedPageBreak/>
        <w:t>Estrutura</w:t>
      </w:r>
      <w:bookmarkEnd w:id="19"/>
      <w:bookmarkEnd w:id="20"/>
      <w:bookmarkEnd w:id="21"/>
      <w:bookmarkEnd w:id="22"/>
      <w:r w:rsidRPr="00A277B9">
        <w:rPr>
          <w:rFonts w:ascii="Arial" w:hAnsi="Arial" w:cs="Arial"/>
          <w:color w:val="auto"/>
          <w:sz w:val="24"/>
          <w:szCs w:val="24"/>
        </w:rPr>
        <w:t xml:space="preserve"> </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 xml:space="preserve">Por ser uma escola técnica que incluí cursos que </w:t>
      </w:r>
      <w:r w:rsidR="00FB6A36">
        <w:rPr>
          <w:rFonts w:ascii="Arial" w:hAnsi="Arial" w:cs="Arial"/>
        </w:rPr>
        <w:t>utilizam</w:t>
      </w:r>
      <w:r w:rsidRPr="00A277B9">
        <w:rPr>
          <w:rFonts w:ascii="Arial" w:hAnsi="Arial" w:cs="Arial"/>
        </w:rPr>
        <w:t xml:space="preserve"> a tecnologia, existem diversos lugares para que o sistema possa ser implantado:</w:t>
      </w:r>
    </w:p>
    <w:p w:rsidR="00C85CF0" w:rsidRPr="00A277B9" w:rsidRDefault="00C85CF0" w:rsidP="004534DD">
      <w:pPr>
        <w:widowControl w:val="0"/>
        <w:autoSpaceDE w:val="0"/>
        <w:autoSpaceDN w:val="0"/>
        <w:adjustRightInd w:val="0"/>
        <w:spacing w:line="360" w:lineRule="auto"/>
        <w:jc w:val="both"/>
        <w:rPr>
          <w:rFonts w:ascii="Arial" w:hAnsi="Arial" w:cs="Arial"/>
        </w:rPr>
      </w:pPr>
      <w:r w:rsidRPr="00A277B9">
        <w:rPr>
          <w:rFonts w:ascii="Arial" w:hAnsi="Arial" w:cs="Arial"/>
        </w:rPr>
        <w:t>- 11 Laboratórios com cerca de 20 computadores em cada.</w:t>
      </w:r>
    </w:p>
    <w:p w:rsidR="00C85CF0" w:rsidRPr="00A277B9" w:rsidRDefault="00C85CF0" w:rsidP="004534DD">
      <w:pPr>
        <w:widowControl w:val="0"/>
        <w:autoSpaceDE w:val="0"/>
        <w:autoSpaceDN w:val="0"/>
        <w:adjustRightInd w:val="0"/>
        <w:spacing w:line="360" w:lineRule="auto"/>
        <w:jc w:val="both"/>
        <w:rPr>
          <w:rFonts w:ascii="Arial" w:hAnsi="Arial" w:cs="Arial"/>
        </w:rPr>
      </w:pPr>
      <w:r w:rsidRPr="00A277B9">
        <w:rPr>
          <w:rFonts w:ascii="Arial" w:hAnsi="Arial" w:cs="Arial"/>
        </w:rPr>
        <w:t>- Biblioteca (Computadores que todos os alunos da escola podem acessá-los no horário de funcionamento da biblioteca).</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Inclusive, todos os computadores possuem hardware excelente; com sistemas operacionais atuais (Windows 7 / Windows XP), pode-se notar isto, ao ver os atuais softw</w:t>
      </w:r>
      <w:r>
        <w:rPr>
          <w:rFonts w:ascii="Arial" w:hAnsi="Arial" w:cs="Arial"/>
        </w:rPr>
        <w:t xml:space="preserve">ares que estes suportam, como: </w:t>
      </w:r>
      <w:proofErr w:type="spellStart"/>
      <w:proofErr w:type="gramStart"/>
      <w:r w:rsidRPr="00A277B9">
        <w:rPr>
          <w:rFonts w:ascii="Arial" w:hAnsi="Arial" w:cs="Arial"/>
        </w:rPr>
        <w:t>NetBeans</w:t>
      </w:r>
      <w:proofErr w:type="spellEnd"/>
      <w:proofErr w:type="gramEnd"/>
      <w:r w:rsidRPr="00A277B9">
        <w:rPr>
          <w:rFonts w:ascii="Arial" w:hAnsi="Arial" w:cs="Arial"/>
        </w:rPr>
        <w:t>, SQL Se</w:t>
      </w:r>
      <w:r>
        <w:rPr>
          <w:rFonts w:ascii="Arial" w:hAnsi="Arial" w:cs="Arial"/>
        </w:rPr>
        <w:t xml:space="preserve">rver, Microsoft Office e </w:t>
      </w:r>
      <w:proofErr w:type="spellStart"/>
      <w:r w:rsidR="00FB6A36">
        <w:rPr>
          <w:rFonts w:ascii="Arial" w:hAnsi="Arial" w:cs="Arial"/>
        </w:rPr>
        <w:t>Embarcadero</w:t>
      </w:r>
      <w:proofErr w:type="spellEnd"/>
      <w:r w:rsidRPr="00A277B9">
        <w:rPr>
          <w:rFonts w:ascii="Arial" w:hAnsi="Arial" w:cs="Arial"/>
        </w:rPr>
        <w:t>.</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 xml:space="preserve">Os tipos de hardwares são completamente semelhantes entre si; seja pela capacidade de processamento quanto armazenamento. </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 xml:space="preserve">Todos estes computadores, mesmo possuindo algumas diferenças entre si, estão ligados a uma </w:t>
      </w:r>
      <w:r w:rsidR="00FB6A36">
        <w:rPr>
          <w:rFonts w:ascii="Arial" w:hAnsi="Arial" w:cs="Arial"/>
        </w:rPr>
        <w:t>r</w:t>
      </w:r>
      <w:r w:rsidRPr="00A277B9">
        <w:rPr>
          <w:rFonts w:ascii="Arial" w:hAnsi="Arial" w:cs="Arial"/>
        </w:rPr>
        <w:t>ede em um servidor, que permite acesso à internet. Por ter esse acesso a internet, há duas possíveis ligações de banco de dados, sendo ambas bastante difíceis de serem implantadas. São elas: Virtual e Local.</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Ou seja, na virtual, o banco de dados de cadastro dos alunos com suas devidas pontuações e todas suas ações no aplicativo estariam em um servidor externo, que seria acessado via internet. Quanto à local, o banco de dados estaria alocado no servidor da própria E</w:t>
      </w:r>
      <w:r>
        <w:rPr>
          <w:rFonts w:ascii="Arial" w:hAnsi="Arial" w:cs="Arial"/>
        </w:rPr>
        <w:t>TEC</w:t>
      </w:r>
      <w:r w:rsidRPr="00A277B9">
        <w:rPr>
          <w:rFonts w:ascii="Arial" w:hAnsi="Arial" w:cs="Arial"/>
        </w:rPr>
        <w:t>, o que seria mais compreensível, já que o acesso seria mais instantâneo do que pela internet.</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 xml:space="preserve">Outro problema que deverá ser contornado é a instalação do software em todas as </w:t>
      </w:r>
      <w:r w:rsidR="00FB6A36">
        <w:rPr>
          <w:rFonts w:ascii="Arial" w:hAnsi="Arial" w:cs="Arial"/>
        </w:rPr>
        <w:t xml:space="preserve">220 </w:t>
      </w:r>
      <w:r w:rsidRPr="00A277B9">
        <w:rPr>
          <w:rFonts w:ascii="Arial" w:hAnsi="Arial" w:cs="Arial"/>
        </w:rPr>
        <w:t xml:space="preserve">máquinas. </w:t>
      </w: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 xml:space="preserve">Vendo este problema, um estudo mais detalhado foi feito, e observa-se que fazer a instalação em todas as máquinas é completamente desprezível e desnecessário. Sendo que o ensino médio só possui </w:t>
      </w:r>
      <w:r>
        <w:rPr>
          <w:rFonts w:ascii="Arial" w:hAnsi="Arial" w:cs="Arial"/>
        </w:rPr>
        <w:t>dois</w:t>
      </w:r>
      <w:r w:rsidRPr="00A277B9">
        <w:rPr>
          <w:rFonts w:ascii="Arial" w:hAnsi="Arial" w:cs="Arial"/>
        </w:rPr>
        <w:t xml:space="preserve"> professores de Química, </w:t>
      </w:r>
      <w:r>
        <w:rPr>
          <w:rFonts w:ascii="Arial" w:hAnsi="Arial" w:cs="Arial"/>
        </w:rPr>
        <w:t>um</w:t>
      </w:r>
      <w:r w:rsidRPr="00A277B9">
        <w:rPr>
          <w:rFonts w:ascii="Arial" w:hAnsi="Arial" w:cs="Arial"/>
        </w:rPr>
        <w:t xml:space="preserve"> ou </w:t>
      </w:r>
      <w:r>
        <w:rPr>
          <w:rFonts w:ascii="Arial" w:hAnsi="Arial" w:cs="Arial"/>
        </w:rPr>
        <w:t>dois</w:t>
      </w:r>
      <w:r w:rsidRPr="00A277B9">
        <w:rPr>
          <w:rFonts w:ascii="Arial" w:hAnsi="Arial" w:cs="Arial"/>
        </w:rPr>
        <w:t xml:space="preserve"> laboratórios em específico seriam o suficiente para atender à necessidade dos alunos e do professor. Principalmente pelo uso dos laboratórios durante o período da tarde não ser muito constante, que ocasiona </w:t>
      </w:r>
      <w:r w:rsidR="00E20273">
        <w:rPr>
          <w:rFonts w:ascii="Arial" w:hAnsi="Arial" w:cs="Arial"/>
        </w:rPr>
        <w:t>uma</w:t>
      </w:r>
      <w:r w:rsidRPr="00A277B9">
        <w:rPr>
          <w:rFonts w:ascii="Arial" w:hAnsi="Arial" w:cs="Arial"/>
        </w:rPr>
        <w:t xml:space="preserve"> </w:t>
      </w:r>
      <w:r w:rsidR="00E20273">
        <w:rPr>
          <w:rFonts w:ascii="Arial" w:hAnsi="Arial" w:cs="Arial"/>
        </w:rPr>
        <w:t>maior disponibilidade</w:t>
      </w:r>
      <w:r w:rsidRPr="00A277B9">
        <w:rPr>
          <w:rFonts w:ascii="Arial" w:hAnsi="Arial" w:cs="Arial"/>
        </w:rPr>
        <w:t xml:space="preserve"> </w:t>
      </w:r>
      <w:r w:rsidR="00E20273">
        <w:rPr>
          <w:rFonts w:ascii="Arial" w:hAnsi="Arial" w:cs="Arial"/>
        </w:rPr>
        <w:t xml:space="preserve">dos </w:t>
      </w:r>
      <w:r w:rsidRPr="00A277B9">
        <w:rPr>
          <w:rFonts w:ascii="Arial" w:hAnsi="Arial" w:cs="Arial"/>
        </w:rPr>
        <w:t>laboratórios de química, que para serem usados, devem ser reservados anteriormente. Ou seja:</w:t>
      </w:r>
    </w:p>
    <w:p w:rsidR="00C85CF0" w:rsidRPr="00A277B9" w:rsidRDefault="00C85CF0" w:rsidP="004534DD">
      <w:pPr>
        <w:widowControl w:val="0"/>
        <w:autoSpaceDE w:val="0"/>
        <w:autoSpaceDN w:val="0"/>
        <w:adjustRightInd w:val="0"/>
        <w:spacing w:line="360" w:lineRule="auto"/>
        <w:jc w:val="both"/>
        <w:rPr>
          <w:rFonts w:ascii="Arial" w:hAnsi="Arial" w:cs="Arial"/>
        </w:rPr>
      </w:pPr>
      <w:r w:rsidRPr="00A277B9">
        <w:rPr>
          <w:rFonts w:ascii="Arial" w:hAnsi="Arial" w:cs="Arial"/>
        </w:rPr>
        <w:lastRenderedPageBreak/>
        <w:t>- Se um professor de química reservar um laboratório, o laboratório que será dado a ele, é aquele que possuí o software.</w:t>
      </w:r>
    </w:p>
    <w:p w:rsidR="00C85CF0" w:rsidRPr="00A277B9" w:rsidRDefault="00C85CF0" w:rsidP="004534DD">
      <w:pPr>
        <w:widowControl w:val="0"/>
        <w:autoSpaceDE w:val="0"/>
        <w:autoSpaceDN w:val="0"/>
        <w:adjustRightInd w:val="0"/>
        <w:spacing w:line="360" w:lineRule="auto"/>
        <w:jc w:val="both"/>
        <w:rPr>
          <w:rFonts w:ascii="Arial" w:hAnsi="Arial" w:cs="Arial"/>
        </w:rPr>
      </w:pPr>
      <w:r w:rsidRPr="00A277B9">
        <w:rPr>
          <w:rFonts w:ascii="Arial" w:hAnsi="Arial" w:cs="Arial"/>
        </w:rPr>
        <w:t xml:space="preserve">- Caso um professor que não é de química reserve um laboratório, o laboratório que será dado </w:t>
      </w:r>
      <w:r>
        <w:rPr>
          <w:rFonts w:ascii="Arial" w:hAnsi="Arial" w:cs="Arial"/>
        </w:rPr>
        <w:t>a</w:t>
      </w:r>
      <w:r w:rsidRPr="00A277B9">
        <w:rPr>
          <w:rFonts w:ascii="Arial" w:hAnsi="Arial" w:cs="Arial"/>
        </w:rPr>
        <w:t xml:space="preserve"> ele é aquele que não possuí o software de química. Com exceção somente se os outros laboratórios já estiverem sendo usados.</w:t>
      </w:r>
    </w:p>
    <w:p w:rsidR="00C85CF0" w:rsidRPr="00A277B9" w:rsidRDefault="00C85CF0" w:rsidP="004534DD">
      <w:pPr>
        <w:widowControl w:val="0"/>
        <w:autoSpaceDE w:val="0"/>
        <w:autoSpaceDN w:val="0"/>
        <w:adjustRightInd w:val="0"/>
        <w:spacing w:line="360" w:lineRule="auto"/>
        <w:jc w:val="both"/>
        <w:rPr>
          <w:rFonts w:ascii="Arial" w:hAnsi="Arial" w:cs="Arial"/>
        </w:rPr>
      </w:pPr>
    </w:p>
    <w:p w:rsidR="00C85CF0" w:rsidRPr="00A277B9" w:rsidRDefault="00C85CF0" w:rsidP="004534DD">
      <w:pPr>
        <w:pStyle w:val="Ttulo2"/>
        <w:spacing w:line="360" w:lineRule="auto"/>
        <w:jc w:val="both"/>
        <w:rPr>
          <w:rFonts w:ascii="Arial" w:hAnsi="Arial" w:cs="Arial"/>
          <w:color w:val="auto"/>
        </w:rPr>
      </w:pPr>
      <w:bookmarkStart w:id="23" w:name="_Toc340653807"/>
      <w:bookmarkStart w:id="24" w:name="_Toc340655784"/>
      <w:bookmarkStart w:id="25" w:name="_Toc351941900"/>
      <w:bookmarkStart w:id="26" w:name="_Toc354995012"/>
      <w:r w:rsidRPr="00A277B9">
        <w:rPr>
          <w:rFonts w:ascii="Arial" w:hAnsi="Arial" w:cs="Arial"/>
          <w:color w:val="auto"/>
        </w:rPr>
        <w:t>Instrutor da empresa</w:t>
      </w:r>
      <w:bookmarkEnd w:id="23"/>
      <w:bookmarkEnd w:id="24"/>
      <w:bookmarkEnd w:id="25"/>
      <w:bookmarkEnd w:id="26"/>
    </w:p>
    <w:p w:rsidR="00C85CF0" w:rsidRPr="00A277B9" w:rsidRDefault="00C85CF0" w:rsidP="00707A52">
      <w:pPr>
        <w:rPr>
          <w:rFonts w:ascii="Arial" w:hAnsi="Arial" w:cs="Arial"/>
        </w:rPr>
      </w:pP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A pessoa que ajudará na produção do software para um funcionamento correto quanto às regras da química será um professor da disciplina já citada do ensino médio, o professor Erick</w:t>
      </w:r>
      <w:r w:rsidR="003F1939">
        <w:rPr>
          <w:rFonts w:ascii="Arial" w:hAnsi="Arial" w:cs="Arial"/>
        </w:rPr>
        <w:t xml:space="preserve"> Figueroa</w:t>
      </w:r>
      <w:r>
        <w:rPr>
          <w:rFonts w:ascii="Arial" w:hAnsi="Arial" w:cs="Arial"/>
        </w:rPr>
        <w:t>, b</w:t>
      </w:r>
      <w:r w:rsidRPr="00A277B9">
        <w:rPr>
          <w:rFonts w:ascii="Arial" w:hAnsi="Arial" w:cs="Arial"/>
        </w:rPr>
        <w:t>acharelado em química com conhecimentos profundos em diversos aspectos da mesma, sejam eles teóricos ou práticos. O mesmo, por conviver basicamente diariamente com o grupo, ajudará sempre que houver a necessidade do grupo contatá-lo, seja para cálculos</w:t>
      </w:r>
      <w:r w:rsidR="00E20273">
        <w:rPr>
          <w:rFonts w:ascii="Arial" w:hAnsi="Arial" w:cs="Arial"/>
        </w:rPr>
        <w:t>,</w:t>
      </w:r>
      <w:r w:rsidRPr="00A277B9">
        <w:rPr>
          <w:rFonts w:ascii="Arial" w:hAnsi="Arial" w:cs="Arial"/>
        </w:rPr>
        <w:t xml:space="preserve"> regras químicas ou para ideias e opiniões que poderão ser incluídas no software. Tornando o aplicativo realmente um aplicativo educativo.</w:t>
      </w:r>
    </w:p>
    <w:p w:rsidR="00C85CF0" w:rsidRPr="00A277B9" w:rsidRDefault="00C85CF0" w:rsidP="004534DD">
      <w:pPr>
        <w:widowControl w:val="0"/>
        <w:autoSpaceDE w:val="0"/>
        <w:autoSpaceDN w:val="0"/>
        <w:adjustRightInd w:val="0"/>
        <w:spacing w:line="360" w:lineRule="auto"/>
        <w:jc w:val="both"/>
        <w:rPr>
          <w:rFonts w:ascii="Arial" w:hAnsi="Arial" w:cs="Arial"/>
        </w:rPr>
      </w:pPr>
    </w:p>
    <w:p w:rsidR="00C85CF0" w:rsidRPr="00A277B9" w:rsidRDefault="00C85CF0" w:rsidP="004534DD">
      <w:pPr>
        <w:pStyle w:val="Ttulo2"/>
        <w:spacing w:line="360" w:lineRule="auto"/>
        <w:jc w:val="both"/>
        <w:rPr>
          <w:rFonts w:ascii="Arial" w:hAnsi="Arial" w:cs="Arial"/>
          <w:color w:val="auto"/>
        </w:rPr>
      </w:pPr>
      <w:bookmarkStart w:id="27" w:name="_Toc340653808"/>
      <w:bookmarkStart w:id="28" w:name="_Toc340655785"/>
      <w:bookmarkStart w:id="29" w:name="_Toc351941901"/>
      <w:bookmarkStart w:id="30" w:name="_Toc354995013"/>
      <w:r w:rsidRPr="00A277B9">
        <w:rPr>
          <w:rFonts w:ascii="Arial" w:hAnsi="Arial" w:cs="Arial"/>
          <w:color w:val="auto"/>
        </w:rPr>
        <w:t>Conclusão</w:t>
      </w:r>
      <w:bookmarkEnd w:id="27"/>
      <w:bookmarkEnd w:id="28"/>
      <w:bookmarkEnd w:id="29"/>
      <w:bookmarkEnd w:id="30"/>
      <w:r w:rsidRPr="00A277B9">
        <w:rPr>
          <w:rFonts w:ascii="Arial" w:hAnsi="Arial" w:cs="Arial"/>
          <w:color w:val="auto"/>
        </w:rPr>
        <w:t xml:space="preserve"> </w:t>
      </w:r>
    </w:p>
    <w:p w:rsidR="00C85CF0" w:rsidRPr="00A277B9" w:rsidRDefault="00C85CF0" w:rsidP="00707A52">
      <w:pPr>
        <w:rPr>
          <w:rFonts w:ascii="Arial" w:hAnsi="Arial" w:cs="Arial"/>
        </w:rPr>
      </w:pPr>
    </w:p>
    <w:p w:rsidR="00C85CF0" w:rsidRPr="00A277B9" w:rsidRDefault="00C85CF0" w:rsidP="00512BBB">
      <w:pPr>
        <w:widowControl w:val="0"/>
        <w:autoSpaceDE w:val="0"/>
        <w:autoSpaceDN w:val="0"/>
        <w:adjustRightInd w:val="0"/>
        <w:spacing w:line="360" w:lineRule="auto"/>
        <w:ind w:firstLine="708"/>
        <w:jc w:val="both"/>
        <w:rPr>
          <w:rFonts w:ascii="Arial" w:hAnsi="Arial" w:cs="Arial"/>
        </w:rPr>
      </w:pPr>
      <w:r w:rsidRPr="00A277B9">
        <w:rPr>
          <w:rFonts w:ascii="Arial" w:hAnsi="Arial" w:cs="Arial"/>
        </w:rPr>
        <w:t xml:space="preserve">Por ser uma escola com estrutura técnica, a </w:t>
      </w:r>
      <w:proofErr w:type="gramStart"/>
      <w:r w:rsidRPr="00A277B9">
        <w:rPr>
          <w:rFonts w:ascii="Arial" w:hAnsi="Arial" w:cs="Arial"/>
        </w:rPr>
        <w:t>implementação</w:t>
      </w:r>
      <w:proofErr w:type="gramEnd"/>
      <w:r w:rsidRPr="00A277B9">
        <w:rPr>
          <w:rFonts w:ascii="Arial" w:hAnsi="Arial" w:cs="Arial"/>
        </w:rPr>
        <w:t xml:space="preserve"> do software educativo de química é facilitado ao extremo, exigindo somente modificações internas e não externas aos computadores. A única dificuldade realmente encontrada é a que cerca o banco de dados, afetado pelo aplicativo "</w:t>
      </w:r>
      <w:proofErr w:type="spellStart"/>
      <w:r w:rsidRPr="00A277B9">
        <w:rPr>
          <w:rFonts w:ascii="Arial" w:hAnsi="Arial" w:cs="Arial"/>
        </w:rPr>
        <w:t>Deep</w:t>
      </w:r>
      <w:proofErr w:type="spellEnd"/>
      <w:r w:rsidRPr="00A277B9">
        <w:rPr>
          <w:rFonts w:ascii="Arial" w:hAnsi="Arial" w:cs="Arial"/>
        </w:rPr>
        <w:t xml:space="preserve"> </w:t>
      </w:r>
      <w:proofErr w:type="spellStart"/>
      <w:r w:rsidRPr="00A277B9">
        <w:rPr>
          <w:rFonts w:ascii="Arial" w:hAnsi="Arial" w:cs="Arial"/>
        </w:rPr>
        <w:t>Freeze</w:t>
      </w:r>
      <w:proofErr w:type="spellEnd"/>
      <w:r w:rsidRPr="00A277B9">
        <w:rPr>
          <w:rFonts w:ascii="Arial" w:hAnsi="Arial" w:cs="Arial"/>
        </w:rPr>
        <w:t xml:space="preserve">"; pela internet com pouca velocidade e pelas limitações de </w:t>
      </w:r>
      <w:r w:rsidR="003F1939">
        <w:rPr>
          <w:rFonts w:ascii="Arial" w:hAnsi="Arial" w:cs="Arial"/>
        </w:rPr>
        <w:t>alterações no servidor da ETEC.</w:t>
      </w:r>
    </w:p>
    <w:p w:rsidR="00C85CF0" w:rsidRPr="00A277B9" w:rsidRDefault="00C85CF0" w:rsidP="001760AB">
      <w:pPr>
        <w:pStyle w:val="Ttulo1"/>
        <w:spacing w:line="360" w:lineRule="auto"/>
        <w:jc w:val="both"/>
        <w:rPr>
          <w:rFonts w:ascii="Arial" w:hAnsi="Arial" w:cs="Arial"/>
          <w:color w:val="auto"/>
        </w:rPr>
      </w:pPr>
      <w:bookmarkStart w:id="31" w:name="_Toc340653809"/>
      <w:bookmarkStart w:id="32" w:name="_Toc340655786"/>
      <w:bookmarkStart w:id="33" w:name="_Toc351941902"/>
      <w:bookmarkStart w:id="34" w:name="_Toc354995014"/>
      <w:r w:rsidRPr="00A277B9">
        <w:rPr>
          <w:rFonts w:ascii="Arial" w:hAnsi="Arial" w:cs="Arial"/>
          <w:color w:val="auto"/>
        </w:rPr>
        <w:t>Hipóteses</w:t>
      </w:r>
      <w:bookmarkEnd w:id="31"/>
      <w:bookmarkEnd w:id="32"/>
      <w:bookmarkEnd w:id="33"/>
      <w:bookmarkEnd w:id="34"/>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Considerando que o projeto objetivasse o mercado e não um trabalho, diversas hipóteses – algumas falácias – de como seria o impacto esperado pelos fornecedores e o que os mesmos fariam para se adequar à concorrência atual foram imaginadas.</w:t>
      </w:r>
    </w:p>
    <w:p w:rsidR="00C85CF0" w:rsidRPr="00A277B9" w:rsidRDefault="00C85CF0" w:rsidP="00512BBB">
      <w:pPr>
        <w:spacing w:line="360" w:lineRule="auto"/>
        <w:ind w:firstLine="708"/>
        <w:jc w:val="both"/>
        <w:rPr>
          <w:rFonts w:ascii="Arial" w:hAnsi="Arial" w:cs="Arial"/>
          <w:sz w:val="24"/>
          <w:szCs w:val="24"/>
        </w:rPr>
      </w:pPr>
      <w:proofErr w:type="spellStart"/>
      <w:proofErr w:type="gramStart"/>
      <w:r w:rsidRPr="00A277B9">
        <w:rPr>
          <w:rFonts w:ascii="Arial" w:hAnsi="Arial" w:cs="Arial"/>
          <w:sz w:val="24"/>
          <w:szCs w:val="24"/>
        </w:rPr>
        <w:lastRenderedPageBreak/>
        <w:t>ChemQuark</w:t>
      </w:r>
      <w:proofErr w:type="spellEnd"/>
      <w:proofErr w:type="gramEnd"/>
      <w:r w:rsidRPr="00A277B9">
        <w:rPr>
          <w:rFonts w:ascii="Arial" w:hAnsi="Arial" w:cs="Arial"/>
          <w:sz w:val="24"/>
          <w:szCs w:val="24"/>
        </w:rPr>
        <w:t xml:space="preserve">, por ser um aplicativo completamente </w:t>
      </w:r>
      <w:r w:rsidR="008B5D1C">
        <w:rPr>
          <w:rFonts w:ascii="Arial" w:hAnsi="Arial" w:cs="Arial"/>
          <w:sz w:val="24"/>
          <w:szCs w:val="24"/>
        </w:rPr>
        <w:t>inovador</w:t>
      </w:r>
      <w:r w:rsidRPr="00A277B9">
        <w:rPr>
          <w:rFonts w:ascii="Arial" w:hAnsi="Arial" w:cs="Arial"/>
          <w:sz w:val="24"/>
          <w:szCs w:val="24"/>
        </w:rPr>
        <w:t>, possui muitas características que não podem ser encontradas em nenhum lugar do mundo. Portanto, criando hipóteses subjetivas e hipotéticas:</w:t>
      </w:r>
    </w:p>
    <w:p w:rsidR="00C85CF0" w:rsidRPr="00A277B9" w:rsidRDefault="00C85CF0" w:rsidP="001760AB">
      <w:pPr>
        <w:pStyle w:val="Ttulo2"/>
        <w:spacing w:line="360" w:lineRule="auto"/>
        <w:jc w:val="both"/>
        <w:rPr>
          <w:rFonts w:ascii="Arial" w:hAnsi="Arial" w:cs="Arial"/>
          <w:color w:val="auto"/>
          <w:sz w:val="24"/>
          <w:szCs w:val="24"/>
        </w:rPr>
      </w:pPr>
      <w:bookmarkStart w:id="35" w:name="_Toc340653810"/>
      <w:bookmarkStart w:id="36" w:name="_Toc340655787"/>
      <w:bookmarkStart w:id="37" w:name="_Toc351941903"/>
      <w:bookmarkStart w:id="38" w:name="_Toc354995015"/>
      <w:r w:rsidRPr="00A277B9">
        <w:rPr>
          <w:rFonts w:ascii="Arial" w:hAnsi="Arial" w:cs="Arial"/>
          <w:color w:val="auto"/>
          <w:sz w:val="24"/>
          <w:szCs w:val="24"/>
        </w:rPr>
        <w:t>Em caso de comercialização:</w:t>
      </w:r>
      <w:bookmarkEnd w:id="35"/>
      <w:bookmarkEnd w:id="36"/>
      <w:bookmarkEnd w:id="37"/>
      <w:bookmarkEnd w:id="38"/>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A venda seria feita às pessoas fora do nosso plano de Trabalho de Conclusão de Curso, a partir de serviços virtuais.</w:t>
      </w:r>
    </w:p>
    <w:p w:rsidR="00C85CF0" w:rsidRPr="00A277B9" w:rsidRDefault="00C85CF0" w:rsidP="001760AB">
      <w:pPr>
        <w:pStyle w:val="Ttulo2"/>
        <w:spacing w:line="360" w:lineRule="auto"/>
        <w:jc w:val="both"/>
        <w:rPr>
          <w:rFonts w:ascii="Arial" w:hAnsi="Arial" w:cs="Arial"/>
          <w:color w:val="auto"/>
          <w:sz w:val="24"/>
          <w:szCs w:val="24"/>
        </w:rPr>
      </w:pPr>
      <w:bookmarkStart w:id="39" w:name="_Toc340653811"/>
      <w:bookmarkStart w:id="40" w:name="_Toc340655788"/>
      <w:bookmarkStart w:id="41" w:name="_Toc351941904"/>
      <w:bookmarkStart w:id="42" w:name="_Toc354995016"/>
      <w:r w:rsidRPr="00A277B9">
        <w:rPr>
          <w:rFonts w:ascii="Arial" w:hAnsi="Arial" w:cs="Arial"/>
          <w:color w:val="auto"/>
          <w:sz w:val="24"/>
          <w:szCs w:val="24"/>
        </w:rPr>
        <w:t>Em caso de expansão:</w:t>
      </w:r>
      <w:bookmarkEnd w:id="39"/>
      <w:bookmarkEnd w:id="40"/>
      <w:bookmarkEnd w:id="41"/>
      <w:bookmarkEnd w:id="42"/>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 xml:space="preserve">Há a possibilidade de futuramente serem </w:t>
      </w:r>
      <w:proofErr w:type="gramStart"/>
      <w:r w:rsidRPr="00A277B9">
        <w:rPr>
          <w:rFonts w:ascii="Arial" w:hAnsi="Arial" w:cs="Arial"/>
          <w:sz w:val="24"/>
          <w:szCs w:val="24"/>
        </w:rPr>
        <w:t>implementadas</w:t>
      </w:r>
      <w:proofErr w:type="gramEnd"/>
      <w:r w:rsidRPr="00A277B9">
        <w:rPr>
          <w:rFonts w:ascii="Arial" w:hAnsi="Arial" w:cs="Arial"/>
          <w:sz w:val="24"/>
          <w:szCs w:val="24"/>
        </w:rPr>
        <w:t xml:space="preserve"> expansões ou correções, que deveriam ser idealizadas previamente, levando em consideração: questões como a compatibilidade e organização do sistema.</w:t>
      </w:r>
    </w:p>
    <w:p w:rsidR="00C85CF0" w:rsidRPr="00A277B9" w:rsidRDefault="00C85CF0" w:rsidP="001760AB">
      <w:pPr>
        <w:pStyle w:val="Ttulo2"/>
        <w:spacing w:line="360" w:lineRule="auto"/>
        <w:jc w:val="both"/>
        <w:rPr>
          <w:rFonts w:ascii="Arial" w:hAnsi="Arial" w:cs="Arial"/>
          <w:color w:val="auto"/>
          <w:sz w:val="24"/>
          <w:szCs w:val="24"/>
        </w:rPr>
      </w:pPr>
      <w:bookmarkStart w:id="43" w:name="_Toc340653812"/>
      <w:bookmarkStart w:id="44" w:name="_Toc340655789"/>
      <w:bookmarkStart w:id="45" w:name="_Toc351941905"/>
      <w:bookmarkStart w:id="46" w:name="_Toc354995017"/>
      <w:r w:rsidRPr="00A277B9">
        <w:rPr>
          <w:rFonts w:ascii="Arial" w:hAnsi="Arial" w:cs="Arial"/>
          <w:color w:val="auto"/>
          <w:sz w:val="24"/>
          <w:szCs w:val="24"/>
        </w:rPr>
        <w:t>Integração da expansão ao sistema:</w:t>
      </w:r>
      <w:bookmarkEnd w:id="43"/>
      <w:bookmarkEnd w:id="44"/>
      <w:bookmarkEnd w:id="45"/>
      <w:bookmarkEnd w:id="46"/>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Caso surjam novas tecnologias, há a possibilidade de atualizar a ferramenta utilizada para a criação do aplicativo.</w:t>
      </w:r>
    </w:p>
    <w:p w:rsidR="00C85CF0" w:rsidRPr="00A277B9" w:rsidRDefault="00C85CF0" w:rsidP="001760AB">
      <w:pPr>
        <w:pStyle w:val="Ttulo2"/>
        <w:spacing w:line="360" w:lineRule="auto"/>
        <w:jc w:val="both"/>
        <w:rPr>
          <w:rFonts w:ascii="Arial" w:hAnsi="Arial" w:cs="Arial"/>
          <w:color w:val="auto"/>
          <w:sz w:val="24"/>
          <w:szCs w:val="24"/>
        </w:rPr>
      </w:pPr>
      <w:bookmarkStart w:id="47" w:name="_Toc340653813"/>
      <w:bookmarkStart w:id="48" w:name="_Toc340655790"/>
      <w:bookmarkStart w:id="49" w:name="_Toc351941906"/>
      <w:bookmarkStart w:id="50" w:name="_Toc354995018"/>
      <w:r w:rsidRPr="00A277B9">
        <w:rPr>
          <w:rFonts w:ascii="Arial" w:hAnsi="Arial" w:cs="Arial"/>
          <w:color w:val="auto"/>
          <w:sz w:val="24"/>
          <w:szCs w:val="24"/>
        </w:rPr>
        <w:t>Tipos de expansão:</w:t>
      </w:r>
      <w:bookmarkEnd w:id="47"/>
      <w:bookmarkEnd w:id="48"/>
      <w:bookmarkEnd w:id="49"/>
      <w:bookmarkEnd w:id="50"/>
    </w:p>
    <w:p w:rsidR="00C85CF0" w:rsidRPr="00A277B9" w:rsidRDefault="00C85CF0" w:rsidP="001760AB">
      <w:pPr>
        <w:pStyle w:val="Ttulo3"/>
        <w:spacing w:line="360" w:lineRule="auto"/>
        <w:jc w:val="both"/>
        <w:rPr>
          <w:rFonts w:ascii="Arial" w:hAnsi="Arial" w:cs="Arial"/>
          <w:color w:val="auto"/>
        </w:rPr>
      </w:pPr>
      <w:bookmarkStart w:id="51" w:name="_Toc340653814"/>
      <w:bookmarkStart w:id="52" w:name="_Toc340655791"/>
      <w:bookmarkStart w:id="53" w:name="_Toc351941907"/>
      <w:bookmarkStart w:id="54" w:name="_Toc354995019"/>
      <w:r w:rsidRPr="00A277B9">
        <w:rPr>
          <w:rFonts w:ascii="Arial" w:hAnsi="Arial" w:cs="Arial"/>
          <w:color w:val="auto"/>
        </w:rPr>
        <w:t>Integração de Jogos</w:t>
      </w:r>
      <w:bookmarkEnd w:id="51"/>
      <w:bookmarkEnd w:id="52"/>
      <w:bookmarkEnd w:id="53"/>
      <w:bookmarkEnd w:id="54"/>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 xml:space="preserve">Futuramente, há </w:t>
      </w:r>
      <w:r w:rsidR="008B5D1C">
        <w:rPr>
          <w:rFonts w:ascii="Arial" w:hAnsi="Arial" w:cs="Arial"/>
          <w:sz w:val="24"/>
          <w:szCs w:val="24"/>
        </w:rPr>
        <w:t>a possibilidade</w:t>
      </w:r>
      <w:r w:rsidRPr="00A277B9">
        <w:rPr>
          <w:rFonts w:ascii="Arial" w:hAnsi="Arial" w:cs="Arial"/>
          <w:sz w:val="24"/>
          <w:szCs w:val="24"/>
        </w:rPr>
        <w:t xml:space="preserve"> de novos jogos serem incluídos</w:t>
      </w:r>
      <w:r>
        <w:rPr>
          <w:rFonts w:ascii="Arial" w:hAnsi="Arial" w:cs="Arial"/>
          <w:sz w:val="24"/>
          <w:szCs w:val="24"/>
        </w:rPr>
        <w:t xml:space="preserve">, </w:t>
      </w:r>
      <w:r w:rsidRPr="00A277B9">
        <w:rPr>
          <w:rFonts w:ascii="Arial" w:hAnsi="Arial" w:cs="Arial"/>
          <w:sz w:val="24"/>
          <w:szCs w:val="24"/>
        </w:rPr>
        <w:t xml:space="preserve">facilitando ainda mais o ensino de química nas instituições, pois com maior variedade de jogos, mais ramos desta </w:t>
      </w:r>
      <w:r w:rsidR="008B5D1C">
        <w:rPr>
          <w:rFonts w:ascii="Arial" w:hAnsi="Arial" w:cs="Arial"/>
          <w:sz w:val="24"/>
          <w:szCs w:val="24"/>
        </w:rPr>
        <w:t>disciplina</w:t>
      </w:r>
      <w:r w:rsidRPr="00A277B9">
        <w:rPr>
          <w:rFonts w:ascii="Arial" w:hAnsi="Arial" w:cs="Arial"/>
          <w:sz w:val="24"/>
          <w:szCs w:val="24"/>
        </w:rPr>
        <w:t xml:space="preserve"> poderão ser abordados.</w:t>
      </w:r>
    </w:p>
    <w:p w:rsidR="00C85CF0" w:rsidRPr="00A277B9" w:rsidRDefault="00C85CF0" w:rsidP="001760AB">
      <w:pPr>
        <w:pStyle w:val="Ttulo3"/>
        <w:spacing w:line="360" w:lineRule="auto"/>
        <w:jc w:val="both"/>
        <w:rPr>
          <w:rFonts w:ascii="Arial" w:hAnsi="Arial" w:cs="Arial"/>
          <w:color w:val="auto"/>
        </w:rPr>
      </w:pPr>
      <w:bookmarkStart w:id="55" w:name="_Toc340653815"/>
      <w:bookmarkStart w:id="56" w:name="_Toc340655792"/>
      <w:bookmarkStart w:id="57" w:name="_Toc351941908"/>
      <w:bookmarkStart w:id="58" w:name="_Toc354995020"/>
      <w:r w:rsidRPr="00A277B9">
        <w:rPr>
          <w:rFonts w:ascii="Arial" w:hAnsi="Arial" w:cs="Arial"/>
          <w:color w:val="auto"/>
        </w:rPr>
        <w:t>Integração de Tutoriais</w:t>
      </w:r>
      <w:bookmarkEnd w:id="55"/>
      <w:bookmarkEnd w:id="56"/>
      <w:bookmarkEnd w:id="57"/>
      <w:bookmarkEnd w:id="58"/>
    </w:p>
    <w:p w:rsidR="00C85CF0" w:rsidRPr="00A277B9" w:rsidRDefault="00C85CF0" w:rsidP="00512BBB">
      <w:pPr>
        <w:spacing w:line="360" w:lineRule="auto"/>
        <w:ind w:firstLine="708"/>
        <w:jc w:val="both"/>
        <w:rPr>
          <w:rFonts w:ascii="Arial" w:hAnsi="Arial" w:cs="Arial"/>
          <w:sz w:val="28"/>
          <w:szCs w:val="28"/>
        </w:rPr>
      </w:pPr>
      <w:r w:rsidRPr="00A277B9">
        <w:rPr>
          <w:rFonts w:ascii="Arial" w:hAnsi="Arial" w:cs="Arial"/>
          <w:sz w:val="24"/>
          <w:szCs w:val="24"/>
        </w:rPr>
        <w:t xml:space="preserve">No mesmo Site onde estão armazenadas as expansões e </w:t>
      </w:r>
      <w:proofErr w:type="gramStart"/>
      <w:r w:rsidRPr="00A277B9">
        <w:rPr>
          <w:rFonts w:ascii="Arial" w:hAnsi="Arial" w:cs="Arial"/>
          <w:sz w:val="24"/>
          <w:szCs w:val="24"/>
        </w:rPr>
        <w:t>implementações</w:t>
      </w:r>
      <w:proofErr w:type="gramEnd"/>
      <w:r w:rsidRPr="00A277B9">
        <w:rPr>
          <w:rFonts w:ascii="Arial" w:hAnsi="Arial" w:cs="Arial"/>
          <w:sz w:val="24"/>
          <w:szCs w:val="24"/>
        </w:rPr>
        <w:t>, também serão disponibilizados tutoriais para os jogos, que proverão informações suplementares para maior compreensão do conteúdo utilizado para a conclusão dos jogos.</w:t>
      </w:r>
    </w:p>
    <w:p w:rsidR="00C85CF0" w:rsidRPr="003F5576" w:rsidRDefault="00C85CF0" w:rsidP="001760AB">
      <w:pPr>
        <w:pStyle w:val="Ttulo2"/>
        <w:spacing w:line="360" w:lineRule="auto"/>
        <w:jc w:val="both"/>
        <w:rPr>
          <w:rFonts w:ascii="Arial" w:hAnsi="Arial" w:cs="Arial"/>
          <w:color w:val="auto"/>
          <w:sz w:val="28"/>
          <w:szCs w:val="28"/>
        </w:rPr>
      </w:pPr>
      <w:r w:rsidRPr="00A277B9">
        <w:rPr>
          <w:rFonts w:ascii="Arial" w:hAnsi="Arial" w:cs="Arial"/>
          <w:color w:val="auto"/>
          <w:sz w:val="28"/>
          <w:szCs w:val="28"/>
        </w:rPr>
        <w:t xml:space="preserve">                                                                                                                </w:t>
      </w:r>
      <w:bookmarkStart w:id="59" w:name="_Toc340653816"/>
      <w:bookmarkStart w:id="60" w:name="_Toc340655793"/>
      <w:bookmarkStart w:id="61" w:name="_Toc351941909"/>
      <w:r>
        <w:rPr>
          <w:rFonts w:ascii="Arial" w:hAnsi="Arial" w:cs="Arial"/>
          <w:color w:val="auto"/>
          <w:sz w:val="28"/>
          <w:szCs w:val="28"/>
        </w:rPr>
        <w:t xml:space="preserve">                               </w:t>
      </w:r>
      <w:bookmarkStart w:id="62" w:name="_Toc354995021"/>
      <w:r w:rsidRPr="00A277B9">
        <w:rPr>
          <w:rFonts w:ascii="Arial" w:hAnsi="Arial" w:cs="Arial"/>
          <w:color w:val="auto"/>
          <w:sz w:val="24"/>
          <w:szCs w:val="24"/>
        </w:rPr>
        <w:t>Fornecimento da Expansão</w:t>
      </w:r>
      <w:bookmarkEnd w:id="59"/>
      <w:bookmarkEnd w:id="60"/>
      <w:bookmarkEnd w:id="61"/>
      <w:bookmarkEnd w:id="62"/>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Pode ser feita a partir de uma atualização em um Site, já especificado em uma Janela de Update no Programa.</w:t>
      </w:r>
    </w:p>
    <w:p w:rsidR="00C85CF0" w:rsidRPr="00A277B9" w:rsidRDefault="00C85CF0" w:rsidP="001760AB">
      <w:pPr>
        <w:pStyle w:val="Ttulo2"/>
        <w:spacing w:line="360" w:lineRule="auto"/>
        <w:jc w:val="both"/>
        <w:rPr>
          <w:rFonts w:ascii="Arial" w:hAnsi="Arial" w:cs="Arial"/>
          <w:color w:val="auto"/>
          <w:sz w:val="24"/>
          <w:szCs w:val="24"/>
        </w:rPr>
      </w:pPr>
      <w:bookmarkStart w:id="63" w:name="_Toc340653817"/>
      <w:bookmarkStart w:id="64" w:name="_Toc340655794"/>
      <w:bookmarkStart w:id="65" w:name="_Toc351941910"/>
      <w:bookmarkStart w:id="66" w:name="_Toc354995022"/>
      <w:r w:rsidRPr="00A277B9">
        <w:rPr>
          <w:rFonts w:ascii="Arial" w:hAnsi="Arial" w:cs="Arial"/>
          <w:color w:val="auto"/>
          <w:sz w:val="24"/>
          <w:szCs w:val="24"/>
        </w:rPr>
        <w:lastRenderedPageBreak/>
        <w:t xml:space="preserve">Em caso de atualizações de correções e </w:t>
      </w:r>
      <w:proofErr w:type="gramStart"/>
      <w:r w:rsidRPr="00A277B9">
        <w:rPr>
          <w:rFonts w:ascii="Arial" w:hAnsi="Arial" w:cs="Arial"/>
          <w:color w:val="auto"/>
          <w:sz w:val="24"/>
          <w:szCs w:val="24"/>
        </w:rPr>
        <w:t>implementações</w:t>
      </w:r>
      <w:proofErr w:type="gramEnd"/>
      <w:r w:rsidRPr="00A277B9">
        <w:rPr>
          <w:rFonts w:ascii="Arial" w:hAnsi="Arial" w:cs="Arial"/>
          <w:color w:val="auto"/>
          <w:sz w:val="24"/>
          <w:szCs w:val="24"/>
        </w:rPr>
        <w:t>:</w:t>
      </w:r>
      <w:bookmarkEnd w:id="63"/>
      <w:bookmarkEnd w:id="64"/>
      <w:bookmarkEnd w:id="65"/>
      <w:bookmarkEnd w:id="66"/>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Ao abrir o programa ele se conectara automaticamente ao site de atualizações em busca de atualizações disponíveis.</w:t>
      </w:r>
    </w:p>
    <w:p w:rsidR="00C85CF0" w:rsidRPr="00A277B9" w:rsidRDefault="00C85CF0" w:rsidP="001760AB">
      <w:pPr>
        <w:pStyle w:val="Ttulo2"/>
        <w:spacing w:line="360" w:lineRule="auto"/>
        <w:jc w:val="both"/>
        <w:rPr>
          <w:rFonts w:ascii="Arial" w:hAnsi="Arial" w:cs="Arial"/>
          <w:color w:val="auto"/>
          <w:sz w:val="24"/>
          <w:szCs w:val="24"/>
        </w:rPr>
      </w:pPr>
      <w:bookmarkStart w:id="67" w:name="_Toc340653818"/>
      <w:bookmarkStart w:id="68" w:name="_Toc340655795"/>
      <w:bookmarkStart w:id="69" w:name="_Toc351941911"/>
      <w:bookmarkStart w:id="70" w:name="_Toc354995023"/>
      <w:r w:rsidRPr="00A277B9">
        <w:rPr>
          <w:rFonts w:ascii="Arial" w:hAnsi="Arial" w:cs="Arial"/>
          <w:color w:val="auto"/>
          <w:sz w:val="24"/>
          <w:szCs w:val="24"/>
        </w:rPr>
        <w:t>Em caso de assistência ou suporte:</w:t>
      </w:r>
      <w:bookmarkEnd w:id="67"/>
      <w:bookmarkEnd w:id="68"/>
      <w:bookmarkEnd w:id="69"/>
      <w:bookmarkEnd w:id="70"/>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Poderá ser solucionado pelo sistema de ajuda “FAQ”, caso não sege solucionado o problema, o usuário/administrador da rede, deve entrar em contato com os integrantes da nossa equipe, através do e-mail</w:t>
      </w:r>
      <w:r w:rsidR="008B5D1C">
        <w:rPr>
          <w:rFonts w:ascii="Arial" w:hAnsi="Arial" w:cs="Arial"/>
          <w:sz w:val="24"/>
          <w:szCs w:val="24"/>
        </w:rPr>
        <w:t xml:space="preserve"> disponibilizado no sistema</w:t>
      </w:r>
      <w:r w:rsidRPr="00A277B9">
        <w:rPr>
          <w:rFonts w:ascii="Arial" w:hAnsi="Arial" w:cs="Arial"/>
          <w:sz w:val="24"/>
          <w:szCs w:val="24"/>
        </w:rPr>
        <w:t>.</w:t>
      </w:r>
    </w:p>
    <w:p w:rsidR="00C85CF0" w:rsidRPr="00A277B9"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Pr="00A277B9" w:rsidRDefault="00C85CF0" w:rsidP="004534DD">
      <w:pPr>
        <w:spacing w:line="360" w:lineRule="auto"/>
        <w:rPr>
          <w:rFonts w:ascii="Arial" w:hAnsi="Arial" w:cs="Arial"/>
          <w:b/>
          <w:bCs/>
          <w:sz w:val="28"/>
          <w:szCs w:val="28"/>
        </w:rPr>
      </w:pPr>
      <w:r w:rsidRPr="00A277B9">
        <w:rPr>
          <w:rFonts w:ascii="Arial" w:hAnsi="Arial" w:cs="Arial"/>
        </w:rPr>
        <w:br w:type="page"/>
      </w:r>
    </w:p>
    <w:p w:rsidR="00C85CF0" w:rsidRPr="00A277B9" w:rsidRDefault="00C85CF0" w:rsidP="004534DD">
      <w:pPr>
        <w:pStyle w:val="Ttulo1"/>
        <w:spacing w:line="360" w:lineRule="auto"/>
        <w:rPr>
          <w:rFonts w:ascii="Arial" w:hAnsi="Arial" w:cs="Arial"/>
          <w:color w:val="auto"/>
        </w:rPr>
      </w:pPr>
      <w:bookmarkStart w:id="71" w:name="_Toc340653819"/>
      <w:bookmarkStart w:id="72" w:name="_Toc340655796"/>
      <w:bookmarkStart w:id="73" w:name="_Toc351941912"/>
      <w:bookmarkStart w:id="74" w:name="_Toc354995024"/>
      <w:r>
        <w:rPr>
          <w:rFonts w:ascii="Arial" w:hAnsi="Arial" w:cs="Arial"/>
          <w:color w:val="auto"/>
        </w:rPr>
        <w:lastRenderedPageBreak/>
        <w:t>Diagrama</w:t>
      </w:r>
      <w:r w:rsidRPr="00A277B9">
        <w:rPr>
          <w:rFonts w:ascii="Arial" w:hAnsi="Arial" w:cs="Arial"/>
          <w:color w:val="auto"/>
        </w:rPr>
        <w:t xml:space="preserve"> de Caso de Uso</w:t>
      </w:r>
      <w:bookmarkEnd w:id="71"/>
      <w:bookmarkEnd w:id="72"/>
      <w:bookmarkEnd w:id="73"/>
      <w:bookmarkEnd w:id="74"/>
    </w:p>
    <w:p w:rsidR="00C85CF0" w:rsidRPr="00A277B9" w:rsidRDefault="00C85CF0" w:rsidP="00637CDE">
      <w:pPr>
        <w:rPr>
          <w:rFonts w:ascii="Arial" w:hAnsi="Arial" w:cs="Arial"/>
        </w:rPr>
      </w:pPr>
    </w:p>
    <w:p w:rsidR="00C85CF0" w:rsidRPr="00A277B9" w:rsidRDefault="001B5F91" w:rsidP="0022274A">
      <w:pPr>
        <w:keepNext/>
        <w:tabs>
          <w:tab w:val="left" w:pos="720"/>
        </w:tabs>
        <w:autoSpaceDE w:val="0"/>
        <w:autoSpaceDN w:val="0"/>
        <w:adjustRightInd w:val="0"/>
        <w:spacing w:before="1" w:after="95" w:line="360" w:lineRule="auto"/>
        <w:ind w:left="72" w:right="18"/>
        <w:jc w:val="both"/>
        <w:rPr>
          <w:rFonts w:ascii="Arial" w:hAnsi="Arial" w:cs="Arial"/>
        </w:rPr>
      </w:pPr>
      <w:r>
        <w:rPr>
          <w:rFonts w:ascii="Arial" w:hAnsi="Arial" w:cs="Arial"/>
          <w:noProof/>
          <w:sz w:val="24"/>
          <w:szCs w:val="24"/>
        </w:rPr>
        <w:drawing>
          <wp:inline distT="0" distB="0" distL="0" distR="0">
            <wp:extent cx="5467350" cy="4867275"/>
            <wp:effectExtent l="0" t="0" r="0" b="9525"/>
            <wp:docPr id="1" name="Imagem 0"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Caso de us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4867275"/>
                    </a:xfrm>
                    <a:prstGeom prst="rect">
                      <a:avLst/>
                    </a:prstGeom>
                    <a:noFill/>
                    <a:ln>
                      <a:noFill/>
                    </a:ln>
                  </pic:spPr>
                </pic:pic>
              </a:graphicData>
            </a:graphic>
          </wp:inline>
        </w:drawing>
      </w:r>
    </w:p>
    <w:p w:rsidR="00C85CF0" w:rsidRPr="00A277B9" w:rsidRDefault="00C85CF0" w:rsidP="0022274A">
      <w:pPr>
        <w:pStyle w:val="Legenda"/>
        <w:jc w:val="both"/>
        <w:rPr>
          <w:rFonts w:ascii="Arial" w:hAnsi="Arial" w:cs="Arial"/>
          <w:color w:val="auto"/>
          <w:sz w:val="24"/>
          <w:szCs w:val="24"/>
        </w:rPr>
      </w:pPr>
      <w:bookmarkStart w:id="75" w:name="_Toc340654750"/>
      <w:bookmarkStart w:id="76" w:name="_Toc340655539"/>
      <w:bookmarkStart w:id="77" w:name="_Toc355254569"/>
      <w:r w:rsidRPr="00A277B9">
        <w:rPr>
          <w:rFonts w:ascii="Arial" w:hAnsi="Arial" w:cs="Arial"/>
          <w:color w:val="auto"/>
        </w:rPr>
        <w:t xml:space="preserve">Figura </w:t>
      </w:r>
      <w:r w:rsidRPr="00A277B9">
        <w:rPr>
          <w:rFonts w:ascii="Arial" w:hAnsi="Arial" w:cs="Arial"/>
          <w:color w:val="auto"/>
        </w:rPr>
        <w:fldChar w:fldCharType="begin"/>
      </w:r>
      <w:r w:rsidRPr="00A277B9">
        <w:rPr>
          <w:rFonts w:ascii="Arial" w:hAnsi="Arial" w:cs="Arial"/>
          <w:color w:val="auto"/>
        </w:rPr>
        <w:instrText xml:space="preserve"> SEQ Figura \* ARABIC </w:instrText>
      </w:r>
      <w:r w:rsidRPr="00A277B9">
        <w:rPr>
          <w:rFonts w:ascii="Arial" w:hAnsi="Arial" w:cs="Arial"/>
          <w:color w:val="auto"/>
        </w:rPr>
        <w:fldChar w:fldCharType="separate"/>
      </w:r>
      <w:r w:rsidR="00501142">
        <w:rPr>
          <w:rFonts w:ascii="Arial" w:hAnsi="Arial" w:cs="Arial"/>
          <w:noProof/>
          <w:color w:val="auto"/>
        </w:rPr>
        <w:t>1</w:t>
      </w:r>
      <w:r w:rsidRPr="00A277B9">
        <w:rPr>
          <w:rFonts w:ascii="Arial" w:hAnsi="Arial" w:cs="Arial"/>
          <w:color w:val="auto"/>
        </w:rPr>
        <w:fldChar w:fldCharType="end"/>
      </w:r>
      <w:r w:rsidRPr="00A277B9">
        <w:rPr>
          <w:rFonts w:ascii="Arial" w:hAnsi="Arial" w:cs="Arial"/>
          <w:color w:val="auto"/>
        </w:rPr>
        <w:t xml:space="preserve"> - Diagrama de Caso de Uso</w:t>
      </w:r>
      <w:bookmarkEnd w:id="75"/>
      <w:bookmarkEnd w:id="76"/>
      <w:bookmarkEnd w:id="77"/>
    </w:p>
    <w:p w:rsidR="00C85CF0" w:rsidRPr="00A277B9" w:rsidRDefault="00C85CF0" w:rsidP="0079455A">
      <w:pPr>
        <w:pStyle w:val="Ttulo1"/>
        <w:spacing w:line="360" w:lineRule="auto"/>
        <w:rPr>
          <w:rFonts w:ascii="Arial" w:hAnsi="Arial" w:cs="Arial"/>
          <w:color w:val="auto"/>
        </w:rPr>
      </w:pPr>
      <w:bookmarkStart w:id="78" w:name="_Toc340653820"/>
      <w:bookmarkStart w:id="79" w:name="_Toc340655797"/>
      <w:bookmarkStart w:id="80" w:name="_Toc351941913"/>
      <w:bookmarkStart w:id="81" w:name="_Toc354995025"/>
      <w:r w:rsidRPr="00A277B9">
        <w:rPr>
          <w:rFonts w:ascii="Arial" w:hAnsi="Arial" w:cs="Arial"/>
          <w:color w:val="auto"/>
        </w:rPr>
        <w:t>Descrição dos Atores</w:t>
      </w:r>
      <w:bookmarkEnd w:id="78"/>
      <w:bookmarkEnd w:id="79"/>
      <w:bookmarkEnd w:id="80"/>
      <w:bookmarkEnd w:id="81"/>
    </w:p>
    <w:p w:rsidR="00C85CF0" w:rsidRPr="00A277B9" w:rsidRDefault="00C85CF0" w:rsidP="0079455A">
      <w:pPr>
        <w:spacing w:line="360" w:lineRule="auto"/>
        <w:jc w:val="both"/>
        <w:rPr>
          <w:rFonts w:ascii="Arial" w:hAnsi="Arial" w:cs="Arial"/>
          <w:b/>
          <w:sz w:val="24"/>
          <w:szCs w:val="24"/>
        </w:rPr>
      </w:pPr>
    </w:p>
    <w:p w:rsidR="00C85CF0" w:rsidRPr="00A277B9" w:rsidRDefault="00C85CF0" w:rsidP="0079455A">
      <w:pPr>
        <w:spacing w:line="360" w:lineRule="auto"/>
        <w:jc w:val="both"/>
        <w:rPr>
          <w:rFonts w:ascii="Arial" w:hAnsi="Arial" w:cs="Arial"/>
          <w:sz w:val="24"/>
          <w:szCs w:val="24"/>
        </w:rPr>
      </w:pPr>
      <w:r w:rsidRPr="00A277B9">
        <w:rPr>
          <w:rFonts w:ascii="Arial" w:hAnsi="Arial" w:cs="Arial"/>
          <w:b/>
          <w:sz w:val="24"/>
          <w:szCs w:val="24"/>
        </w:rPr>
        <w:t xml:space="preserve">Aluno – </w:t>
      </w:r>
      <w:r w:rsidRPr="00A277B9">
        <w:rPr>
          <w:rFonts w:ascii="Arial" w:hAnsi="Arial" w:cs="Arial"/>
          <w:sz w:val="24"/>
          <w:szCs w:val="24"/>
        </w:rPr>
        <w:t>Terá apenas a opção de jogar e ser avaliado.</w:t>
      </w:r>
    </w:p>
    <w:p w:rsidR="00C85CF0" w:rsidRPr="00A277B9" w:rsidRDefault="00C85CF0" w:rsidP="0079455A">
      <w:pPr>
        <w:spacing w:line="360" w:lineRule="auto"/>
        <w:jc w:val="both"/>
        <w:rPr>
          <w:rFonts w:ascii="Arial" w:hAnsi="Arial" w:cs="Arial"/>
          <w:b/>
          <w:bCs/>
          <w:sz w:val="28"/>
          <w:szCs w:val="28"/>
        </w:rPr>
      </w:pPr>
      <w:r w:rsidRPr="00A277B9">
        <w:rPr>
          <w:rFonts w:ascii="Arial" w:hAnsi="Arial" w:cs="Arial"/>
          <w:b/>
          <w:sz w:val="24"/>
          <w:szCs w:val="24"/>
        </w:rPr>
        <w:t>Professor</w:t>
      </w:r>
      <w:r w:rsidRPr="00A277B9">
        <w:rPr>
          <w:rFonts w:ascii="Arial" w:hAnsi="Arial" w:cs="Arial"/>
          <w:sz w:val="24"/>
          <w:szCs w:val="24"/>
        </w:rPr>
        <w:t xml:space="preserve"> – Terá como função alterar dados, </w:t>
      </w:r>
      <w:r>
        <w:rPr>
          <w:rFonts w:ascii="Arial" w:hAnsi="Arial" w:cs="Arial"/>
          <w:sz w:val="24"/>
          <w:szCs w:val="24"/>
        </w:rPr>
        <w:t xml:space="preserve">inserir novos cálculos estequiométricos, </w:t>
      </w:r>
      <w:r w:rsidRPr="00A277B9">
        <w:rPr>
          <w:rFonts w:ascii="Arial" w:hAnsi="Arial" w:cs="Arial"/>
          <w:sz w:val="24"/>
          <w:szCs w:val="24"/>
        </w:rPr>
        <w:t xml:space="preserve">visualizar pontuações e liberar o modo avaliação; para isso deverá acessar sua conta administradora. </w:t>
      </w:r>
    </w:p>
    <w:p w:rsidR="00C85CF0" w:rsidRPr="00A277B9" w:rsidRDefault="00C85CF0" w:rsidP="004534DD">
      <w:pPr>
        <w:pStyle w:val="Ttulo1"/>
        <w:spacing w:line="360" w:lineRule="auto"/>
        <w:rPr>
          <w:rFonts w:ascii="Arial" w:hAnsi="Arial" w:cs="Arial"/>
          <w:color w:val="auto"/>
        </w:rPr>
      </w:pPr>
      <w:bookmarkStart w:id="82" w:name="_Toc340653821"/>
      <w:bookmarkStart w:id="83" w:name="_Toc340655798"/>
      <w:bookmarkStart w:id="84" w:name="_Toc351941914"/>
      <w:bookmarkStart w:id="85" w:name="_Toc354995026"/>
      <w:r w:rsidRPr="00A277B9">
        <w:rPr>
          <w:rFonts w:ascii="Arial" w:hAnsi="Arial" w:cs="Arial"/>
          <w:color w:val="auto"/>
        </w:rPr>
        <w:lastRenderedPageBreak/>
        <w:t>Descrição dos Casos de Uso</w:t>
      </w:r>
      <w:bookmarkEnd w:id="82"/>
      <w:bookmarkEnd w:id="83"/>
      <w:bookmarkEnd w:id="84"/>
      <w:bookmarkEnd w:id="85"/>
    </w:p>
    <w:p w:rsidR="00C85CF0" w:rsidRPr="00A277B9" w:rsidRDefault="00C85CF0" w:rsidP="004534DD">
      <w:pPr>
        <w:pStyle w:val="Ttulo2"/>
        <w:spacing w:line="360" w:lineRule="auto"/>
        <w:rPr>
          <w:rFonts w:ascii="Arial" w:hAnsi="Arial" w:cs="Arial"/>
          <w:color w:val="auto"/>
        </w:rPr>
      </w:pPr>
      <w:bookmarkStart w:id="86" w:name="_Toc340653822"/>
      <w:bookmarkStart w:id="87" w:name="_Toc340655799"/>
      <w:bookmarkStart w:id="88" w:name="_Toc351941915"/>
      <w:bookmarkStart w:id="89" w:name="_Toc354995027"/>
      <w:r w:rsidRPr="00A277B9">
        <w:rPr>
          <w:rFonts w:ascii="Arial" w:hAnsi="Arial" w:cs="Arial"/>
          <w:color w:val="auto"/>
        </w:rPr>
        <w:t>Caso de uso – Jogar:</w:t>
      </w:r>
      <w:bookmarkEnd w:id="86"/>
      <w:bookmarkEnd w:id="87"/>
      <w:bookmarkEnd w:id="88"/>
      <w:bookmarkEnd w:id="89"/>
    </w:p>
    <w:p w:rsidR="00C85CF0" w:rsidRPr="00A277B9" w:rsidRDefault="00C85CF0" w:rsidP="004534DD">
      <w:pPr>
        <w:spacing w:line="360" w:lineRule="auto"/>
        <w:rPr>
          <w:rFonts w:ascii="Arial" w:hAnsi="Arial" w:cs="Arial"/>
        </w:rPr>
      </w:pPr>
    </w:p>
    <w:p w:rsidR="00C85CF0" w:rsidRPr="00A277B9" w:rsidRDefault="00C85CF0" w:rsidP="004560BE">
      <w:pPr>
        <w:pStyle w:val="Ttulo3"/>
        <w:spacing w:line="360" w:lineRule="auto"/>
        <w:rPr>
          <w:rFonts w:ascii="Arial" w:hAnsi="Arial" w:cs="Arial"/>
          <w:color w:val="auto"/>
        </w:rPr>
      </w:pPr>
      <w:bookmarkStart w:id="90" w:name="_Toc340653823"/>
      <w:bookmarkStart w:id="91" w:name="_Toc340655800"/>
      <w:bookmarkStart w:id="92" w:name="_Toc351941916"/>
      <w:bookmarkStart w:id="93" w:name="_Toc354995028"/>
      <w:r w:rsidRPr="00A277B9">
        <w:rPr>
          <w:rFonts w:ascii="Arial" w:hAnsi="Arial" w:cs="Arial"/>
          <w:color w:val="auto"/>
        </w:rPr>
        <w:t>Descrição Sucinta</w:t>
      </w:r>
      <w:bookmarkEnd w:id="90"/>
      <w:bookmarkEnd w:id="91"/>
      <w:bookmarkEnd w:id="92"/>
      <w:bookmarkEnd w:id="93"/>
    </w:p>
    <w:p w:rsidR="00C85CF0" w:rsidRPr="00A277B9" w:rsidRDefault="00C85CF0" w:rsidP="004560BE">
      <w:pPr>
        <w:tabs>
          <w:tab w:val="left" w:pos="720"/>
        </w:tabs>
        <w:autoSpaceDE w:val="0"/>
        <w:autoSpaceDN w:val="0"/>
        <w:adjustRightInd w:val="0"/>
        <w:spacing w:before="1" w:after="95" w:line="360" w:lineRule="auto"/>
        <w:ind w:left="72" w:right="18"/>
        <w:jc w:val="both"/>
        <w:rPr>
          <w:rFonts w:ascii="Arial" w:hAnsi="Arial" w:cs="Arial"/>
          <w:sz w:val="24"/>
          <w:szCs w:val="24"/>
        </w:rPr>
      </w:pPr>
      <w:r w:rsidRPr="00A277B9">
        <w:rPr>
          <w:rFonts w:ascii="Arial" w:hAnsi="Arial" w:cs="Arial"/>
          <w:sz w:val="24"/>
          <w:szCs w:val="24"/>
        </w:rPr>
        <w:t>Conjunto de módulos e funções que permite toda a dinâmica do usuário com o jogo, fornecendo-o opções de dificuldade e instruções.</w:t>
      </w:r>
    </w:p>
    <w:p w:rsidR="00C85CF0" w:rsidRPr="00A277B9" w:rsidRDefault="00C85CF0" w:rsidP="004534DD">
      <w:pPr>
        <w:spacing w:line="360" w:lineRule="auto"/>
        <w:jc w:val="both"/>
        <w:rPr>
          <w:rFonts w:ascii="Arial" w:hAnsi="Arial" w:cs="Arial"/>
          <w:b/>
          <w:sz w:val="24"/>
          <w:szCs w:val="24"/>
        </w:rPr>
      </w:pPr>
    </w:p>
    <w:p w:rsidR="00C85CF0" w:rsidRPr="00A277B9" w:rsidRDefault="00C85CF0" w:rsidP="004560BE">
      <w:pPr>
        <w:pStyle w:val="Ttulo3"/>
        <w:spacing w:line="360" w:lineRule="auto"/>
        <w:rPr>
          <w:rFonts w:ascii="Arial" w:hAnsi="Arial" w:cs="Arial"/>
          <w:color w:val="auto"/>
        </w:rPr>
      </w:pPr>
      <w:bookmarkStart w:id="94" w:name="_Toc340653824"/>
      <w:bookmarkStart w:id="95" w:name="_Toc340655801"/>
      <w:bookmarkStart w:id="96" w:name="_Toc351941917"/>
      <w:bookmarkStart w:id="97" w:name="_Toc354995029"/>
      <w:r w:rsidRPr="00A277B9">
        <w:rPr>
          <w:rFonts w:ascii="Arial" w:hAnsi="Arial" w:cs="Arial"/>
          <w:color w:val="auto"/>
        </w:rPr>
        <w:t>Atores</w:t>
      </w:r>
      <w:bookmarkEnd w:id="94"/>
      <w:bookmarkEnd w:id="95"/>
      <w:bookmarkEnd w:id="96"/>
      <w:bookmarkEnd w:id="97"/>
    </w:p>
    <w:p w:rsidR="00C85CF0" w:rsidRPr="00A277B9" w:rsidRDefault="00C85CF0" w:rsidP="004560BE">
      <w:pPr>
        <w:spacing w:line="360" w:lineRule="auto"/>
        <w:jc w:val="both"/>
        <w:rPr>
          <w:rFonts w:ascii="Arial" w:hAnsi="Arial" w:cs="Arial"/>
          <w:sz w:val="24"/>
          <w:szCs w:val="24"/>
        </w:rPr>
      </w:pPr>
      <w:r w:rsidRPr="00A277B9">
        <w:rPr>
          <w:rFonts w:ascii="Arial" w:hAnsi="Arial" w:cs="Arial"/>
          <w:sz w:val="24"/>
          <w:szCs w:val="24"/>
        </w:rPr>
        <w:t xml:space="preserve"> - Aluno</w:t>
      </w:r>
    </w:p>
    <w:p w:rsidR="00C85CF0" w:rsidRPr="00A277B9" w:rsidRDefault="00C85CF0" w:rsidP="004534DD">
      <w:pPr>
        <w:spacing w:line="360" w:lineRule="auto"/>
        <w:jc w:val="both"/>
        <w:rPr>
          <w:rFonts w:ascii="Arial" w:hAnsi="Arial" w:cs="Arial"/>
          <w:sz w:val="24"/>
          <w:szCs w:val="24"/>
        </w:rPr>
      </w:pPr>
      <w:r w:rsidRPr="00A277B9">
        <w:rPr>
          <w:rFonts w:ascii="Arial" w:hAnsi="Arial" w:cs="Arial"/>
          <w:sz w:val="24"/>
          <w:szCs w:val="24"/>
        </w:rPr>
        <w:t xml:space="preserve"> - Professor</w:t>
      </w:r>
    </w:p>
    <w:p w:rsidR="00C85CF0" w:rsidRPr="00A277B9" w:rsidRDefault="00C85CF0" w:rsidP="004534DD">
      <w:pPr>
        <w:spacing w:line="360" w:lineRule="auto"/>
        <w:jc w:val="both"/>
        <w:rPr>
          <w:rFonts w:ascii="Arial" w:hAnsi="Arial" w:cs="Arial"/>
        </w:rPr>
      </w:pPr>
    </w:p>
    <w:p w:rsidR="00C85CF0" w:rsidRPr="00A277B9" w:rsidRDefault="00C85CF0" w:rsidP="004534DD">
      <w:pPr>
        <w:spacing w:line="360" w:lineRule="auto"/>
        <w:jc w:val="both"/>
        <w:rPr>
          <w:rFonts w:ascii="Arial" w:hAnsi="Arial" w:cs="Arial"/>
        </w:rPr>
      </w:pPr>
      <w:bookmarkStart w:id="98" w:name="_Toc340653825"/>
      <w:bookmarkStart w:id="99" w:name="_Toc340655802"/>
      <w:bookmarkStart w:id="100" w:name="_Toc351941918"/>
      <w:bookmarkStart w:id="101" w:name="_Toc354995030"/>
      <w:r w:rsidRPr="00A277B9">
        <w:rPr>
          <w:rStyle w:val="Ttulo3Char"/>
          <w:rFonts w:ascii="Arial" w:hAnsi="Arial" w:cs="Arial"/>
          <w:color w:val="auto"/>
        </w:rPr>
        <w:t>Fluxo Básico:</w:t>
      </w:r>
      <w:bookmarkEnd w:id="98"/>
      <w:bookmarkEnd w:id="99"/>
      <w:bookmarkEnd w:id="100"/>
      <w:bookmarkEnd w:id="101"/>
      <w:r w:rsidRPr="00A277B9">
        <w:rPr>
          <w:rFonts w:ascii="Arial" w:hAnsi="Arial" w:cs="Arial"/>
          <w:b/>
        </w:rPr>
        <w:t xml:space="preserve"> </w:t>
      </w:r>
      <w:r w:rsidRPr="00A277B9">
        <w:rPr>
          <w:rFonts w:ascii="Arial" w:hAnsi="Arial" w:cs="Arial"/>
        </w:rPr>
        <w:t>Modo Livre</w:t>
      </w:r>
    </w:p>
    <w:p w:rsidR="00C85CF0" w:rsidRPr="00A277B9" w:rsidRDefault="00C85CF0" w:rsidP="004534DD">
      <w:pPr>
        <w:spacing w:line="360" w:lineRule="auto"/>
        <w:jc w:val="both"/>
        <w:rPr>
          <w:rFonts w:ascii="Arial" w:hAnsi="Arial" w:cs="Arial"/>
          <w:sz w:val="24"/>
          <w:szCs w:val="24"/>
        </w:rPr>
      </w:pPr>
      <w:r w:rsidRPr="00A277B9">
        <w:rPr>
          <w:rFonts w:ascii="Arial" w:hAnsi="Arial" w:cs="Arial"/>
          <w:i/>
          <w:sz w:val="24"/>
          <w:szCs w:val="24"/>
        </w:rPr>
        <w:t>1 -</w:t>
      </w:r>
      <w:r w:rsidRPr="00A277B9">
        <w:rPr>
          <w:rFonts w:ascii="Arial" w:hAnsi="Arial" w:cs="Arial"/>
          <w:sz w:val="24"/>
          <w:szCs w:val="24"/>
        </w:rPr>
        <w:t xml:space="preserve"> O aluno escolhe o modo de jogo desejado;</w:t>
      </w:r>
    </w:p>
    <w:p w:rsidR="00C85CF0" w:rsidRPr="00A277B9" w:rsidRDefault="00C85CF0" w:rsidP="004534DD">
      <w:pPr>
        <w:spacing w:line="360" w:lineRule="auto"/>
        <w:jc w:val="both"/>
        <w:rPr>
          <w:rFonts w:ascii="Arial" w:hAnsi="Arial" w:cs="Arial"/>
          <w:sz w:val="24"/>
          <w:szCs w:val="24"/>
        </w:rPr>
      </w:pPr>
      <w:r w:rsidRPr="00A277B9">
        <w:rPr>
          <w:rFonts w:ascii="Arial" w:hAnsi="Arial" w:cs="Arial"/>
          <w:i/>
          <w:sz w:val="24"/>
          <w:szCs w:val="24"/>
        </w:rPr>
        <w:t>2 -</w:t>
      </w:r>
      <w:r w:rsidRPr="00A277B9">
        <w:rPr>
          <w:rFonts w:ascii="Arial" w:hAnsi="Arial" w:cs="Arial"/>
          <w:sz w:val="24"/>
          <w:szCs w:val="24"/>
        </w:rPr>
        <w:t xml:space="preserve"> O aluno segue as instruções para inicialização do jogo;</w:t>
      </w:r>
    </w:p>
    <w:p w:rsidR="00C85CF0" w:rsidRPr="00A277B9" w:rsidRDefault="00C85CF0" w:rsidP="004534DD">
      <w:pPr>
        <w:spacing w:line="360" w:lineRule="auto"/>
        <w:jc w:val="both"/>
        <w:rPr>
          <w:rFonts w:ascii="Arial" w:hAnsi="Arial" w:cs="Arial"/>
          <w:sz w:val="24"/>
          <w:szCs w:val="24"/>
        </w:rPr>
      </w:pPr>
      <w:r w:rsidRPr="00A277B9">
        <w:rPr>
          <w:rFonts w:ascii="Arial" w:hAnsi="Arial" w:cs="Arial"/>
          <w:i/>
          <w:sz w:val="24"/>
          <w:szCs w:val="24"/>
        </w:rPr>
        <w:t>3 -</w:t>
      </w:r>
      <w:r w:rsidRPr="00A277B9">
        <w:rPr>
          <w:rFonts w:ascii="Arial" w:hAnsi="Arial" w:cs="Arial"/>
          <w:sz w:val="24"/>
          <w:szCs w:val="24"/>
        </w:rPr>
        <w:t xml:space="preserve"> O aluno exerce todas as funções necessárias para completar o jogo.</w:t>
      </w:r>
    </w:p>
    <w:p w:rsidR="00C85CF0" w:rsidRPr="00A277B9" w:rsidRDefault="00C85CF0" w:rsidP="004534DD">
      <w:pPr>
        <w:spacing w:line="360" w:lineRule="auto"/>
        <w:jc w:val="both"/>
        <w:rPr>
          <w:rFonts w:ascii="Arial" w:hAnsi="Arial" w:cs="Arial"/>
          <w:sz w:val="24"/>
          <w:szCs w:val="24"/>
        </w:rPr>
      </w:pPr>
    </w:p>
    <w:p w:rsidR="00C85CF0" w:rsidRPr="00A277B9" w:rsidRDefault="00C85CF0" w:rsidP="004534DD">
      <w:pPr>
        <w:spacing w:line="360" w:lineRule="auto"/>
        <w:jc w:val="both"/>
        <w:rPr>
          <w:rFonts w:ascii="Arial" w:hAnsi="Arial" w:cs="Arial"/>
          <w:sz w:val="24"/>
          <w:szCs w:val="24"/>
        </w:rPr>
      </w:pPr>
      <w:bookmarkStart w:id="102" w:name="_Toc340653826"/>
      <w:bookmarkStart w:id="103" w:name="_Toc340655803"/>
      <w:bookmarkStart w:id="104" w:name="_Toc351941919"/>
      <w:bookmarkStart w:id="105" w:name="_Toc354995031"/>
      <w:r w:rsidRPr="00A277B9">
        <w:rPr>
          <w:rStyle w:val="Ttulo3Char"/>
          <w:rFonts w:ascii="Arial" w:hAnsi="Arial" w:cs="Arial"/>
          <w:color w:val="auto"/>
        </w:rPr>
        <w:t>Fluxo Alternativo:</w:t>
      </w:r>
      <w:bookmarkEnd w:id="102"/>
      <w:bookmarkEnd w:id="103"/>
      <w:bookmarkEnd w:id="104"/>
      <w:bookmarkEnd w:id="105"/>
      <w:r w:rsidRPr="00A277B9">
        <w:rPr>
          <w:rFonts w:ascii="Arial" w:hAnsi="Arial" w:cs="Arial"/>
          <w:b/>
          <w:sz w:val="24"/>
          <w:szCs w:val="24"/>
        </w:rPr>
        <w:t xml:space="preserve"> </w:t>
      </w:r>
      <w:r w:rsidRPr="00A277B9">
        <w:rPr>
          <w:rFonts w:ascii="Arial" w:hAnsi="Arial" w:cs="Arial"/>
          <w:sz w:val="24"/>
          <w:szCs w:val="24"/>
        </w:rPr>
        <w:t>Modo Avaliação</w:t>
      </w:r>
    </w:p>
    <w:p w:rsidR="00C85CF0" w:rsidRPr="00A277B9" w:rsidRDefault="00C85CF0" w:rsidP="004534DD">
      <w:pPr>
        <w:pStyle w:val="ListParagraph"/>
        <w:numPr>
          <w:ilvl w:val="1"/>
          <w:numId w:val="2"/>
        </w:numPr>
        <w:spacing w:line="360" w:lineRule="auto"/>
        <w:jc w:val="both"/>
        <w:rPr>
          <w:rFonts w:ascii="Arial" w:hAnsi="Arial" w:cs="Arial"/>
          <w:sz w:val="24"/>
          <w:szCs w:val="24"/>
        </w:rPr>
      </w:pPr>
      <w:r w:rsidRPr="00A277B9">
        <w:rPr>
          <w:rFonts w:ascii="Arial" w:hAnsi="Arial" w:cs="Arial"/>
          <w:sz w:val="24"/>
          <w:szCs w:val="24"/>
        </w:rPr>
        <w:t xml:space="preserve"> Para escolher o modo avaliação, o professor deve liberar o acesso.</w:t>
      </w:r>
    </w:p>
    <w:p w:rsidR="00C85CF0" w:rsidRPr="00A277B9" w:rsidRDefault="00C85CF0" w:rsidP="004534DD">
      <w:pPr>
        <w:pStyle w:val="ListParagraph"/>
        <w:spacing w:line="360" w:lineRule="auto"/>
        <w:ind w:left="360"/>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06" w:name="_Toc340653827"/>
      <w:bookmarkStart w:id="107" w:name="_Toc340655804"/>
      <w:bookmarkStart w:id="108" w:name="_Toc351941920"/>
      <w:bookmarkStart w:id="109" w:name="_Toc354995032"/>
      <w:r w:rsidRPr="00A277B9">
        <w:rPr>
          <w:rFonts w:ascii="Arial" w:hAnsi="Arial" w:cs="Arial"/>
          <w:color w:val="auto"/>
        </w:rPr>
        <w:t>Regras de Negócio</w:t>
      </w:r>
      <w:bookmarkEnd w:id="106"/>
      <w:bookmarkEnd w:id="107"/>
      <w:bookmarkEnd w:id="108"/>
      <w:bookmarkEnd w:id="109"/>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i/>
          <w:sz w:val="24"/>
          <w:szCs w:val="24"/>
        </w:rPr>
        <w:t>(RN1) -</w:t>
      </w:r>
      <w:r w:rsidRPr="00A277B9">
        <w:rPr>
          <w:rFonts w:ascii="Arial" w:hAnsi="Arial" w:cs="Arial"/>
          <w:sz w:val="24"/>
          <w:szCs w:val="24"/>
        </w:rPr>
        <w:t xml:space="preserve"> O Aluno deve responder todas as questões e passar por todas as etapas do jogo escolhido.</w:t>
      </w:r>
    </w:p>
    <w:p w:rsidR="00C85CF0" w:rsidRPr="00A277B9" w:rsidRDefault="00C85CF0" w:rsidP="004560BE">
      <w:pPr>
        <w:spacing w:line="360" w:lineRule="auto"/>
        <w:jc w:val="both"/>
        <w:rPr>
          <w:rFonts w:ascii="Arial" w:hAnsi="Arial" w:cs="Arial"/>
          <w:sz w:val="24"/>
          <w:szCs w:val="24"/>
        </w:rPr>
      </w:pPr>
    </w:p>
    <w:p w:rsidR="00C85CF0" w:rsidRPr="00A277B9" w:rsidRDefault="00C85CF0" w:rsidP="009E5E40">
      <w:pPr>
        <w:pStyle w:val="Ttulo2"/>
        <w:spacing w:line="360" w:lineRule="auto"/>
        <w:rPr>
          <w:rFonts w:ascii="Arial" w:hAnsi="Arial" w:cs="Arial"/>
          <w:color w:val="auto"/>
        </w:rPr>
      </w:pPr>
      <w:bookmarkStart w:id="110" w:name="_Toc340653828"/>
      <w:bookmarkStart w:id="111" w:name="_Toc340655805"/>
      <w:bookmarkStart w:id="112" w:name="_Toc351941921"/>
      <w:bookmarkStart w:id="113" w:name="_Toc354995033"/>
      <w:r w:rsidRPr="00A277B9">
        <w:rPr>
          <w:rFonts w:ascii="Arial" w:hAnsi="Arial" w:cs="Arial"/>
          <w:color w:val="auto"/>
        </w:rPr>
        <w:lastRenderedPageBreak/>
        <w:t>Caso de uso - Validar Pontuação:</w:t>
      </w:r>
      <w:bookmarkEnd w:id="110"/>
      <w:bookmarkEnd w:id="111"/>
      <w:bookmarkEnd w:id="112"/>
      <w:bookmarkEnd w:id="113"/>
      <w:r w:rsidRPr="00A277B9">
        <w:rPr>
          <w:rFonts w:ascii="Arial" w:hAnsi="Arial" w:cs="Arial"/>
          <w:color w:val="auto"/>
        </w:rPr>
        <w:t xml:space="preserve"> </w:t>
      </w:r>
    </w:p>
    <w:p w:rsidR="00C85CF0" w:rsidRPr="00A277B9" w:rsidRDefault="00C85CF0" w:rsidP="004560BE">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14" w:name="_Toc340653829"/>
      <w:bookmarkStart w:id="115" w:name="_Toc340655806"/>
      <w:bookmarkStart w:id="116" w:name="_Toc351941922"/>
      <w:bookmarkStart w:id="117" w:name="_Toc354995034"/>
      <w:r w:rsidRPr="00A277B9">
        <w:rPr>
          <w:rFonts w:ascii="Arial" w:hAnsi="Arial" w:cs="Arial"/>
          <w:color w:val="auto"/>
        </w:rPr>
        <w:t>Descrição Sucinta</w:t>
      </w:r>
      <w:bookmarkEnd w:id="114"/>
      <w:bookmarkEnd w:id="115"/>
      <w:bookmarkEnd w:id="116"/>
      <w:bookmarkEnd w:id="117"/>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Conjunto de funções que permite o usuário visualizar, compartilhar e validar sua pontuação.</w:t>
      </w:r>
    </w:p>
    <w:p w:rsidR="00C85CF0" w:rsidRPr="00A277B9" w:rsidRDefault="00C85CF0" w:rsidP="004534DD">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18" w:name="_Toc340653830"/>
      <w:bookmarkStart w:id="119" w:name="_Toc340655807"/>
      <w:bookmarkStart w:id="120" w:name="_Toc351941923"/>
      <w:bookmarkStart w:id="121" w:name="_Toc354995035"/>
      <w:r w:rsidRPr="00A277B9">
        <w:rPr>
          <w:rFonts w:ascii="Arial" w:hAnsi="Arial" w:cs="Arial"/>
          <w:color w:val="auto"/>
        </w:rPr>
        <w:t>Ator</w:t>
      </w:r>
      <w:bookmarkEnd w:id="118"/>
      <w:bookmarkEnd w:id="119"/>
      <w:bookmarkEnd w:id="120"/>
      <w:bookmarkEnd w:id="121"/>
    </w:p>
    <w:p w:rsidR="00C85CF0" w:rsidRPr="00A277B9" w:rsidRDefault="00C85CF0" w:rsidP="004560BE">
      <w:pPr>
        <w:spacing w:line="360" w:lineRule="auto"/>
        <w:jc w:val="both"/>
        <w:rPr>
          <w:rFonts w:ascii="Arial" w:hAnsi="Arial" w:cs="Arial"/>
          <w:sz w:val="24"/>
          <w:szCs w:val="24"/>
        </w:rPr>
      </w:pPr>
      <w:r w:rsidRPr="00A277B9">
        <w:rPr>
          <w:rFonts w:ascii="Arial" w:hAnsi="Arial" w:cs="Arial"/>
          <w:sz w:val="24"/>
          <w:szCs w:val="24"/>
        </w:rPr>
        <w:t xml:space="preserve"> - Aluno</w:t>
      </w:r>
    </w:p>
    <w:p w:rsidR="00C85CF0" w:rsidRPr="00A277B9" w:rsidRDefault="00C85CF0" w:rsidP="004560BE">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22" w:name="_Toc340653831"/>
      <w:bookmarkStart w:id="123" w:name="_Toc340655808"/>
      <w:bookmarkStart w:id="124" w:name="_Toc351941924"/>
      <w:bookmarkStart w:id="125" w:name="_Toc354995036"/>
      <w:r w:rsidRPr="00A277B9">
        <w:rPr>
          <w:rFonts w:ascii="Arial" w:hAnsi="Arial" w:cs="Arial"/>
          <w:color w:val="auto"/>
        </w:rPr>
        <w:t>Pré-condições</w:t>
      </w:r>
      <w:bookmarkEnd w:id="122"/>
      <w:bookmarkEnd w:id="123"/>
      <w:bookmarkEnd w:id="124"/>
      <w:bookmarkEnd w:id="125"/>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O modo escolhido deve ser o modo avaliação, caso contrário, não há pontuação.</w:t>
      </w:r>
    </w:p>
    <w:p w:rsidR="00C85CF0" w:rsidRPr="00A277B9" w:rsidRDefault="00C85CF0" w:rsidP="004560BE">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26" w:name="_Toc340653832"/>
      <w:bookmarkStart w:id="127" w:name="_Toc340655809"/>
      <w:bookmarkStart w:id="128" w:name="_Toc351941925"/>
      <w:bookmarkStart w:id="129" w:name="_Toc354995037"/>
      <w:r w:rsidRPr="00A277B9">
        <w:rPr>
          <w:rFonts w:ascii="Arial" w:hAnsi="Arial" w:cs="Arial"/>
          <w:color w:val="auto"/>
        </w:rPr>
        <w:t>Fluxo Básico</w:t>
      </w:r>
      <w:bookmarkEnd w:id="126"/>
      <w:bookmarkEnd w:id="127"/>
      <w:bookmarkEnd w:id="128"/>
      <w:bookmarkEnd w:id="129"/>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i/>
          <w:sz w:val="24"/>
          <w:szCs w:val="24"/>
        </w:rPr>
        <w:t>1 -</w:t>
      </w:r>
      <w:r w:rsidRPr="00A277B9">
        <w:rPr>
          <w:rFonts w:ascii="Arial" w:hAnsi="Arial" w:cs="Arial"/>
          <w:sz w:val="24"/>
          <w:szCs w:val="24"/>
        </w:rPr>
        <w:t xml:space="preserve"> O Aluno visualiza sua pontuação final, tendo uma média de acertos e erros;</w:t>
      </w:r>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i/>
          <w:sz w:val="24"/>
          <w:szCs w:val="24"/>
        </w:rPr>
        <w:t>2 -</w:t>
      </w:r>
      <w:r w:rsidRPr="00A277B9">
        <w:rPr>
          <w:rFonts w:ascii="Arial" w:hAnsi="Arial" w:cs="Arial"/>
          <w:sz w:val="24"/>
          <w:szCs w:val="24"/>
        </w:rPr>
        <w:t xml:space="preserve"> O Aluno insere seus dados e confirma sua pontuação.</w:t>
      </w:r>
    </w:p>
    <w:p w:rsidR="00C85CF0" w:rsidRPr="00A277B9" w:rsidRDefault="00C85CF0" w:rsidP="004560BE">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30" w:name="_Toc340653833"/>
      <w:bookmarkStart w:id="131" w:name="_Toc340655810"/>
      <w:bookmarkStart w:id="132" w:name="_Toc351941926"/>
      <w:bookmarkStart w:id="133" w:name="_Toc354995038"/>
      <w:r w:rsidRPr="00A277B9">
        <w:rPr>
          <w:rFonts w:ascii="Arial" w:hAnsi="Arial" w:cs="Arial"/>
          <w:color w:val="auto"/>
        </w:rPr>
        <w:t>Regras de Negócio</w:t>
      </w:r>
      <w:bookmarkEnd w:id="130"/>
      <w:bookmarkEnd w:id="131"/>
      <w:bookmarkEnd w:id="132"/>
      <w:bookmarkEnd w:id="133"/>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i/>
          <w:sz w:val="24"/>
          <w:szCs w:val="24"/>
        </w:rPr>
        <w:t>(RN1)</w:t>
      </w:r>
      <w:r w:rsidRPr="00A277B9">
        <w:rPr>
          <w:rFonts w:ascii="Arial" w:hAnsi="Arial" w:cs="Arial"/>
          <w:sz w:val="24"/>
          <w:szCs w:val="24"/>
        </w:rPr>
        <w:t xml:space="preserve"> Os dados inseridos devem ser válidos para que não haja problemas na utilização dos mesmos.</w:t>
      </w:r>
    </w:p>
    <w:p w:rsidR="008B5D1C" w:rsidRDefault="00C85CF0" w:rsidP="008B5D1C">
      <w:pPr>
        <w:spacing w:line="360" w:lineRule="auto"/>
        <w:jc w:val="both"/>
        <w:rPr>
          <w:rFonts w:ascii="Arial" w:hAnsi="Arial" w:cs="Arial"/>
          <w:sz w:val="24"/>
          <w:szCs w:val="24"/>
        </w:rPr>
      </w:pPr>
      <w:r w:rsidRPr="00A277B9">
        <w:rPr>
          <w:rFonts w:ascii="Arial" w:hAnsi="Arial" w:cs="Arial"/>
          <w:i/>
          <w:sz w:val="24"/>
          <w:szCs w:val="24"/>
        </w:rPr>
        <w:t>(RN2)</w:t>
      </w:r>
      <w:r w:rsidRPr="00A277B9">
        <w:rPr>
          <w:rFonts w:ascii="Arial" w:hAnsi="Arial" w:cs="Arial"/>
          <w:sz w:val="24"/>
          <w:szCs w:val="24"/>
        </w:rPr>
        <w:t xml:space="preserve"> O Aluno deve validar sua pontuação, caso contrário, a mesma não será utilizada para sua avaliação.</w:t>
      </w:r>
    </w:p>
    <w:p w:rsidR="008B5D1C" w:rsidRDefault="008B5D1C">
      <w:pPr>
        <w:spacing w:after="0" w:line="240" w:lineRule="auto"/>
        <w:rPr>
          <w:rFonts w:ascii="Arial" w:hAnsi="Arial" w:cs="Arial"/>
          <w:sz w:val="24"/>
          <w:szCs w:val="24"/>
        </w:rPr>
      </w:pPr>
      <w:r>
        <w:rPr>
          <w:rFonts w:ascii="Arial" w:hAnsi="Arial" w:cs="Arial"/>
          <w:sz w:val="24"/>
          <w:szCs w:val="24"/>
        </w:rPr>
        <w:br w:type="page"/>
      </w:r>
    </w:p>
    <w:p w:rsidR="00C85CF0" w:rsidRPr="00A277B9" w:rsidRDefault="00C85CF0" w:rsidP="004534DD">
      <w:pPr>
        <w:pStyle w:val="Ttulo2"/>
        <w:spacing w:line="360" w:lineRule="auto"/>
        <w:rPr>
          <w:rFonts w:ascii="Arial" w:hAnsi="Arial" w:cs="Arial"/>
          <w:color w:val="auto"/>
        </w:rPr>
      </w:pPr>
      <w:bookmarkStart w:id="134" w:name="_Toc340653834"/>
      <w:bookmarkStart w:id="135" w:name="_Toc340655811"/>
      <w:bookmarkStart w:id="136" w:name="_Toc351941927"/>
      <w:bookmarkStart w:id="137" w:name="_Toc354995039"/>
      <w:r w:rsidRPr="00A277B9">
        <w:rPr>
          <w:rFonts w:ascii="Arial" w:hAnsi="Arial" w:cs="Arial"/>
          <w:color w:val="auto"/>
        </w:rPr>
        <w:lastRenderedPageBreak/>
        <w:t>Caso de uso – Acessar Conta:</w:t>
      </w:r>
      <w:bookmarkEnd w:id="134"/>
      <w:bookmarkEnd w:id="135"/>
      <w:bookmarkEnd w:id="136"/>
      <w:bookmarkEnd w:id="137"/>
    </w:p>
    <w:p w:rsidR="00C85CF0" w:rsidRPr="00A277B9" w:rsidRDefault="00C85CF0" w:rsidP="004560BE">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38" w:name="_Toc340653835"/>
      <w:bookmarkStart w:id="139" w:name="_Toc340655812"/>
      <w:bookmarkStart w:id="140" w:name="_Toc351941928"/>
      <w:bookmarkStart w:id="141" w:name="_Toc354995040"/>
      <w:r w:rsidRPr="00A277B9">
        <w:rPr>
          <w:rFonts w:ascii="Arial" w:hAnsi="Arial" w:cs="Arial"/>
          <w:color w:val="auto"/>
        </w:rPr>
        <w:t>Descrição Sucinta</w:t>
      </w:r>
      <w:bookmarkEnd w:id="138"/>
      <w:bookmarkEnd w:id="139"/>
      <w:bookmarkEnd w:id="140"/>
      <w:bookmarkEnd w:id="141"/>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 xml:space="preserve">Fazer </w:t>
      </w:r>
      <w:proofErr w:type="spellStart"/>
      <w:r w:rsidRPr="00A277B9">
        <w:rPr>
          <w:rFonts w:ascii="Arial" w:hAnsi="Arial" w:cs="Arial"/>
          <w:sz w:val="24"/>
          <w:szCs w:val="24"/>
        </w:rPr>
        <w:t>login</w:t>
      </w:r>
      <w:proofErr w:type="spellEnd"/>
      <w:r w:rsidRPr="00A277B9">
        <w:rPr>
          <w:rFonts w:ascii="Arial" w:hAnsi="Arial" w:cs="Arial"/>
          <w:sz w:val="24"/>
          <w:szCs w:val="24"/>
        </w:rPr>
        <w:t xml:space="preserve"> para visualizar todas as pontuações cadastradas e se necessário, alterar informações sobre algum elemento químico</w:t>
      </w:r>
      <w:r>
        <w:rPr>
          <w:rFonts w:ascii="Arial" w:hAnsi="Arial" w:cs="Arial"/>
          <w:sz w:val="24"/>
          <w:szCs w:val="24"/>
        </w:rPr>
        <w:t xml:space="preserve"> ou inserção de novos cálculos estequiométricos</w:t>
      </w:r>
      <w:r w:rsidRPr="00A277B9">
        <w:rPr>
          <w:rFonts w:ascii="Arial" w:hAnsi="Arial" w:cs="Arial"/>
          <w:sz w:val="24"/>
          <w:szCs w:val="24"/>
        </w:rPr>
        <w:t>.</w:t>
      </w:r>
    </w:p>
    <w:p w:rsidR="00C85CF0" w:rsidRPr="00A277B9" w:rsidRDefault="00C85CF0" w:rsidP="004534DD">
      <w:pPr>
        <w:spacing w:line="360" w:lineRule="auto"/>
        <w:jc w:val="both"/>
        <w:rPr>
          <w:rFonts w:ascii="Arial" w:hAnsi="Arial" w:cs="Arial"/>
          <w:b/>
        </w:rPr>
      </w:pPr>
    </w:p>
    <w:p w:rsidR="00C85CF0" w:rsidRPr="00A277B9" w:rsidRDefault="00C85CF0" w:rsidP="004560BE">
      <w:pPr>
        <w:pStyle w:val="Ttulo3"/>
        <w:spacing w:line="360" w:lineRule="auto"/>
        <w:rPr>
          <w:rFonts w:ascii="Arial" w:hAnsi="Arial" w:cs="Arial"/>
          <w:color w:val="auto"/>
        </w:rPr>
      </w:pPr>
      <w:bookmarkStart w:id="142" w:name="_Toc340653836"/>
      <w:bookmarkStart w:id="143" w:name="_Toc340655813"/>
      <w:bookmarkStart w:id="144" w:name="_Toc351941929"/>
      <w:bookmarkStart w:id="145" w:name="_Toc354995041"/>
      <w:r w:rsidRPr="00A277B9">
        <w:rPr>
          <w:rFonts w:ascii="Arial" w:hAnsi="Arial" w:cs="Arial"/>
          <w:color w:val="auto"/>
        </w:rPr>
        <w:t>Ator</w:t>
      </w:r>
      <w:bookmarkEnd w:id="142"/>
      <w:bookmarkEnd w:id="143"/>
      <w:bookmarkEnd w:id="144"/>
      <w:bookmarkEnd w:id="145"/>
    </w:p>
    <w:p w:rsidR="00C85CF0" w:rsidRPr="00A277B9" w:rsidRDefault="00C85CF0" w:rsidP="004560BE">
      <w:pPr>
        <w:spacing w:line="360" w:lineRule="auto"/>
        <w:jc w:val="both"/>
        <w:rPr>
          <w:rFonts w:ascii="Arial" w:hAnsi="Arial" w:cs="Arial"/>
          <w:sz w:val="24"/>
          <w:szCs w:val="24"/>
        </w:rPr>
      </w:pPr>
      <w:r w:rsidRPr="00A277B9">
        <w:rPr>
          <w:rFonts w:ascii="Arial" w:hAnsi="Arial" w:cs="Arial"/>
          <w:sz w:val="24"/>
          <w:szCs w:val="24"/>
        </w:rPr>
        <w:t xml:space="preserve"> - Professor</w:t>
      </w:r>
    </w:p>
    <w:p w:rsidR="00C85CF0" w:rsidRPr="00A277B9" w:rsidRDefault="00C85CF0" w:rsidP="004534DD">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46" w:name="_Toc340653837"/>
      <w:bookmarkStart w:id="147" w:name="_Toc340655814"/>
      <w:bookmarkStart w:id="148" w:name="_Toc351941930"/>
      <w:bookmarkStart w:id="149" w:name="_Toc354995042"/>
      <w:r w:rsidRPr="00A277B9">
        <w:rPr>
          <w:rFonts w:ascii="Arial" w:hAnsi="Arial" w:cs="Arial"/>
          <w:color w:val="auto"/>
        </w:rPr>
        <w:t>Fluxo Básico</w:t>
      </w:r>
      <w:bookmarkEnd w:id="146"/>
      <w:bookmarkEnd w:id="147"/>
      <w:bookmarkEnd w:id="148"/>
      <w:bookmarkEnd w:id="149"/>
    </w:p>
    <w:p w:rsidR="00C85CF0" w:rsidRPr="00A277B9" w:rsidRDefault="00C85CF0" w:rsidP="004560BE">
      <w:pPr>
        <w:spacing w:line="360" w:lineRule="auto"/>
        <w:jc w:val="both"/>
        <w:rPr>
          <w:rFonts w:ascii="Arial" w:hAnsi="Arial" w:cs="Arial"/>
          <w:sz w:val="24"/>
          <w:szCs w:val="24"/>
        </w:rPr>
      </w:pPr>
      <w:r w:rsidRPr="00A277B9">
        <w:rPr>
          <w:rFonts w:ascii="Arial" w:hAnsi="Arial" w:cs="Arial"/>
          <w:i/>
          <w:sz w:val="24"/>
          <w:szCs w:val="24"/>
        </w:rPr>
        <w:t>1 -</w:t>
      </w:r>
      <w:r w:rsidRPr="00A277B9">
        <w:rPr>
          <w:rFonts w:ascii="Arial" w:hAnsi="Arial" w:cs="Arial"/>
          <w:sz w:val="24"/>
          <w:szCs w:val="24"/>
        </w:rPr>
        <w:t xml:space="preserve"> O Professor insere seu usuário e senha;</w:t>
      </w:r>
    </w:p>
    <w:p w:rsidR="00C85CF0" w:rsidRPr="00A277B9" w:rsidRDefault="00C85CF0" w:rsidP="004534DD">
      <w:pPr>
        <w:spacing w:line="360" w:lineRule="auto"/>
        <w:jc w:val="both"/>
        <w:rPr>
          <w:rFonts w:ascii="Arial" w:hAnsi="Arial" w:cs="Arial"/>
          <w:sz w:val="24"/>
          <w:szCs w:val="24"/>
        </w:rPr>
      </w:pPr>
      <w:r w:rsidRPr="00A277B9">
        <w:rPr>
          <w:rFonts w:ascii="Arial" w:hAnsi="Arial" w:cs="Arial"/>
          <w:i/>
          <w:sz w:val="24"/>
          <w:szCs w:val="24"/>
        </w:rPr>
        <w:t>2 -</w:t>
      </w:r>
      <w:r w:rsidRPr="00A277B9">
        <w:rPr>
          <w:rFonts w:ascii="Arial" w:hAnsi="Arial" w:cs="Arial"/>
          <w:sz w:val="24"/>
          <w:szCs w:val="24"/>
        </w:rPr>
        <w:t xml:space="preserve"> O Professor valida o usuário e a senha e escolhe qual atividade deseja realizar.</w:t>
      </w:r>
    </w:p>
    <w:p w:rsidR="00C85CF0" w:rsidRPr="00A277B9" w:rsidRDefault="00C85CF0" w:rsidP="004534DD">
      <w:pPr>
        <w:spacing w:line="360" w:lineRule="auto"/>
        <w:jc w:val="both"/>
        <w:rPr>
          <w:rFonts w:ascii="Arial" w:hAnsi="Arial" w:cs="Arial"/>
          <w:sz w:val="24"/>
          <w:szCs w:val="24"/>
        </w:rPr>
      </w:pPr>
    </w:p>
    <w:p w:rsidR="00C85CF0" w:rsidRPr="00A277B9" w:rsidRDefault="00C85CF0" w:rsidP="004560BE">
      <w:pPr>
        <w:spacing w:line="360" w:lineRule="auto"/>
        <w:jc w:val="both"/>
        <w:rPr>
          <w:rFonts w:ascii="Arial" w:hAnsi="Arial" w:cs="Arial"/>
          <w:sz w:val="24"/>
          <w:szCs w:val="24"/>
        </w:rPr>
      </w:pPr>
      <w:bookmarkStart w:id="150" w:name="_Toc340653838"/>
      <w:bookmarkStart w:id="151" w:name="_Toc340655815"/>
      <w:bookmarkStart w:id="152" w:name="_Toc340656715"/>
      <w:r w:rsidRPr="00A277B9">
        <w:rPr>
          <w:rFonts w:ascii="Arial" w:hAnsi="Arial" w:cs="Arial"/>
          <w:b/>
        </w:rPr>
        <w:t>Fluxo Alternativo:</w:t>
      </w:r>
      <w:bookmarkEnd w:id="150"/>
      <w:bookmarkEnd w:id="151"/>
      <w:bookmarkEnd w:id="152"/>
      <w:r w:rsidRPr="00A277B9">
        <w:rPr>
          <w:rFonts w:ascii="Arial" w:hAnsi="Arial" w:cs="Arial"/>
          <w:b/>
          <w:sz w:val="24"/>
          <w:szCs w:val="24"/>
        </w:rPr>
        <w:t xml:space="preserve"> </w:t>
      </w:r>
      <w:proofErr w:type="spellStart"/>
      <w:r w:rsidRPr="00A277B9">
        <w:rPr>
          <w:rFonts w:ascii="Arial" w:hAnsi="Arial" w:cs="Arial"/>
          <w:sz w:val="24"/>
          <w:szCs w:val="24"/>
        </w:rPr>
        <w:t>Login</w:t>
      </w:r>
      <w:proofErr w:type="spellEnd"/>
      <w:r w:rsidRPr="00A277B9">
        <w:rPr>
          <w:rFonts w:ascii="Arial" w:hAnsi="Arial" w:cs="Arial"/>
          <w:sz w:val="24"/>
          <w:szCs w:val="24"/>
        </w:rPr>
        <w:t xml:space="preserve"> ou </w:t>
      </w:r>
      <w:proofErr w:type="gramStart"/>
      <w:r w:rsidRPr="00A277B9">
        <w:rPr>
          <w:rFonts w:ascii="Arial" w:hAnsi="Arial" w:cs="Arial"/>
          <w:sz w:val="24"/>
          <w:szCs w:val="24"/>
        </w:rPr>
        <w:t>senha incorr</w:t>
      </w:r>
      <w:r>
        <w:rPr>
          <w:rFonts w:ascii="Arial" w:hAnsi="Arial" w:cs="Arial"/>
          <w:sz w:val="24"/>
          <w:szCs w:val="24"/>
        </w:rPr>
        <w:t>etos</w:t>
      </w:r>
      <w:proofErr w:type="gramEnd"/>
    </w:p>
    <w:p w:rsidR="00C85CF0" w:rsidRPr="00A277B9" w:rsidRDefault="00C85CF0" w:rsidP="004560BE">
      <w:pPr>
        <w:spacing w:line="360" w:lineRule="auto"/>
        <w:jc w:val="both"/>
        <w:rPr>
          <w:rFonts w:ascii="Arial" w:hAnsi="Arial" w:cs="Arial"/>
          <w:sz w:val="24"/>
          <w:szCs w:val="24"/>
        </w:rPr>
      </w:pPr>
      <w:r w:rsidRPr="00A277B9">
        <w:rPr>
          <w:rFonts w:ascii="Arial" w:hAnsi="Arial" w:cs="Arial"/>
          <w:i/>
          <w:sz w:val="24"/>
          <w:szCs w:val="24"/>
        </w:rPr>
        <w:t>2.1 -</w:t>
      </w:r>
      <w:r w:rsidRPr="00A277B9">
        <w:rPr>
          <w:rFonts w:ascii="Arial" w:hAnsi="Arial" w:cs="Arial"/>
          <w:sz w:val="24"/>
          <w:szCs w:val="24"/>
        </w:rPr>
        <w:t xml:space="preserve"> O Professor digita novamente o usuário e senha.</w:t>
      </w:r>
    </w:p>
    <w:p w:rsidR="00C85CF0" w:rsidRPr="00A277B9" w:rsidRDefault="00C85CF0" w:rsidP="004534DD">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53" w:name="_Toc340653839"/>
      <w:bookmarkStart w:id="154" w:name="_Toc340655816"/>
      <w:bookmarkStart w:id="155" w:name="_Toc351941931"/>
      <w:bookmarkStart w:id="156" w:name="_Toc354995043"/>
      <w:r w:rsidRPr="00A277B9">
        <w:rPr>
          <w:rFonts w:ascii="Arial" w:hAnsi="Arial" w:cs="Arial"/>
          <w:color w:val="auto"/>
        </w:rPr>
        <w:t>Regras de Negócio</w:t>
      </w:r>
      <w:bookmarkEnd w:id="153"/>
      <w:bookmarkEnd w:id="154"/>
      <w:bookmarkEnd w:id="155"/>
      <w:bookmarkEnd w:id="156"/>
    </w:p>
    <w:p w:rsidR="00C85CF0" w:rsidRPr="00A277B9" w:rsidRDefault="00C85CF0" w:rsidP="004560BE">
      <w:pPr>
        <w:spacing w:line="360" w:lineRule="auto"/>
        <w:jc w:val="both"/>
        <w:rPr>
          <w:rFonts w:ascii="Arial" w:hAnsi="Arial" w:cs="Arial"/>
          <w:sz w:val="24"/>
          <w:szCs w:val="24"/>
        </w:rPr>
      </w:pPr>
      <w:r w:rsidRPr="00A277B9">
        <w:rPr>
          <w:rFonts w:ascii="Arial" w:hAnsi="Arial" w:cs="Arial"/>
          <w:i/>
          <w:sz w:val="24"/>
          <w:szCs w:val="24"/>
        </w:rPr>
        <w:t>(RN1)</w:t>
      </w:r>
      <w:r w:rsidRPr="00A277B9">
        <w:rPr>
          <w:rFonts w:ascii="Arial" w:hAnsi="Arial" w:cs="Arial"/>
          <w:sz w:val="24"/>
          <w:szCs w:val="24"/>
        </w:rPr>
        <w:t xml:space="preserve"> Os dados do professor devem estar cadastrados para que o mesmo efetue o </w:t>
      </w:r>
      <w:proofErr w:type="spellStart"/>
      <w:r w:rsidRPr="00A277B9">
        <w:rPr>
          <w:rFonts w:ascii="Arial" w:hAnsi="Arial" w:cs="Arial"/>
          <w:sz w:val="24"/>
          <w:szCs w:val="24"/>
        </w:rPr>
        <w:t>login</w:t>
      </w:r>
      <w:proofErr w:type="spellEnd"/>
      <w:r w:rsidRPr="00A277B9">
        <w:rPr>
          <w:rFonts w:ascii="Arial" w:hAnsi="Arial" w:cs="Arial"/>
          <w:sz w:val="24"/>
          <w:szCs w:val="24"/>
        </w:rPr>
        <w:t>.</w:t>
      </w:r>
    </w:p>
    <w:p w:rsidR="00C85CF0" w:rsidRPr="00A277B9" w:rsidRDefault="00C85CF0" w:rsidP="004534DD">
      <w:pPr>
        <w:spacing w:line="360" w:lineRule="auto"/>
        <w:jc w:val="both"/>
        <w:rPr>
          <w:rFonts w:ascii="Arial" w:hAnsi="Arial" w:cs="Arial"/>
          <w:sz w:val="24"/>
          <w:szCs w:val="24"/>
        </w:rPr>
      </w:pPr>
    </w:p>
    <w:p w:rsidR="00C85CF0" w:rsidRPr="00A277B9" w:rsidRDefault="00C85CF0" w:rsidP="004534DD">
      <w:pPr>
        <w:pStyle w:val="Ttulo2"/>
        <w:spacing w:line="360" w:lineRule="auto"/>
        <w:rPr>
          <w:rFonts w:ascii="Arial" w:hAnsi="Arial" w:cs="Arial"/>
          <w:color w:val="auto"/>
        </w:rPr>
      </w:pPr>
    </w:p>
    <w:p w:rsidR="00C85CF0" w:rsidRPr="00A277B9" w:rsidRDefault="00C85CF0" w:rsidP="004560BE">
      <w:pPr>
        <w:rPr>
          <w:rFonts w:ascii="Arial" w:hAnsi="Arial" w:cs="Arial"/>
        </w:rPr>
      </w:pPr>
    </w:p>
    <w:p w:rsidR="00C85CF0" w:rsidRPr="00A277B9" w:rsidRDefault="00C85CF0" w:rsidP="004560BE">
      <w:pPr>
        <w:rPr>
          <w:rFonts w:ascii="Arial" w:hAnsi="Arial" w:cs="Arial"/>
        </w:rPr>
      </w:pPr>
    </w:p>
    <w:p w:rsidR="00C85CF0" w:rsidRPr="00A277B9" w:rsidRDefault="00C85CF0" w:rsidP="004560BE">
      <w:pPr>
        <w:rPr>
          <w:rFonts w:ascii="Arial" w:hAnsi="Arial" w:cs="Arial"/>
        </w:rPr>
      </w:pPr>
    </w:p>
    <w:p w:rsidR="00C85CF0" w:rsidRPr="00A277B9" w:rsidRDefault="00C85CF0" w:rsidP="004534DD">
      <w:pPr>
        <w:pStyle w:val="Ttulo2"/>
        <w:spacing w:line="360" w:lineRule="auto"/>
        <w:rPr>
          <w:rFonts w:ascii="Arial" w:hAnsi="Arial" w:cs="Arial"/>
          <w:color w:val="auto"/>
        </w:rPr>
      </w:pPr>
      <w:bookmarkStart w:id="157" w:name="_Toc340653840"/>
      <w:bookmarkStart w:id="158" w:name="_Toc340655817"/>
      <w:bookmarkStart w:id="159" w:name="_Toc351941932"/>
      <w:bookmarkStart w:id="160" w:name="_Toc354995044"/>
      <w:r w:rsidRPr="00A277B9">
        <w:rPr>
          <w:rFonts w:ascii="Arial" w:hAnsi="Arial" w:cs="Arial"/>
          <w:color w:val="auto"/>
        </w:rPr>
        <w:lastRenderedPageBreak/>
        <w:t>Caso de uso – Alterar Descrições:</w:t>
      </w:r>
      <w:bookmarkEnd w:id="157"/>
      <w:bookmarkEnd w:id="158"/>
      <w:bookmarkEnd w:id="159"/>
      <w:bookmarkEnd w:id="160"/>
    </w:p>
    <w:p w:rsidR="00C85CF0" w:rsidRPr="00A277B9" w:rsidRDefault="00C85CF0" w:rsidP="004534DD">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61" w:name="_Toc340653841"/>
      <w:bookmarkStart w:id="162" w:name="_Toc340655818"/>
      <w:bookmarkStart w:id="163" w:name="_Toc351941933"/>
      <w:bookmarkStart w:id="164" w:name="_Toc354995045"/>
      <w:r w:rsidRPr="00A277B9">
        <w:rPr>
          <w:rFonts w:ascii="Arial" w:hAnsi="Arial" w:cs="Arial"/>
          <w:color w:val="auto"/>
        </w:rPr>
        <w:t>Descrição Sucinta</w:t>
      </w:r>
      <w:bookmarkEnd w:id="161"/>
      <w:bookmarkEnd w:id="162"/>
      <w:bookmarkEnd w:id="163"/>
      <w:bookmarkEnd w:id="164"/>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Um conjunto de opções que permite a alteração dos dados de um ou mais elementos químicos</w:t>
      </w:r>
      <w:r>
        <w:rPr>
          <w:rFonts w:ascii="Arial" w:hAnsi="Arial" w:cs="Arial"/>
          <w:sz w:val="24"/>
          <w:szCs w:val="24"/>
        </w:rPr>
        <w:t xml:space="preserve"> ou inserção de novos cálculos estequiométricos</w:t>
      </w:r>
      <w:r w:rsidRPr="00A277B9">
        <w:rPr>
          <w:rFonts w:ascii="Arial" w:hAnsi="Arial" w:cs="Arial"/>
          <w:sz w:val="24"/>
          <w:szCs w:val="24"/>
        </w:rPr>
        <w:t>.</w:t>
      </w:r>
    </w:p>
    <w:p w:rsidR="00C85CF0" w:rsidRPr="00A277B9" w:rsidRDefault="00C85CF0" w:rsidP="004560BE">
      <w:pPr>
        <w:pStyle w:val="Ttulo3"/>
        <w:rPr>
          <w:rFonts w:ascii="Arial" w:hAnsi="Arial" w:cs="Arial"/>
          <w:color w:val="auto"/>
        </w:rPr>
      </w:pPr>
    </w:p>
    <w:p w:rsidR="00C85CF0" w:rsidRPr="00A277B9" w:rsidRDefault="00C85CF0" w:rsidP="004560BE">
      <w:pPr>
        <w:pStyle w:val="Ttulo3"/>
        <w:spacing w:line="360" w:lineRule="auto"/>
        <w:rPr>
          <w:rFonts w:ascii="Arial" w:hAnsi="Arial" w:cs="Arial"/>
          <w:color w:val="auto"/>
        </w:rPr>
      </w:pPr>
      <w:bookmarkStart w:id="165" w:name="_Toc340653842"/>
      <w:bookmarkStart w:id="166" w:name="_Toc340655819"/>
      <w:bookmarkStart w:id="167" w:name="_Toc351941934"/>
      <w:bookmarkStart w:id="168" w:name="_Toc354995046"/>
      <w:r w:rsidRPr="00A277B9">
        <w:rPr>
          <w:rFonts w:ascii="Arial" w:hAnsi="Arial" w:cs="Arial"/>
          <w:color w:val="auto"/>
        </w:rPr>
        <w:t>Ator</w:t>
      </w:r>
      <w:bookmarkEnd w:id="165"/>
      <w:bookmarkEnd w:id="166"/>
      <w:bookmarkEnd w:id="167"/>
      <w:bookmarkEnd w:id="168"/>
    </w:p>
    <w:p w:rsidR="00C85CF0" w:rsidRPr="00A277B9" w:rsidRDefault="00C85CF0" w:rsidP="004560BE">
      <w:pPr>
        <w:spacing w:line="360" w:lineRule="auto"/>
        <w:jc w:val="both"/>
        <w:rPr>
          <w:rFonts w:ascii="Arial" w:hAnsi="Arial" w:cs="Arial"/>
          <w:sz w:val="24"/>
          <w:szCs w:val="24"/>
        </w:rPr>
      </w:pPr>
      <w:r w:rsidRPr="00A277B9">
        <w:rPr>
          <w:rFonts w:ascii="Arial" w:hAnsi="Arial" w:cs="Arial"/>
          <w:sz w:val="24"/>
          <w:szCs w:val="24"/>
        </w:rPr>
        <w:t xml:space="preserve"> </w:t>
      </w:r>
      <w:r>
        <w:rPr>
          <w:rFonts w:ascii="Arial" w:hAnsi="Arial" w:cs="Arial"/>
          <w:sz w:val="24"/>
          <w:szCs w:val="24"/>
        </w:rPr>
        <w:tab/>
      </w:r>
      <w:r w:rsidRPr="00A277B9">
        <w:rPr>
          <w:rFonts w:ascii="Arial" w:hAnsi="Arial" w:cs="Arial"/>
          <w:sz w:val="24"/>
          <w:szCs w:val="24"/>
        </w:rPr>
        <w:t>- Professor</w:t>
      </w:r>
    </w:p>
    <w:p w:rsidR="00C85CF0" w:rsidRPr="00A277B9" w:rsidRDefault="00C85CF0" w:rsidP="004534DD">
      <w:pPr>
        <w:spacing w:line="360" w:lineRule="auto"/>
        <w:jc w:val="both"/>
        <w:rPr>
          <w:rFonts w:ascii="Arial" w:hAnsi="Arial" w:cs="Arial"/>
        </w:rPr>
      </w:pPr>
    </w:p>
    <w:p w:rsidR="00C85CF0" w:rsidRPr="00A277B9" w:rsidRDefault="00C85CF0" w:rsidP="004560BE">
      <w:pPr>
        <w:pStyle w:val="Ttulo3"/>
        <w:spacing w:line="360" w:lineRule="auto"/>
        <w:rPr>
          <w:rFonts w:ascii="Arial" w:hAnsi="Arial" w:cs="Arial"/>
          <w:color w:val="auto"/>
        </w:rPr>
      </w:pPr>
      <w:bookmarkStart w:id="169" w:name="_Toc340653843"/>
      <w:bookmarkStart w:id="170" w:name="_Toc340655820"/>
      <w:bookmarkStart w:id="171" w:name="_Toc351941935"/>
      <w:bookmarkStart w:id="172" w:name="_Toc354995047"/>
      <w:r w:rsidRPr="00A277B9">
        <w:rPr>
          <w:rFonts w:ascii="Arial" w:hAnsi="Arial" w:cs="Arial"/>
          <w:color w:val="auto"/>
        </w:rPr>
        <w:t>Pré-Condições</w:t>
      </w:r>
      <w:bookmarkEnd w:id="169"/>
      <w:bookmarkEnd w:id="170"/>
      <w:bookmarkEnd w:id="171"/>
      <w:bookmarkEnd w:id="172"/>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 xml:space="preserve">O Professor deve fazer o </w:t>
      </w:r>
      <w:proofErr w:type="spellStart"/>
      <w:r w:rsidRPr="00A277B9">
        <w:rPr>
          <w:rFonts w:ascii="Arial" w:hAnsi="Arial" w:cs="Arial"/>
          <w:sz w:val="24"/>
          <w:szCs w:val="24"/>
        </w:rPr>
        <w:t>login</w:t>
      </w:r>
      <w:proofErr w:type="spellEnd"/>
      <w:r w:rsidRPr="00A277B9">
        <w:rPr>
          <w:rFonts w:ascii="Arial" w:hAnsi="Arial" w:cs="Arial"/>
          <w:sz w:val="24"/>
          <w:szCs w:val="24"/>
        </w:rPr>
        <w:t xml:space="preserve"> com seu usuário e senha para ter acesso a esse recurso.</w:t>
      </w:r>
    </w:p>
    <w:p w:rsidR="00C85CF0" w:rsidRPr="00A277B9" w:rsidRDefault="00C85CF0" w:rsidP="004560BE">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73" w:name="_Toc340653844"/>
      <w:bookmarkStart w:id="174" w:name="_Toc340655821"/>
      <w:bookmarkStart w:id="175" w:name="_Toc351941936"/>
      <w:bookmarkStart w:id="176" w:name="_Toc354995048"/>
      <w:r w:rsidRPr="00A277B9">
        <w:rPr>
          <w:rFonts w:ascii="Arial" w:hAnsi="Arial" w:cs="Arial"/>
          <w:color w:val="auto"/>
        </w:rPr>
        <w:t>Fluxo Básico</w:t>
      </w:r>
      <w:bookmarkEnd w:id="173"/>
      <w:bookmarkEnd w:id="174"/>
      <w:bookmarkEnd w:id="175"/>
      <w:bookmarkEnd w:id="176"/>
    </w:p>
    <w:p w:rsidR="00C85CF0" w:rsidRPr="00A277B9" w:rsidRDefault="00C85CF0" w:rsidP="004560BE">
      <w:pPr>
        <w:spacing w:line="360" w:lineRule="auto"/>
        <w:jc w:val="both"/>
        <w:rPr>
          <w:rFonts w:ascii="Arial" w:hAnsi="Arial" w:cs="Arial"/>
          <w:sz w:val="24"/>
          <w:szCs w:val="24"/>
        </w:rPr>
      </w:pPr>
      <w:r w:rsidRPr="00A277B9">
        <w:rPr>
          <w:rFonts w:ascii="Arial" w:hAnsi="Arial" w:cs="Arial"/>
          <w:i/>
          <w:sz w:val="24"/>
          <w:szCs w:val="24"/>
        </w:rPr>
        <w:t>1 -</w:t>
      </w:r>
      <w:r w:rsidRPr="00A277B9">
        <w:rPr>
          <w:rFonts w:ascii="Arial" w:hAnsi="Arial" w:cs="Arial"/>
          <w:sz w:val="24"/>
          <w:szCs w:val="24"/>
        </w:rPr>
        <w:t xml:space="preserve"> O Professor acessa aos dados do(s) elemento(s) químicos(s) desejado(s)</w:t>
      </w:r>
      <w:r>
        <w:rPr>
          <w:rFonts w:ascii="Arial" w:hAnsi="Arial" w:cs="Arial"/>
          <w:sz w:val="24"/>
          <w:szCs w:val="24"/>
        </w:rPr>
        <w:t xml:space="preserve"> ou à tela de inserção de novos cálculos estequiométricos</w:t>
      </w:r>
      <w:r w:rsidRPr="00A277B9">
        <w:rPr>
          <w:rFonts w:ascii="Arial" w:hAnsi="Arial" w:cs="Arial"/>
          <w:sz w:val="24"/>
          <w:szCs w:val="24"/>
        </w:rPr>
        <w:t>;</w:t>
      </w:r>
    </w:p>
    <w:p w:rsidR="00C85CF0" w:rsidRPr="00A277B9" w:rsidRDefault="00C85CF0" w:rsidP="004534DD">
      <w:pPr>
        <w:spacing w:line="360" w:lineRule="auto"/>
        <w:jc w:val="both"/>
        <w:rPr>
          <w:rFonts w:ascii="Arial" w:hAnsi="Arial" w:cs="Arial"/>
          <w:sz w:val="24"/>
          <w:szCs w:val="24"/>
        </w:rPr>
      </w:pPr>
      <w:r w:rsidRPr="00A277B9">
        <w:rPr>
          <w:rFonts w:ascii="Arial" w:hAnsi="Arial" w:cs="Arial"/>
          <w:i/>
          <w:sz w:val="24"/>
          <w:szCs w:val="24"/>
        </w:rPr>
        <w:t>2 -</w:t>
      </w:r>
      <w:r w:rsidRPr="00A277B9">
        <w:rPr>
          <w:rFonts w:ascii="Arial" w:hAnsi="Arial" w:cs="Arial"/>
          <w:sz w:val="24"/>
          <w:szCs w:val="24"/>
        </w:rPr>
        <w:t xml:space="preserve"> O Professor altera </w:t>
      </w:r>
      <w:r>
        <w:rPr>
          <w:rFonts w:ascii="Arial" w:hAnsi="Arial" w:cs="Arial"/>
          <w:sz w:val="24"/>
          <w:szCs w:val="24"/>
        </w:rPr>
        <w:t xml:space="preserve">ou insere </w:t>
      </w:r>
      <w:r w:rsidRPr="00A277B9">
        <w:rPr>
          <w:rFonts w:ascii="Arial" w:hAnsi="Arial" w:cs="Arial"/>
          <w:sz w:val="24"/>
          <w:szCs w:val="24"/>
        </w:rPr>
        <w:t>os dados necessários;</w:t>
      </w:r>
    </w:p>
    <w:p w:rsidR="00C85CF0" w:rsidRPr="00A277B9" w:rsidRDefault="00C85CF0" w:rsidP="004534DD">
      <w:pPr>
        <w:spacing w:line="360" w:lineRule="auto"/>
        <w:jc w:val="both"/>
        <w:rPr>
          <w:rFonts w:ascii="Arial" w:hAnsi="Arial" w:cs="Arial"/>
          <w:sz w:val="24"/>
          <w:szCs w:val="24"/>
        </w:rPr>
      </w:pPr>
      <w:r w:rsidRPr="00A277B9">
        <w:rPr>
          <w:rFonts w:ascii="Arial" w:hAnsi="Arial" w:cs="Arial"/>
          <w:i/>
          <w:sz w:val="24"/>
          <w:szCs w:val="24"/>
        </w:rPr>
        <w:t>3 -</w:t>
      </w:r>
      <w:r w:rsidRPr="00A277B9">
        <w:rPr>
          <w:rFonts w:ascii="Arial" w:hAnsi="Arial" w:cs="Arial"/>
          <w:sz w:val="24"/>
          <w:szCs w:val="24"/>
        </w:rPr>
        <w:t xml:space="preserve"> O Professor salva as alterações.</w:t>
      </w:r>
    </w:p>
    <w:p w:rsidR="008B5D1C" w:rsidRDefault="008B5D1C">
      <w:pPr>
        <w:spacing w:after="0" w:line="240" w:lineRule="auto"/>
        <w:rPr>
          <w:rFonts w:ascii="Arial" w:hAnsi="Arial" w:cs="Arial"/>
          <w:b/>
          <w:bCs/>
          <w:sz w:val="26"/>
          <w:szCs w:val="26"/>
        </w:rPr>
      </w:pPr>
      <w:bookmarkStart w:id="177" w:name="_Toc340653845"/>
      <w:bookmarkStart w:id="178" w:name="_Toc340655822"/>
      <w:bookmarkStart w:id="179" w:name="_Toc351941937"/>
      <w:bookmarkStart w:id="180" w:name="_Toc354995049"/>
      <w:r>
        <w:rPr>
          <w:rFonts w:ascii="Arial" w:hAnsi="Arial" w:cs="Arial"/>
        </w:rPr>
        <w:br w:type="page"/>
      </w:r>
    </w:p>
    <w:p w:rsidR="00C85CF0" w:rsidRPr="00A277B9" w:rsidRDefault="00C85CF0" w:rsidP="004534DD">
      <w:pPr>
        <w:pStyle w:val="Ttulo2"/>
        <w:spacing w:line="360" w:lineRule="auto"/>
        <w:rPr>
          <w:rFonts w:ascii="Arial" w:hAnsi="Arial" w:cs="Arial"/>
          <w:color w:val="auto"/>
        </w:rPr>
      </w:pPr>
      <w:r w:rsidRPr="00A277B9">
        <w:rPr>
          <w:rFonts w:ascii="Arial" w:hAnsi="Arial" w:cs="Arial"/>
          <w:color w:val="auto"/>
        </w:rPr>
        <w:lastRenderedPageBreak/>
        <w:t>Caso de uso – Visualizar Pontuações:</w:t>
      </w:r>
      <w:bookmarkEnd w:id="177"/>
      <w:bookmarkEnd w:id="178"/>
      <w:bookmarkEnd w:id="179"/>
      <w:bookmarkEnd w:id="180"/>
    </w:p>
    <w:p w:rsidR="00C85CF0" w:rsidRPr="00A277B9" w:rsidRDefault="00C85CF0" w:rsidP="004534DD">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81" w:name="_Toc340653846"/>
      <w:bookmarkStart w:id="182" w:name="_Toc340655823"/>
      <w:bookmarkStart w:id="183" w:name="_Toc351941938"/>
      <w:bookmarkStart w:id="184" w:name="_Toc354995050"/>
      <w:r w:rsidRPr="00A277B9">
        <w:rPr>
          <w:rFonts w:ascii="Arial" w:hAnsi="Arial" w:cs="Arial"/>
          <w:color w:val="auto"/>
        </w:rPr>
        <w:t>Descrição Sucinta</w:t>
      </w:r>
      <w:bookmarkEnd w:id="181"/>
      <w:bookmarkEnd w:id="182"/>
      <w:bookmarkEnd w:id="183"/>
      <w:bookmarkEnd w:id="184"/>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Visualização das pontuações cadastradas ao efetuar os jogos.</w:t>
      </w:r>
    </w:p>
    <w:p w:rsidR="00C85CF0" w:rsidRPr="00A277B9" w:rsidRDefault="00C85CF0" w:rsidP="004560BE">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85" w:name="_Toc340653847"/>
      <w:bookmarkStart w:id="186" w:name="_Toc340655824"/>
      <w:bookmarkStart w:id="187" w:name="_Toc351941939"/>
      <w:bookmarkStart w:id="188" w:name="_Toc354995051"/>
      <w:r w:rsidRPr="00A277B9">
        <w:rPr>
          <w:rFonts w:ascii="Arial" w:hAnsi="Arial" w:cs="Arial"/>
          <w:color w:val="auto"/>
        </w:rPr>
        <w:t>Ator</w:t>
      </w:r>
      <w:bookmarkEnd w:id="185"/>
      <w:bookmarkEnd w:id="186"/>
      <w:bookmarkEnd w:id="187"/>
      <w:bookmarkEnd w:id="188"/>
    </w:p>
    <w:p w:rsidR="00C85CF0" w:rsidRPr="00A277B9" w:rsidRDefault="00C85CF0" w:rsidP="004560BE">
      <w:pPr>
        <w:spacing w:line="360" w:lineRule="auto"/>
        <w:jc w:val="both"/>
        <w:rPr>
          <w:rFonts w:ascii="Arial" w:hAnsi="Arial" w:cs="Arial"/>
          <w:sz w:val="24"/>
          <w:szCs w:val="24"/>
        </w:rPr>
      </w:pPr>
      <w:r w:rsidRPr="00A277B9">
        <w:rPr>
          <w:rFonts w:ascii="Arial" w:hAnsi="Arial" w:cs="Arial"/>
          <w:sz w:val="24"/>
          <w:szCs w:val="24"/>
        </w:rPr>
        <w:t xml:space="preserve"> </w:t>
      </w:r>
      <w:r>
        <w:rPr>
          <w:rFonts w:ascii="Arial" w:hAnsi="Arial" w:cs="Arial"/>
          <w:sz w:val="24"/>
          <w:szCs w:val="24"/>
        </w:rPr>
        <w:tab/>
      </w:r>
      <w:r w:rsidRPr="00A277B9">
        <w:rPr>
          <w:rFonts w:ascii="Arial" w:hAnsi="Arial" w:cs="Arial"/>
          <w:sz w:val="24"/>
          <w:szCs w:val="24"/>
        </w:rPr>
        <w:t>- Professor</w:t>
      </w:r>
    </w:p>
    <w:p w:rsidR="00C85CF0" w:rsidRPr="00A277B9" w:rsidRDefault="00C85CF0" w:rsidP="004534DD">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89" w:name="_Toc340653848"/>
      <w:bookmarkStart w:id="190" w:name="_Toc340655825"/>
      <w:bookmarkStart w:id="191" w:name="_Toc351941940"/>
      <w:bookmarkStart w:id="192" w:name="_Toc354995052"/>
      <w:r w:rsidRPr="00A277B9">
        <w:rPr>
          <w:rFonts w:ascii="Arial" w:hAnsi="Arial" w:cs="Arial"/>
          <w:color w:val="auto"/>
        </w:rPr>
        <w:t>Pré-Condições</w:t>
      </w:r>
      <w:bookmarkEnd w:id="189"/>
      <w:bookmarkEnd w:id="190"/>
      <w:bookmarkEnd w:id="191"/>
      <w:bookmarkEnd w:id="192"/>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 xml:space="preserve">O Professor deve fazer o </w:t>
      </w:r>
      <w:proofErr w:type="spellStart"/>
      <w:r w:rsidRPr="00A277B9">
        <w:rPr>
          <w:rFonts w:ascii="Arial" w:hAnsi="Arial" w:cs="Arial"/>
          <w:sz w:val="24"/>
          <w:szCs w:val="24"/>
        </w:rPr>
        <w:t>login</w:t>
      </w:r>
      <w:proofErr w:type="spellEnd"/>
      <w:r w:rsidRPr="00A277B9">
        <w:rPr>
          <w:rFonts w:ascii="Arial" w:hAnsi="Arial" w:cs="Arial"/>
          <w:sz w:val="24"/>
          <w:szCs w:val="24"/>
        </w:rPr>
        <w:t xml:space="preserve"> com seu usuário e senha para ter acesso a esse recurso.</w:t>
      </w:r>
    </w:p>
    <w:p w:rsidR="00C85CF0" w:rsidRPr="00A277B9" w:rsidRDefault="00C85CF0" w:rsidP="004534DD">
      <w:pPr>
        <w:spacing w:line="360" w:lineRule="auto"/>
        <w:jc w:val="both"/>
        <w:rPr>
          <w:rFonts w:ascii="Arial" w:hAnsi="Arial" w:cs="Arial"/>
        </w:rPr>
      </w:pPr>
    </w:p>
    <w:p w:rsidR="00C85CF0" w:rsidRPr="00A277B9" w:rsidRDefault="00C85CF0" w:rsidP="004560BE">
      <w:pPr>
        <w:pStyle w:val="Ttulo3"/>
        <w:spacing w:line="360" w:lineRule="auto"/>
        <w:rPr>
          <w:rFonts w:ascii="Arial" w:hAnsi="Arial" w:cs="Arial"/>
          <w:color w:val="auto"/>
        </w:rPr>
      </w:pPr>
      <w:bookmarkStart w:id="193" w:name="_Toc340653849"/>
      <w:bookmarkStart w:id="194" w:name="_Toc340655826"/>
      <w:bookmarkStart w:id="195" w:name="_Toc351941941"/>
      <w:bookmarkStart w:id="196" w:name="_Toc354995053"/>
      <w:r w:rsidRPr="00A277B9">
        <w:rPr>
          <w:rFonts w:ascii="Arial" w:hAnsi="Arial" w:cs="Arial"/>
          <w:color w:val="auto"/>
        </w:rPr>
        <w:t>Fluxo Básico</w:t>
      </w:r>
      <w:bookmarkEnd w:id="193"/>
      <w:bookmarkEnd w:id="194"/>
      <w:bookmarkEnd w:id="195"/>
      <w:bookmarkEnd w:id="196"/>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i/>
          <w:sz w:val="24"/>
          <w:szCs w:val="24"/>
        </w:rPr>
        <w:t>1 -</w:t>
      </w:r>
      <w:r w:rsidRPr="00A277B9">
        <w:rPr>
          <w:rFonts w:ascii="Arial" w:hAnsi="Arial" w:cs="Arial"/>
          <w:sz w:val="24"/>
          <w:szCs w:val="24"/>
        </w:rPr>
        <w:t xml:space="preserve"> O Professor visualiza as pontuações cadastradas pelos alunos ao executar os jogos.</w:t>
      </w:r>
    </w:p>
    <w:p w:rsidR="00C85CF0" w:rsidRPr="00A277B9" w:rsidRDefault="00C85CF0" w:rsidP="004534DD">
      <w:pPr>
        <w:spacing w:line="360" w:lineRule="auto"/>
        <w:jc w:val="both"/>
        <w:rPr>
          <w:rFonts w:ascii="Arial" w:hAnsi="Arial" w:cs="Arial"/>
          <w:sz w:val="24"/>
          <w:szCs w:val="24"/>
        </w:rPr>
      </w:pPr>
    </w:p>
    <w:p w:rsidR="00C85CF0" w:rsidRPr="00A277B9" w:rsidRDefault="00C85CF0" w:rsidP="004560BE">
      <w:pPr>
        <w:pStyle w:val="Ttulo3"/>
        <w:spacing w:line="360" w:lineRule="auto"/>
        <w:rPr>
          <w:rFonts w:ascii="Arial" w:hAnsi="Arial" w:cs="Arial"/>
          <w:color w:val="auto"/>
        </w:rPr>
      </w:pPr>
      <w:bookmarkStart w:id="197" w:name="_Toc340653850"/>
      <w:bookmarkStart w:id="198" w:name="_Toc340655827"/>
      <w:bookmarkStart w:id="199" w:name="_Toc351941942"/>
      <w:bookmarkStart w:id="200" w:name="_Toc354995054"/>
      <w:r w:rsidRPr="00A277B9">
        <w:rPr>
          <w:rFonts w:ascii="Arial" w:hAnsi="Arial" w:cs="Arial"/>
          <w:color w:val="auto"/>
        </w:rPr>
        <w:t>Regras de Negócio</w:t>
      </w:r>
      <w:bookmarkEnd w:id="197"/>
      <w:bookmarkEnd w:id="198"/>
      <w:bookmarkEnd w:id="199"/>
      <w:bookmarkEnd w:id="200"/>
    </w:p>
    <w:p w:rsidR="00C85CF0" w:rsidRPr="00A277B9" w:rsidRDefault="00C85CF0" w:rsidP="00512BBB">
      <w:pPr>
        <w:spacing w:line="360" w:lineRule="auto"/>
        <w:ind w:firstLine="708"/>
        <w:jc w:val="both"/>
        <w:rPr>
          <w:rFonts w:ascii="Arial" w:hAnsi="Arial" w:cs="Arial"/>
          <w:sz w:val="24"/>
          <w:szCs w:val="24"/>
        </w:rPr>
      </w:pPr>
      <w:r w:rsidRPr="00A277B9">
        <w:rPr>
          <w:rFonts w:ascii="Arial" w:hAnsi="Arial" w:cs="Arial"/>
          <w:i/>
          <w:sz w:val="24"/>
          <w:szCs w:val="24"/>
        </w:rPr>
        <w:t>(RN1)</w:t>
      </w:r>
      <w:r w:rsidRPr="00A277B9">
        <w:rPr>
          <w:rFonts w:ascii="Arial" w:hAnsi="Arial" w:cs="Arial"/>
          <w:sz w:val="24"/>
          <w:szCs w:val="24"/>
        </w:rPr>
        <w:t xml:space="preserve"> O Professor deve estar acessando sua conta para acessar esse recurso.</w:t>
      </w:r>
    </w:p>
    <w:p w:rsidR="00004144" w:rsidRDefault="00C85CF0" w:rsidP="008B5D1C">
      <w:pPr>
        <w:spacing w:line="360" w:lineRule="auto"/>
        <w:ind w:firstLine="708"/>
        <w:jc w:val="both"/>
        <w:rPr>
          <w:rFonts w:ascii="Arial" w:hAnsi="Arial" w:cs="Arial"/>
        </w:rPr>
      </w:pPr>
      <w:r w:rsidRPr="00A277B9">
        <w:rPr>
          <w:rFonts w:ascii="Arial" w:hAnsi="Arial" w:cs="Arial"/>
          <w:i/>
          <w:sz w:val="24"/>
          <w:szCs w:val="24"/>
        </w:rPr>
        <w:t>(RN2)</w:t>
      </w:r>
      <w:r w:rsidRPr="00A277B9">
        <w:rPr>
          <w:rFonts w:ascii="Arial" w:hAnsi="Arial" w:cs="Arial"/>
          <w:sz w:val="24"/>
          <w:szCs w:val="24"/>
        </w:rPr>
        <w:t xml:space="preserve"> Os dados obtidos devem ser utilizados apenas para questões de avaliação.</w:t>
      </w:r>
      <w:bookmarkStart w:id="201" w:name="_Toc340653851"/>
      <w:bookmarkStart w:id="202" w:name="_Toc340655828"/>
      <w:bookmarkStart w:id="203" w:name="_Toc351941943"/>
      <w:bookmarkStart w:id="204" w:name="_Toc354995055"/>
    </w:p>
    <w:p w:rsidR="00004144" w:rsidRDefault="00004144">
      <w:pPr>
        <w:spacing w:after="0" w:line="240" w:lineRule="auto"/>
        <w:rPr>
          <w:rFonts w:ascii="Arial" w:hAnsi="Arial" w:cs="Arial"/>
        </w:rPr>
      </w:pPr>
      <w:r>
        <w:rPr>
          <w:rFonts w:ascii="Arial" w:hAnsi="Arial" w:cs="Arial"/>
        </w:rPr>
        <w:br w:type="page"/>
      </w:r>
    </w:p>
    <w:p w:rsidR="00C85CF0" w:rsidRPr="00A277B9" w:rsidRDefault="00C85CF0" w:rsidP="004534DD">
      <w:pPr>
        <w:pStyle w:val="Ttulo1"/>
        <w:spacing w:line="360" w:lineRule="auto"/>
        <w:rPr>
          <w:rFonts w:ascii="Arial" w:hAnsi="Arial" w:cs="Arial"/>
          <w:color w:val="auto"/>
        </w:rPr>
      </w:pPr>
      <w:r w:rsidRPr="00A277B9">
        <w:rPr>
          <w:rFonts w:ascii="Arial" w:hAnsi="Arial" w:cs="Arial"/>
          <w:color w:val="auto"/>
        </w:rPr>
        <w:lastRenderedPageBreak/>
        <w:t>Diagrama de Atividades</w:t>
      </w:r>
      <w:bookmarkEnd w:id="201"/>
      <w:bookmarkEnd w:id="202"/>
      <w:bookmarkEnd w:id="203"/>
      <w:bookmarkEnd w:id="204"/>
    </w:p>
    <w:p w:rsidR="00C85CF0" w:rsidRPr="00A277B9" w:rsidRDefault="00C85CF0" w:rsidP="009E5E40">
      <w:pPr>
        <w:rPr>
          <w:rFonts w:ascii="Arial" w:hAnsi="Arial" w:cs="Arial"/>
        </w:rPr>
      </w:pPr>
    </w:p>
    <w:p w:rsidR="00C85CF0" w:rsidRPr="00A277B9" w:rsidRDefault="00C85CF0" w:rsidP="009E5E40">
      <w:pPr>
        <w:rPr>
          <w:rFonts w:ascii="Arial" w:hAnsi="Arial" w:cs="Arial"/>
        </w:rPr>
      </w:pPr>
      <w:r w:rsidRPr="00A277B9">
        <w:rPr>
          <w:rFonts w:ascii="Arial" w:hAnsi="Arial" w:cs="Arial"/>
          <w:sz w:val="24"/>
          <w:szCs w:val="24"/>
        </w:rPr>
        <w:t xml:space="preserve">Ambos os diagramas a seguir são processos do caso de uso: </w:t>
      </w:r>
      <w:r w:rsidRPr="00A277B9">
        <w:rPr>
          <w:rFonts w:ascii="Arial" w:hAnsi="Arial" w:cs="Arial"/>
          <w:b/>
          <w:i/>
          <w:sz w:val="24"/>
          <w:szCs w:val="24"/>
        </w:rPr>
        <w:t>Jogar</w:t>
      </w:r>
    </w:p>
    <w:p w:rsidR="00C85CF0" w:rsidRPr="00A277B9" w:rsidRDefault="001B5F91" w:rsidP="0022274A">
      <w:pPr>
        <w:keepNext/>
        <w:tabs>
          <w:tab w:val="left" w:pos="720"/>
        </w:tabs>
        <w:autoSpaceDE w:val="0"/>
        <w:autoSpaceDN w:val="0"/>
        <w:adjustRightInd w:val="0"/>
        <w:spacing w:before="1" w:after="95" w:line="360" w:lineRule="auto"/>
        <w:ind w:left="72" w:right="18"/>
        <w:jc w:val="both"/>
        <w:rPr>
          <w:rFonts w:ascii="Arial" w:hAnsi="Arial" w:cs="Arial"/>
        </w:rPr>
      </w:pPr>
      <w:r>
        <w:rPr>
          <w:rFonts w:ascii="Arial" w:hAnsi="Arial" w:cs="Arial"/>
          <w:noProof/>
          <w:sz w:val="24"/>
          <w:szCs w:val="24"/>
        </w:rPr>
        <w:drawing>
          <wp:inline distT="0" distB="0" distL="0" distR="0">
            <wp:extent cx="4991100" cy="6229350"/>
            <wp:effectExtent l="0" t="0" r="0" b="0"/>
            <wp:docPr id="2" name="Picture 5" descr="C:\Users\Gaspar\Desktop\Diagrama de Atividade - Tabela Periód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spar\Desktop\Diagrama de Atividade - Tabela Periódic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6229350"/>
                    </a:xfrm>
                    <a:prstGeom prst="rect">
                      <a:avLst/>
                    </a:prstGeom>
                    <a:noFill/>
                    <a:ln>
                      <a:noFill/>
                    </a:ln>
                  </pic:spPr>
                </pic:pic>
              </a:graphicData>
            </a:graphic>
          </wp:inline>
        </w:drawing>
      </w:r>
    </w:p>
    <w:p w:rsidR="00C85CF0" w:rsidRPr="00A277B9" w:rsidRDefault="00C85CF0" w:rsidP="0022274A">
      <w:pPr>
        <w:pStyle w:val="Legenda"/>
        <w:jc w:val="both"/>
        <w:rPr>
          <w:rFonts w:ascii="Arial" w:hAnsi="Arial" w:cs="Arial"/>
          <w:color w:val="auto"/>
          <w:sz w:val="24"/>
          <w:szCs w:val="24"/>
        </w:rPr>
      </w:pPr>
      <w:bookmarkStart w:id="205" w:name="_Toc340654751"/>
      <w:bookmarkStart w:id="206" w:name="_Toc340655540"/>
      <w:bookmarkStart w:id="207" w:name="_Toc355254570"/>
      <w:r w:rsidRPr="00A277B9">
        <w:rPr>
          <w:rFonts w:ascii="Arial" w:hAnsi="Arial" w:cs="Arial"/>
          <w:color w:val="auto"/>
        </w:rPr>
        <w:t xml:space="preserve">Figura </w:t>
      </w:r>
      <w:r w:rsidRPr="00A277B9">
        <w:rPr>
          <w:rFonts w:ascii="Arial" w:hAnsi="Arial" w:cs="Arial"/>
          <w:color w:val="auto"/>
        </w:rPr>
        <w:fldChar w:fldCharType="begin"/>
      </w:r>
      <w:r w:rsidRPr="00A277B9">
        <w:rPr>
          <w:rFonts w:ascii="Arial" w:hAnsi="Arial" w:cs="Arial"/>
          <w:color w:val="auto"/>
        </w:rPr>
        <w:instrText xml:space="preserve"> SEQ Figura \* ARABIC </w:instrText>
      </w:r>
      <w:r w:rsidRPr="00A277B9">
        <w:rPr>
          <w:rFonts w:ascii="Arial" w:hAnsi="Arial" w:cs="Arial"/>
          <w:color w:val="auto"/>
        </w:rPr>
        <w:fldChar w:fldCharType="separate"/>
      </w:r>
      <w:r w:rsidR="00501142">
        <w:rPr>
          <w:rFonts w:ascii="Arial" w:hAnsi="Arial" w:cs="Arial"/>
          <w:noProof/>
          <w:color w:val="auto"/>
        </w:rPr>
        <w:t>2</w:t>
      </w:r>
      <w:r w:rsidRPr="00A277B9">
        <w:rPr>
          <w:rFonts w:ascii="Arial" w:hAnsi="Arial" w:cs="Arial"/>
          <w:color w:val="auto"/>
        </w:rPr>
        <w:fldChar w:fldCharType="end"/>
      </w:r>
      <w:r w:rsidRPr="00A277B9">
        <w:rPr>
          <w:rFonts w:ascii="Arial" w:hAnsi="Arial" w:cs="Arial"/>
          <w:color w:val="auto"/>
        </w:rPr>
        <w:t xml:space="preserve"> - Diagrama de Atividades Tabela Periódica</w:t>
      </w:r>
      <w:bookmarkEnd w:id="205"/>
      <w:bookmarkEnd w:id="206"/>
      <w:bookmarkEnd w:id="207"/>
    </w:p>
    <w:p w:rsidR="00C85CF0" w:rsidRPr="00A277B9" w:rsidRDefault="001B5F91" w:rsidP="0022274A">
      <w:pPr>
        <w:keepNext/>
        <w:tabs>
          <w:tab w:val="left" w:pos="720"/>
        </w:tabs>
        <w:autoSpaceDE w:val="0"/>
        <w:autoSpaceDN w:val="0"/>
        <w:adjustRightInd w:val="0"/>
        <w:spacing w:before="1" w:after="95" w:line="360" w:lineRule="auto"/>
        <w:ind w:left="72" w:right="18"/>
        <w:jc w:val="both"/>
        <w:rPr>
          <w:rFonts w:ascii="Arial" w:hAnsi="Arial" w:cs="Arial"/>
        </w:rPr>
      </w:pPr>
      <w:r>
        <w:rPr>
          <w:rFonts w:ascii="Arial" w:hAnsi="Arial" w:cs="Arial"/>
          <w:noProof/>
          <w:sz w:val="24"/>
          <w:szCs w:val="24"/>
        </w:rPr>
        <w:lastRenderedPageBreak/>
        <w:drawing>
          <wp:inline distT="0" distB="0" distL="0" distR="0">
            <wp:extent cx="5797794" cy="4495800"/>
            <wp:effectExtent l="0" t="0" r="0" b="0"/>
            <wp:docPr id="3" name="Picture 6" descr="C:\Users\Gaspar\Desktop\Diagrama - Distribui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spar\Desktop\Diagrama - Distribuiçã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725" cy="4498073"/>
                    </a:xfrm>
                    <a:prstGeom prst="rect">
                      <a:avLst/>
                    </a:prstGeom>
                    <a:noFill/>
                    <a:ln>
                      <a:noFill/>
                    </a:ln>
                  </pic:spPr>
                </pic:pic>
              </a:graphicData>
            </a:graphic>
          </wp:inline>
        </w:drawing>
      </w:r>
    </w:p>
    <w:p w:rsidR="00C85CF0" w:rsidRPr="00A277B9" w:rsidRDefault="00C85CF0" w:rsidP="0022274A">
      <w:pPr>
        <w:pStyle w:val="Legenda"/>
        <w:jc w:val="both"/>
        <w:rPr>
          <w:rFonts w:ascii="Arial" w:hAnsi="Arial" w:cs="Arial"/>
          <w:color w:val="auto"/>
          <w:sz w:val="24"/>
          <w:szCs w:val="24"/>
        </w:rPr>
      </w:pPr>
      <w:bookmarkStart w:id="208" w:name="_Toc340654752"/>
      <w:bookmarkStart w:id="209" w:name="_Toc340655541"/>
      <w:bookmarkStart w:id="210" w:name="_Toc355254571"/>
      <w:r w:rsidRPr="00A277B9">
        <w:rPr>
          <w:rFonts w:ascii="Arial" w:hAnsi="Arial" w:cs="Arial"/>
          <w:color w:val="auto"/>
        </w:rPr>
        <w:t xml:space="preserve">Figura </w:t>
      </w:r>
      <w:r w:rsidRPr="00A277B9">
        <w:rPr>
          <w:rFonts w:ascii="Arial" w:hAnsi="Arial" w:cs="Arial"/>
          <w:color w:val="auto"/>
        </w:rPr>
        <w:fldChar w:fldCharType="begin"/>
      </w:r>
      <w:r w:rsidRPr="00A277B9">
        <w:rPr>
          <w:rFonts w:ascii="Arial" w:hAnsi="Arial" w:cs="Arial"/>
          <w:color w:val="auto"/>
        </w:rPr>
        <w:instrText xml:space="preserve"> SEQ Figura \* ARABIC </w:instrText>
      </w:r>
      <w:r w:rsidRPr="00A277B9">
        <w:rPr>
          <w:rFonts w:ascii="Arial" w:hAnsi="Arial" w:cs="Arial"/>
          <w:color w:val="auto"/>
        </w:rPr>
        <w:fldChar w:fldCharType="separate"/>
      </w:r>
      <w:r w:rsidR="00501142">
        <w:rPr>
          <w:rFonts w:ascii="Arial" w:hAnsi="Arial" w:cs="Arial"/>
          <w:noProof/>
          <w:color w:val="auto"/>
        </w:rPr>
        <w:t>3</w:t>
      </w:r>
      <w:r w:rsidRPr="00A277B9">
        <w:rPr>
          <w:rFonts w:ascii="Arial" w:hAnsi="Arial" w:cs="Arial"/>
          <w:color w:val="auto"/>
        </w:rPr>
        <w:fldChar w:fldCharType="end"/>
      </w:r>
      <w:r w:rsidRPr="00A277B9">
        <w:rPr>
          <w:rFonts w:ascii="Arial" w:hAnsi="Arial" w:cs="Arial"/>
          <w:color w:val="auto"/>
        </w:rPr>
        <w:t xml:space="preserve"> - Diagrama de Atividades Distribuição Eletrônica</w:t>
      </w:r>
      <w:bookmarkEnd w:id="208"/>
      <w:bookmarkEnd w:id="209"/>
      <w:bookmarkEnd w:id="210"/>
    </w:p>
    <w:p w:rsidR="00C85CF0" w:rsidRPr="00A277B9" w:rsidRDefault="00C85CF0" w:rsidP="004534DD">
      <w:pPr>
        <w:spacing w:line="360" w:lineRule="auto"/>
        <w:rPr>
          <w:rFonts w:ascii="Arial" w:hAnsi="Arial" w:cs="Arial"/>
          <w:b/>
          <w:bCs/>
          <w:sz w:val="28"/>
          <w:szCs w:val="28"/>
        </w:rPr>
      </w:pPr>
      <w:r w:rsidRPr="00A277B9">
        <w:rPr>
          <w:rFonts w:ascii="Arial" w:hAnsi="Arial" w:cs="Arial"/>
        </w:rPr>
        <w:br w:type="page"/>
      </w:r>
    </w:p>
    <w:p w:rsidR="00C85CF0" w:rsidRPr="00A277B9" w:rsidRDefault="00C85CF0" w:rsidP="004534DD">
      <w:pPr>
        <w:pStyle w:val="Ttulo1"/>
        <w:spacing w:line="360" w:lineRule="auto"/>
        <w:rPr>
          <w:rFonts w:ascii="Arial" w:hAnsi="Arial" w:cs="Arial"/>
          <w:color w:val="auto"/>
        </w:rPr>
      </w:pPr>
      <w:bookmarkStart w:id="211" w:name="_Toc340653852"/>
      <w:bookmarkStart w:id="212" w:name="_Toc340655829"/>
      <w:bookmarkStart w:id="213" w:name="_Toc351941944"/>
      <w:bookmarkStart w:id="214" w:name="_Toc354995056"/>
      <w:r w:rsidRPr="00A277B9">
        <w:rPr>
          <w:rFonts w:ascii="Arial" w:hAnsi="Arial" w:cs="Arial"/>
          <w:color w:val="auto"/>
        </w:rPr>
        <w:lastRenderedPageBreak/>
        <w:t>DER - Diagrama de Entidade e Relacionamento</w:t>
      </w:r>
      <w:bookmarkEnd w:id="211"/>
      <w:bookmarkEnd w:id="212"/>
      <w:bookmarkEnd w:id="213"/>
      <w:bookmarkEnd w:id="214"/>
    </w:p>
    <w:p w:rsidR="00C85CF0" w:rsidRPr="00A277B9" w:rsidRDefault="001B5F91"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r>
        <w:rPr>
          <w:noProof/>
        </w:rPr>
        <mc:AlternateContent>
          <mc:Choice Requires="wps">
            <w:drawing>
              <wp:anchor distT="0" distB="0" distL="114300" distR="114300" simplePos="0" relativeHeight="251657216" behindDoc="0" locked="0" layoutInCell="1" allowOverlap="1">
                <wp:simplePos x="0" y="0"/>
                <wp:positionH relativeFrom="column">
                  <wp:posOffset>-177800</wp:posOffset>
                </wp:positionH>
                <wp:positionV relativeFrom="paragraph">
                  <wp:posOffset>4401820</wp:posOffset>
                </wp:positionV>
                <wp:extent cx="5358130" cy="258445"/>
                <wp:effectExtent l="3175" t="1270" r="1270" b="0"/>
                <wp:wrapSquare wrapText="bothSides"/>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1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F0E" w:rsidRPr="000E69A9" w:rsidRDefault="00C06F0E" w:rsidP="000E69A9">
                            <w:pPr>
                              <w:pStyle w:val="Legenda"/>
                              <w:rPr>
                                <w:rFonts w:ascii="Arial" w:hAnsi="Arial" w:cs="Arial"/>
                                <w:noProof/>
                                <w:color w:val="auto"/>
                                <w:sz w:val="24"/>
                                <w:szCs w:val="24"/>
                              </w:rPr>
                            </w:pPr>
                            <w:bookmarkStart w:id="215" w:name="_Toc355254572"/>
                            <w:r w:rsidRPr="000E69A9">
                              <w:rPr>
                                <w:rFonts w:ascii="Arial" w:hAnsi="Arial" w:cs="Arial"/>
                                <w:color w:val="auto"/>
                              </w:rPr>
                              <w:t xml:space="preserve">Figura </w:t>
                            </w:r>
                            <w:r w:rsidRPr="000E69A9">
                              <w:rPr>
                                <w:rFonts w:ascii="Arial" w:hAnsi="Arial" w:cs="Arial"/>
                                <w:color w:val="auto"/>
                              </w:rPr>
                              <w:fldChar w:fldCharType="begin"/>
                            </w:r>
                            <w:r w:rsidRPr="000E69A9">
                              <w:rPr>
                                <w:rFonts w:ascii="Arial" w:hAnsi="Arial" w:cs="Arial"/>
                                <w:color w:val="auto"/>
                              </w:rPr>
                              <w:instrText xml:space="preserve"> SEQ Figura \* ARABIC </w:instrText>
                            </w:r>
                            <w:r w:rsidRPr="000E69A9">
                              <w:rPr>
                                <w:rFonts w:ascii="Arial" w:hAnsi="Arial" w:cs="Arial"/>
                                <w:color w:val="auto"/>
                              </w:rPr>
                              <w:fldChar w:fldCharType="separate"/>
                            </w:r>
                            <w:r w:rsidR="00501142">
                              <w:rPr>
                                <w:rFonts w:ascii="Arial" w:hAnsi="Arial" w:cs="Arial"/>
                                <w:noProof/>
                                <w:color w:val="auto"/>
                              </w:rPr>
                              <w:t>4</w:t>
                            </w:r>
                            <w:r w:rsidRPr="000E69A9">
                              <w:rPr>
                                <w:rFonts w:ascii="Arial" w:hAnsi="Arial" w:cs="Arial"/>
                                <w:color w:val="auto"/>
                              </w:rPr>
                              <w:fldChar w:fldCharType="end"/>
                            </w:r>
                            <w:r w:rsidRPr="000E69A9">
                              <w:rPr>
                                <w:rFonts w:ascii="Arial" w:hAnsi="Arial" w:cs="Arial"/>
                                <w:color w:val="auto"/>
                              </w:rPr>
                              <w:t xml:space="preserve"> - DER: Diagrama</w:t>
                            </w:r>
                            <w:r w:rsidRPr="000E69A9">
                              <w:rPr>
                                <w:rFonts w:ascii="Arial" w:hAnsi="Arial" w:cs="Arial"/>
                                <w:noProof/>
                                <w:color w:val="auto"/>
                              </w:rPr>
                              <w:t xml:space="preserve"> de Entidade e Relacionamento</w:t>
                            </w:r>
                            <w:bookmarkEnd w:id="2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4pt;margin-top:346.6pt;width:421.9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KLeQIAAAAFAAAOAAAAZHJzL2Uyb0RvYy54bWysVNtu3CAQfa/Uf0C8b2xv7WRtxRvlUleV&#10;0ouU9ANYwGtUDBTYtdOq/94BrzdJL1JV1Q94gOFwZuYM5xdjL9GeWye0qnF2kmLEFdVMqG2NP903&#10;ixVGzhPFiNSK1/iBO3yxfvnifDAVX+pOS8YtAhDlqsHUuPPeVEniaMd74k604Qo2W2174mFqtwmz&#10;ZAD0XibLND1NBm2ZsZpy52D1ZtrE64jftpz6D23ruEeyxsDNx9HGcRPGZH1Oqq0lphP0QIP8A4ue&#10;CAWXHqFuiCdoZ8UvUL2gVjvd+hOq+0S3raA8xgDRZOlP0dx1xPAYCyTHmWOa3P+Dpe/3Hy0SDGp3&#10;hpEiPdTono8eXekR5SE9g3EVeN0Z8PMjLINrDNWZW00/O6T0dUfUll9aq4eOEwb0snAyeXJ0wnEB&#10;ZDO80wyuITuvI9DY2j7kDrKBAB3K9HAsTaBCYbF4VayyV7BFYW9ZrPK8iFeQaj5trPNvuO5RMGps&#10;ofQRnexvnQ9sSDW7hMucloI1Qso4sdvNtbRoT0AmTfwO6M/cpArOSodjE+K0AiThjrAX6Mayfyuz&#10;ZZ5eLctFc7o6W+RNXizKs3S1SLPyqjxN8zK/ab4HglledYIxrm6F4rMEs/zvSnxohkk8UYRoqHFZ&#10;LIupRH8MMo3f74LshYeOlKKv8eroRKpQ2NeKQdik8kTIyU6e049ZhhzM/5iVKINQ+UkDftyMgBK0&#10;sdHsAQRhNdQLSgvPCBidtl8xGqAla+y+7IjlGMm3CkQV+nc27GxsZoMoCkdr7DGazGs/9fnOWLHt&#10;AHmW7SUIrxFRE48sDnKFNovkD09C6OOn8+j1+HCtfwAAAP//AwBQSwMEFAAGAAgAAAAhACry81nj&#10;AAAACwEAAA8AAABkcnMvZG93bnJldi54bWxMjzFPwzAQhXck/oN1SCyodZqUkKZxqqqCAZaK0KWb&#10;G7txID5HsdOGf88xwXi6p/e+r9hMtmMXPfjWoYDFPAKmsXaqxUbA4eNllgHzQaKSnUMt4Ft72JS3&#10;N4XMlbviu75UoWFUgj6XAkwIfc65r4220s9dr5F+ZzdYGegcGq4GeaVy2/E4ilJuZYu0YGSvd0bX&#10;X9VoBeyXx715GM/Pb9tlMrwexl362VRC3N9N2zWwoKfwF4ZffEKHkphObkTlWSdgFmfkEgSkqyQG&#10;Rols8UgyJwFPSbICXhb8v0P5AwAA//8DAFBLAQItABQABgAIAAAAIQC2gziS/gAAAOEBAAATAAAA&#10;AAAAAAAAAAAAAAAAAABbQ29udGVudF9UeXBlc10ueG1sUEsBAi0AFAAGAAgAAAAhADj9If/WAAAA&#10;lAEAAAsAAAAAAAAAAAAAAAAALwEAAF9yZWxzLy5yZWxzUEsBAi0AFAAGAAgAAAAhALCAMot5AgAA&#10;AAUAAA4AAAAAAAAAAAAAAAAALgIAAGRycy9lMm9Eb2MueG1sUEsBAi0AFAAGAAgAAAAhACry81nj&#10;AAAACwEAAA8AAAAAAAAAAAAAAAAA0wQAAGRycy9kb3ducmV2LnhtbFBLBQYAAAAABAAEAPMAAADj&#10;BQAAAAA=&#10;" stroked="f">
                <v:textbox style="mso-fit-shape-to-text:t" inset="0,0,0,0">
                  <w:txbxContent>
                    <w:p w:rsidR="00C06F0E" w:rsidRPr="000E69A9" w:rsidRDefault="00C06F0E" w:rsidP="000E69A9">
                      <w:pPr>
                        <w:pStyle w:val="Legenda"/>
                        <w:rPr>
                          <w:rFonts w:ascii="Arial" w:hAnsi="Arial" w:cs="Arial"/>
                          <w:noProof/>
                          <w:color w:val="auto"/>
                          <w:sz w:val="24"/>
                          <w:szCs w:val="24"/>
                        </w:rPr>
                      </w:pPr>
                      <w:bookmarkStart w:id="216" w:name="_Toc355254572"/>
                      <w:r w:rsidRPr="000E69A9">
                        <w:rPr>
                          <w:rFonts w:ascii="Arial" w:hAnsi="Arial" w:cs="Arial"/>
                          <w:color w:val="auto"/>
                        </w:rPr>
                        <w:t xml:space="preserve">Figura </w:t>
                      </w:r>
                      <w:r w:rsidRPr="000E69A9">
                        <w:rPr>
                          <w:rFonts w:ascii="Arial" w:hAnsi="Arial" w:cs="Arial"/>
                          <w:color w:val="auto"/>
                        </w:rPr>
                        <w:fldChar w:fldCharType="begin"/>
                      </w:r>
                      <w:r w:rsidRPr="000E69A9">
                        <w:rPr>
                          <w:rFonts w:ascii="Arial" w:hAnsi="Arial" w:cs="Arial"/>
                          <w:color w:val="auto"/>
                        </w:rPr>
                        <w:instrText xml:space="preserve"> SEQ Figura \* ARABIC </w:instrText>
                      </w:r>
                      <w:r w:rsidRPr="000E69A9">
                        <w:rPr>
                          <w:rFonts w:ascii="Arial" w:hAnsi="Arial" w:cs="Arial"/>
                          <w:color w:val="auto"/>
                        </w:rPr>
                        <w:fldChar w:fldCharType="separate"/>
                      </w:r>
                      <w:r w:rsidR="00501142">
                        <w:rPr>
                          <w:rFonts w:ascii="Arial" w:hAnsi="Arial" w:cs="Arial"/>
                          <w:noProof/>
                          <w:color w:val="auto"/>
                        </w:rPr>
                        <w:t>4</w:t>
                      </w:r>
                      <w:r w:rsidRPr="000E69A9">
                        <w:rPr>
                          <w:rFonts w:ascii="Arial" w:hAnsi="Arial" w:cs="Arial"/>
                          <w:color w:val="auto"/>
                        </w:rPr>
                        <w:fldChar w:fldCharType="end"/>
                      </w:r>
                      <w:r w:rsidRPr="000E69A9">
                        <w:rPr>
                          <w:rFonts w:ascii="Arial" w:hAnsi="Arial" w:cs="Arial"/>
                          <w:color w:val="auto"/>
                        </w:rPr>
                        <w:t xml:space="preserve"> - DER: Diagrama</w:t>
                      </w:r>
                      <w:r w:rsidRPr="000E69A9">
                        <w:rPr>
                          <w:rFonts w:ascii="Arial" w:hAnsi="Arial" w:cs="Arial"/>
                          <w:noProof/>
                          <w:color w:val="auto"/>
                        </w:rPr>
                        <w:t xml:space="preserve"> de Entidade e Relacionamento</w:t>
                      </w:r>
                      <w:bookmarkEnd w:id="216"/>
                    </w:p>
                  </w:txbxContent>
                </v:textbox>
                <w10:wrap type="square"/>
              </v:shape>
            </w:pict>
          </mc:Fallback>
        </mc:AlternateContent>
      </w:r>
      <w:r>
        <w:rPr>
          <w:noProof/>
        </w:rPr>
        <w:drawing>
          <wp:anchor distT="0" distB="0" distL="114300" distR="114300" simplePos="0" relativeHeight="251656192" behindDoc="0" locked="0" layoutInCell="1" allowOverlap="1">
            <wp:simplePos x="0" y="0"/>
            <wp:positionH relativeFrom="column">
              <wp:posOffset>-177800</wp:posOffset>
            </wp:positionH>
            <wp:positionV relativeFrom="paragraph">
              <wp:posOffset>142240</wp:posOffset>
            </wp:positionV>
            <wp:extent cx="5358130" cy="4202430"/>
            <wp:effectExtent l="0" t="0" r="0" b="7620"/>
            <wp:wrapSquare wrapText="bothSides"/>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8130" cy="4202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CF0" w:rsidRPr="00A277B9"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Pr="00A277B9"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Pr="00A277B9" w:rsidRDefault="00C85CF0" w:rsidP="004534DD">
      <w:pPr>
        <w:tabs>
          <w:tab w:val="left" w:pos="720"/>
        </w:tabs>
        <w:autoSpaceDE w:val="0"/>
        <w:autoSpaceDN w:val="0"/>
        <w:adjustRightInd w:val="0"/>
        <w:spacing w:before="1" w:after="95" w:line="360" w:lineRule="auto"/>
        <w:ind w:left="72" w:right="18"/>
        <w:jc w:val="both"/>
        <w:rPr>
          <w:rFonts w:ascii="Arial" w:hAnsi="Arial" w:cs="Arial"/>
          <w:sz w:val="24"/>
          <w:szCs w:val="24"/>
        </w:rPr>
      </w:pPr>
    </w:p>
    <w:p w:rsidR="00C85CF0" w:rsidRPr="00A277B9" w:rsidRDefault="00C85CF0" w:rsidP="004534DD">
      <w:pPr>
        <w:pStyle w:val="Ttulo1"/>
        <w:spacing w:line="360" w:lineRule="auto"/>
        <w:rPr>
          <w:rFonts w:ascii="Arial" w:hAnsi="Arial" w:cs="Arial"/>
          <w:color w:val="auto"/>
        </w:rPr>
      </w:pPr>
      <w:bookmarkStart w:id="217" w:name="_Toc340653853"/>
      <w:bookmarkStart w:id="218" w:name="_Toc340655830"/>
      <w:bookmarkStart w:id="219" w:name="_Toc351941945"/>
      <w:bookmarkStart w:id="220" w:name="_Toc354995057"/>
      <w:r w:rsidRPr="00A277B9">
        <w:rPr>
          <w:rFonts w:ascii="Arial" w:hAnsi="Arial" w:cs="Arial"/>
          <w:color w:val="auto"/>
        </w:rPr>
        <w:t>MER - Modelo Entidade-Relacionamento</w:t>
      </w:r>
      <w:bookmarkEnd w:id="217"/>
      <w:bookmarkEnd w:id="218"/>
      <w:bookmarkEnd w:id="219"/>
      <w:bookmarkEnd w:id="220"/>
    </w:p>
    <w:p w:rsidR="00C85CF0" w:rsidRPr="00A277B9" w:rsidRDefault="00C85CF0" w:rsidP="004534DD">
      <w:pPr>
        <w:spacing w:line="360" w:lineRule="auto"/>
        <w:jc w:val="both"/>
        <w:rPr>
          <w:rFonts w:ascii="Arial" w:hAnsi="Arial" w:cs="Arial"/>
          <w:szCs w:val="28"/>
        </w:rPr>
      </w:pPr>
    </w:p>
    <w:p w:rsidR="00C85CF0" w:rsidRPr="00A277B9" w:rsidRDefault="00C85CF0" w:rsidP="004534DD">
      <w:pPr>
        <w:spacing w:line="360" w:lineRule="auto"/>
        <w:jc w:val="both"/>
        <w:rPr>
          <w:rFonts w:ascii="Arial" w:hAnsi="Arial" w:cs="Arial"/>
          <w:szCs w:val="28"/>
        </w:rPr>
      </w:pPr>
    </w:p>
    <w:p w:rsidR="00C85CF0" w:rsidRDefault="001B5F91" w:rsidP="000E69A9">
      <w:pPr>
        <w:keepNext/>
        <w:spacing w:line="360" w:lineRule="auto"/>
        <w:jc w:val="both"/>
      </w:pPr>
      <w:r>
        <w:rPr>
          <w:rFonts w:ascii="Arial" w:hAnsi="Arial" w:cs="Arial"/>
          <w:noProof/>
          <w:szCs w:val="28"/>
        </w:rPr>
        <w:drawing>
          <wp:inline distT="0" distB="0" distL="0" distR="0">
            <wp:extent cx="5695950" cy="590550"/>
            <wp:effectExtent l="0" t="0" r="0" b="0"/>
            <wp:docPr id="4" name="Imagem 2"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M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590550"/>
                    </a:xfrm>
                    <a:prstGeom prst="rect">
                      <a:avLst/>
                    </a:prstGeom>
                    <a:noFill/>
                    <a:ln>
                      <a:noFill/>
                    </a:ln>
                  </pic:spPr>
                </pic:pic>
              </a:graphicData>
            </a:graphic>
          </wp:inline>
        </w:drawing>
      </w:r>
    </w:p>
    <w:p w:rsidR="00C85CF0" w:rsidRPr="000E69A9" w:rsidRDefault="00C85CF0" w:rsidP="000E69A9">
      <w:pPr>
        <w:pStyle w:val="Legenda"/>
        <w:jc w:val="both"/>
        <w:rPr>
          <w:rFonts w:ascii="Arial" w:hAnsi="Arial" w:cs="Arial"/>
          <w:color w:val="auto"/>
        </w:rPr>
      </w:pPr>
      <w:bookmarkStart w:id="221" w:name="_Toc355254573"/>
      <w:r w:rsidRPr="000E69A9">
        <w:rPr>
          <w:rFonts w:ascii="Arial" w:hAnsi="Arial" w:cs="Arial"/>
          <w:color w:val="auto"/>
        </w:rPr>
        <w:t xml:space="preserve">Figura </w:t>
      </w:r>
      <w:r w:rsidRPr="000E69A9">
        <w:rPr>
          <w:rFonts w:ascii="Arial" w:hAnsi="Arial" w:cs="Arial"/>
          <w:color w:val="auto"/>
        </w:rPr>
        <w:fldChar w:fldCharType="begin"/>
      </w:r>
      <w:r w:rsidRPr="000E69A9">
        <w:rPr>
          <w:rFonts w:ascii="Arial" w:hAnsi="Arial" w:cs="Arial"/>
          <w:color w:val="auto"/>
        </w:rPr>
        <w:instrText xml:space="preserve"> SEQ Figura \* ARABIC </w:instrText>
      </w:r>
      <w:r w:rsidRPr="000E69A9">
        <w:rPr>
          <w:rFonts w:ascii="Arial" w:hAnsi="Arial" w:cs="Arial"/>
          <w:color w:val="auto"/>
        </w:rPr>
        <w:fldChar w:fldCharType="separate"/>
      </w:r>
      <w:r w:rsidR="00501142">
        <w:rPr>
          <w:rFonts w:ascii="Arial" w:hAnsi="Arial" w:cs="Arial"/>
          <w:noProof/>
          <w:color w:val="auto"/>
        </w:rPr>
        <w:t>5</w:t>
      </w:r>
      <w:r w:rsidRPr="000E69A9">
        <w:rPr>
          <w:rFonts w:ascii="Arial" w:hAnsi="Arial" w:cs="Arial"/>
          <w:color w:val="auto"/>
        </w:rPr>
        <w:fldChar w:fldCharType="end"/>
      </w:r>
      <w:r>
        <w:rPr>
          <w:rFonts w:ascii="Arial" w:hAnsi="Arial" w:cs="Arial"/>
          <w:color w:val="auto"/>
        </w:rPr>
        <w:t xml:space="preserve"> - MER: Modelo</w:t>
      </w:r>
      <w:r w:rsidRPr="000E69A9">
        <w:rPr>
          <w:rFonts w:ascii="Arial" w:hAnsi="Arial" w:cs="Arial"/>
          <w:color w:val="auto"/>
        </w:rPr>
        <w:t xml:space="preserve"> Entidade-Relacionamento</w:t>
      </w:r>
      <w:bookmarkEnd w:id="221"/>
    </w:p>
    <w:p w:rsidR="00C85CF0" w:rsidRPr="00A277B9" w:rsidRDefault="00C85CF0" w:rsidP="00164BEF">
      <w:pPr>
        <w:pStyle w:val="Ttulo1"/>
        <w:rPr>
          <w:rFonts w:ascii="Arial" w:hAnsi="Arial" w:cs="Arial"/>
          <w:color w:val="auto"/>
        </w:rPr>
      </w:pPr>
      <w:bookmarkStart w:id="222" w:name="_Toc340653854"/>
      <w:bookmarkStart w:id="223" w:name="_Toc340655831"/>
      <w:bookmarkStart w:id="224" w:name="_Toc351941946"/>
      <w:bookmarkStart w:id="225" w:name="_Toc354995058"/>
      <w:r w:rsidRPr="00A277B9">
        <w:rPr>
          <w:rFonts w:ascii="Arial" w:hAnsi="Arial" w:cs="Arial"/>
          <w:color w:val="auto"/>
        </w:rPr>
        <w:lastRenderedPageBreak/>
        <w:t>Pretensões Futuras e Lógicas de Programação</w:t>
      </w:r>
      <w:bookmarkEnd w:id="222"/>
      <w:bookmarkEnd w:id="223"/>
      <w:bookmarkEnd w:id="224"/>
      <w:bookmarkEnd w:id="225"/>
    </w:p>
    <w:p w:rsidR="00C85CF0" w:rsidRPr="00A277B9" w:rsidRDefault="00C85CF0" w:rsidP="00F54072">
      <w:pPr>
        <w:pStyle w:val="Default"/>
        <w:spacing w:line="360" w:lineRule="auto"/>
        <w:jc w:val="both"/>
        <w:rPr>
          <w:rFonts w:ascii="Arial" w:hAnsi="Arial" w:cs="Arial"/>
          <w:color w:val="auto"/>
        </w:rPr>
      </w:pPr>
    </w:p>
    <w:p w:rsidR="00C85CF0" w:rsidRPr="00A277B9" w:rsidRDefault="00C85CF0" w:rsidP="00707A52">
      <w:pPr>
        <w:pStyle w:val="Ttulo2"/>
        <w:rPr>
          <w:rFonts w:ascii="Arial" w:hAnsi="Arial" w:cs="Arial"/>
          <w:color w:val="auto"/>
        </w:rPr>
      </w:pPr>
      <w:r w:rsidRPr="00A277B9">
        <w:rPr>
          <w:rFonts w:ascii="Arial" w:hAnsi="Arial" w:cs="Arial"/>
          <w:color w:val="auto"/>
        </w:rPr>
        <w:t xml:space="preserve"> </w:t>
      </w:r>
      <w:bookmarkStart w:id="226" w:name="_Toc340653855"/>
      <w:bookmarkStart w:id="227" w:name="_Toc340655832"/>
      <w:bookmarkStart w:id="228" w:name="_Toc351941947"/>
      <w:bookmarkStart w:id="229" w:name="_Toc354995059"/>
      <w:r w:rsidRPr="00A277B9">
        <w:rPr>
          <w:rFonts w:ascii="Arial" w:hAnsi="Arial" w:cs="Arial"/>
          <w:color w:val="auto"/>
        </w:rPr>
        <w:t>Base</w:t>
      </w:r>
      <w:bookmarkEnd w:id="226"/>
      <w:bookmarkEnd w:id="227"/>
      <w:bookmarkEnd w:id="228"/>
      <w:bookmarkEnd w:id="229"/>
      <w:r w:rsidRPr="00A277B9">
        <w:rPr>
          <w:rFonts w:ascii="Arial" w:hAnsi="Arial" w:cs="Arial"/>
          <w:color w:val="auto"/>
        </w:rPr>
        <w:t xml:space="preserve"> </w:t>
      </w:r>
    </w:p>
    <w:p w:rsidR="00C85CF0" w:rsidRPr="00A277B9" w:rsidRDefault="00C85CF0" w:rsidP="00707A52">
      <w:pPr>
        <w:rPr>
          <w:rFonts w:ascii="Arial" w:hAnsi="Arial" w:cs="Arial"/>
        </w:rPr>
      </w:pPr>
    </w:p>
    <w:p w:rsidR="00C85CF0" w:rsidRPr="00A277B9" w:rsidRDefault="00004144" w:rsidP="00512BBB">
      <w:pPr>
        <w:pStyle w:val="Default"/>
        <w:spacing w:line="360" w:lineRule="auto"/>
        <w:ind w:firstLine="708"/>
        <w:jc w:val="both"/>
        <w:rPr>
          <w:rFonts w:ascii="Arial" w:hAnsi="Arial" w:cs="Arial"/>
          <w:color w:val="auto"/>
        </w:rPr>
      </w:pPr>
      <w:r>
        <w:rPr>
          <w:rFonts w:ascii="Arial" w:hAnsi="Arial" w:cs="Arial"/>
          <w:color w:val="auto"/>
        </w:rPr>
        <w:t>A base do software foca</w:t>
      </w:r>
      <w:r w:rsidR="00C85CF0" w:rsidRPr="00A277B9">
        <w:rPr>
          <w:rFonts w:ascii="Arial" w:hAnsi="Arial" w:cs="Arial"/>
          <w:color w:val="auto"/>
        </w:rPr>
        <w:t xml:space="preserve">-se em </w:t>
      </w:r>
      <w:r>
        <w:rPr>
          <w:rFonts w:ascii="Arial" w:hAnsi="Arial" w:cs="Arial"/>
          <w:color w:val="auto"/>
        </w:rPr>
        <w:t>simuladores</w:t>
      </w:r>
      <w:r w:rsidR="00C85CF0" w:rsidRPr="00A277B9">
        <w:rPr>
          <w:rFonts w:ascii="Arial" w:hAnsi="Arial" w:cs="Arial"/>
          <w:color w:val="auto"/>
        </w:rPr>
        <w:t xml:space="preserve"> educativos e interativos quanto a alguns assuntos específicos da química, são eles: </w:t>
      </w:r>
    </w:p>
    <w:p w:rsidR="00C85CF0" w:rsidRPr="00A277B9" w:rsidRDefault="00C85CF0" w:rsidP="00F54072">
      <w:pPr>
        <w:pStyle w:val="Default"/>
        <w:spacing w:line="360" w:lineRule="auto"/>
        <w:jc w:val="both"/>
        <w:rPr>
          <w:rFonts w:ascii="Arial" w:hAnsi="Arial" w:cs="Arial"/>
          <w:color w:val="auto"/>
        </w:rPr>
      </w:pPr>
    </w:p>
    <w:p w:rsidR="00C85CF0" w:rsidRDefault="00004144" w:rsidP="00F54072">
      <w:pPr>
        <w:pStyle w:val="Default"/>
        <w:spacing w:after="217" w:line="360" w:lineRule="auto"/>
        <w:jc w:val="both"/>
        <w:rPr>
          <w:rFonts w:ascii="Arial" w:hAnsi="Arial" w:cs="Arial"/>
          <w:color w:val="auto"/>
        </w:rPr>
      </w:pPr>
      <w:r>
        <w:rPr>
          <w:rFonts w:ascii="Arial" w:hAnsi="Arial" w:cs="Arial"/>
          <w:color w:val="auto"/>
        </w:rPr>
        <w:t>- Distribuição Eletrônica;</w:t>
      </w:r>
    </w:p>
    <w:p w:rsidR="00004144" w:rsidRPr="00A277B9" w:rsidRDefault="00004144" w:rsidP="00F54072">
      <w:pPr>
        <w:pStyle w:val="Default"/>
        <w:spacing w:after="217" w:line="360" w:lineRule="auto"/>
        <w:jc w:val="both"/>
        <w:rPr>
          <w:rFonts w:ascii="Arial" w:hAnsi="Arial" w:cs="Arial"/>
          <w:color w:val="auto"/>
        </w:rPr>
      </w:pPr>
      <w:r>
        <w:rPr>
          <w:rFonts w:ascii="Arial" w:hAnsi="Arial" w:cs="Arial"/>
          <w:color w:val="auto"/>
        </w:rPr>
        <w:t>- Ligação Iônica;</w:t>
      </w:r>
    </w:p>
    <w:p w:rsidR="00C85CF0" w:rsidRPr="00A277B9" w:rsidRDefault="00004144" w:rsidP="00F54072">
      <w:pPr>
        <w:pStyle w:val="Default"/>
        <w:spacing w:after="217" w:line="360" w:lineRule="auto"/>
        <w:jc w:val="both"/>
        <w:rPr>
          <w:rFonts w:ascii="Arial" w:hAnsi="Arial" w:cs="Arial"/>
          <w:color w:val="auto"/>
        </w:rPr>
      </w:pPr>
      <w:r>
        <w:rPr>
          <w:rFonts w:ascii="Arial" w:hAnsi="Arial" w:cs="Arial"/>
          <w:color w:val="auto"/>
        </w:rPr>
        <w:t>- Geometria Molecular;</w:t>
      </w:r>
    </w:p>
    <w:p w:rsidR="00C85CF0" w:rsidRPr="00A277B9" w:rsidRDefault="00004144" w:rsidP="00F54072">
      <w:pPr>
        <w:pStyle w:val="Default"/>
        <w:spacing w:after="217" w:line="360" w:lineRule="auto"/>
        <w:jc w:val="both"/>
        <w:rPr>
          <w:rFonts w:ascii="Arial" w:hAnsi="Arial" w:cs="Arial"/>
          <w:color w:val="auto"/>
        </w:rPr>
      </w:pPr>
      <w:r>
        <w:rPr>
          <w:rFonts w:ascii="Arial" w:hAnsi="Arial" w:cs="Arial"/>
          <w:color w:val="auto"/>
        </w:rPr>
        <w:t>- Solubilidade;</w:t>
      </w:r>
    </w:p>
    <w:p w:rsidR="00C85CF0" w:rsidRPr="00A277B9" w:rsidRDefault="00004144" w:rsidP="00F54072">
      <w:pPr>
        <w:pStyle w:val="Default"/>
        <w:spacing w:line="360" w:lineRule="auto"/>
        <w:jc w:val="both"/>
        <w:rPr>
          <w:rFonts w:ascii="Arial" w:hAnsi="Arial" w:cs="Arial"/>
          <w:color w:val="auto"/>
        </w:rPr>
      </w:pPr>
      <w:r>
        <w:rPr>
          <w:rFonts w:ascii="Arial" w:hAnsi="Arial" w:cs="Arial"/>
          <w:color w:val="auto"/>
        </w:rPr>
        <w:t>- Tabela Periódica.</w:t>
      </w:r>
    </w:p>
    <w:p w:rsidR="00C85CF0" w:rsidRPr="00A277B9" w:rsidRDefault="00C85CF0" w:rsidP="00F54072">
      <w:pPr>
        <w:pStyle w:val="Default"/>
        <w:spacing w:line="360" w:lineRule="auto"/>
        <w:jc w:val="both"/>
        <w:rPr>
          <w:rFonts w:ascii="Arial" w:hAnsi="Arial" w:cs="Arial"/>
          <w:color w:val="auto"/>
        </w:rPr>
      </w:pPr>
    </w:p>
    <w:p w:rsidR="00004144" w:rsidRDefault="00C85CF0" w:rsidP="00F54072">
      <w:pPr>
        <w:pStyle w:val="Default"/>
        <w:spacing w:line="360" w:lineRule="auto"/>
        <w:jc w:val="both"/>
        <w:rPr>
          <w:rFonts w:ascii="Arial" w:hAnsi="Arial" w:cs="Arial"/>
          <w:color w:val="auto"/>
        </w:rPr>
      </w:pPr>
      <w:r w:rsidRPr="00A277B9">
        <w:rPr>
          <w:rFonts w:ascii="Arial" w:hAnsi="Arial" w:cs="Arial"/>
          <w:color w:val="auto"/>
        </w:rPr>
        <w:t xml:space="preserve">Por serem dinâmicos e intuitivos, facilitarão o aprendizado e simultaneamente, haverá um melhor aproveitamento das aulas. </w:t>
      </w:r>
    </w:p>
    <w:p w:rsidR="00004144" w:rsidRDefault="00004144">
      <w:pPr>
        <w:spacing w:after="0" w:line="240" w:lineRule="auto"/>
        <w:rPr>
          <w:rFonts w:ascii="Arial" w:hAnsi="Arial" w:cs="Arial"/>
          <w:sz w:val="24"/>
          <w:szCs w:val="24"/>
        </w:rPr>
      </w:pPr>
      <w:r>
        <w:rPr>
          <w:rFonts w:ascii="Arial" w:hAnsi="Arial" w:cs="Arial"/>
        </w:rPr>
        <w:br w:type="page"/>
      </w:r>
    </w:p>
    <w:p w:rsidR="00C85CF0" w:rsidRPr="00A277B9" w:rsidRDefault="00C85CF0" w:rsidP="00707A52">
      <w:pPr>
        <w:pStyle w:val="Ttulo2"/>
        <w:rPr>
          <w:rFonts w:ascii="Arial" w:hAnsi="Arial" w:cs="Arial"/>
          <w:color w:val="auto"/>
        </w:rPr>
      </w:pPr>
      <w:bookmarkStart w:id="230" w:name="_Toc340653856"/>
      <w:bookmarkStart w:id="231" w:name="_Toc340655833"/>
      <w:bookmarkStart w:id="232" w:name="_Toc351941948"/>
      <w:bookmarkStart w:id="233" w:name="_Toc354995060"/>
      <w:r w:rsidRPr="00A277B9">
        <w:rPr>
          <w:rFonts w:ascii="Arial" w:hAnsi="Arial" w:cs="Arial"/>
          <w:color w:val="auto"/>
        </w:rPr>
        <w:lastRenderedPageBreak/>
        <w:t>Tabela Periódica</w:t>
      </w:r>
      <w:bookmarkEnd w:id="230"/>
      <w:bookmarkEnd w:id="231"/>
      <w:bookmarkEnd w:id="232"/>
      <w:bookmarkEnd w:id="233"/>
      <w:r w:rsidRPr="00A277B9">
        <w:rPr>
          <w:rFonts w:ascii="Arial" w:hAnsi="Arial" w:cs="Arial"/>
          <w:color w:val="auto"/>
        </w:rPr>
        <w:t xml:space="preserve"> </w:t>
      </w:r>
    </w:p>
    <w:p w:rsidR="00C85CF0" w:rsidRPr="00A277B9" w:rsidRDefault="00C85CF0" w:rsidP="00707A52">
      <w:pPr>
        <w:rPr>
          <w:rFonts w:ascii="Arial" w:hAnsi="Arial" w:cs="Arial"/>
        </w:rPr>
      </w:pPr>
    </w:p>
    <w:p w:rsidR="00C85CF0" w:rsidRDefault="001B5F91" w:rsidP="000E69A9">
      <w:pPr>
        <w:keepNext/>
      </w:pPr>
      <w:r>
        <w:rPr>
          <w:noProof/>
        </w:rPr>
        <w:drawing>
          <wp:inline distT="0" distB="0" distL="0" distR="0">
            <wp:extent cx="5562600" cy="4171950"/>
            <wp:effectExtent l="0" t="0" r="0" b="0"/>
            <wp:docPr id="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rsidR="00C85CF0" w:rsidRPr="000E69A9" w:rsidRDefault="00C85CF0" w:rsidP="000E69A9">
      <w:pPr>
        <w:pStyle w:val="Legenda"/>
        <w:rPr>
          <w:rFonts w:ascii="Arial" w:hAnsi="Arial" w:cs="Arial"/>
          <w:color w:val="auto"/>
        </w:rPr>
      </w:pPr>
      <w:bookmarkStart w:id="234" w:name="_Toc355254574"/>
      <w:r w:rsidRPr="000E69A9">
        <w:rPr>
          <w:rFonts w:ascii="Arial" w:hAnsi="Arial" w:cs="Arial"/>
          <w:color w:val="auto"/>
        </w:rPr>
        <w:t xml:space="preserve">Figura </w:t>
      </w:r>
      <w:r w:rsidRPr="000E69A9">
        <w:rPr>
          <w:rFonts w:ascii="Arial" w:hAnsi="Arial" w:cs="Arial"/>
          <w:color w:val="auto"/>
        </w:rPr>
        <w:fldChar w:fldCharType="begin"/>
      </w:r>
      <w:r w:rsidRPr="000E69A9">
        <w:rPr>
          <w:rFonts w:ascii="Arial" w:hAnsi="Arial" w:cs="Arial"/>
          <w:color w:val="auto"/>
        </w:rPr>
        <w:instrText xml:space="preserve"> SEQ Figura \* ARABIC </w:instrText>
      </w:r>
      <w:r w:rsidRPr="000E69A9">
        <w:rPr>
          <w:rFonts w:ascii="Arial" w:hAnsi="Arial" w:cs="Arial"/>
          <w:color w:val="auto"/>
        </w:rPr>
        <w:fldChar w:fldCharType="separate"/>
      </w:r>
      <w:r w:rsidR="00501142">
        <w:rPr>
          <w:rFonts w:ascii="Arial" w:hAnsi="Arial" w:cs="Arial"/>
          <w:noProof/>
          <w:color w:val="auto"/>
        </w:rPr>
        <w:t>6</w:t>
      </w:r>
      <w:r w:rsidRPr="000E69A9">
        <w:rPr>
          <w:rFonts w:ascii="Arial" w:hAnsi="Arial" w:cs="Arial"/>
          <w:color w:val="auto"/>
        </w:rPr>
        <w:fldChar w:fldCharType="end"/>
      </w:r>
      <w:r w:rsidRPr="000E69A9">
        <w:rPr>
          <w:rFonts w:ascii="Arial" w:hAnsi="Arial" w:cs="Arial"/>
          <w:color w:val="auto"/>
        </w:rPr>
        <w:t xml:space="preserve"> Tabela Periódica</w:t>
      </w:r>
      <w:bookmarkEnd w:id="234"/>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A tabela periódica pode ser acessada a qualquer momento durante o uso do aplicativo, nela contém como visualização primária as informações básicas que contém em todas as cópias de tabela periódica (Nome, Número Atômica, Massa Atômica e Símbolo). Entretanto ao clicar em um determinado elemento, abre-se uma nova janela onde contem informações mais detalhadas sobre o elemento, como por exemplo: Onde é usado; Onde se contêm; e Atributos específicos. </w:t>
      </w:r>
    </w:p>
    <w:p w:rsidR="00004144"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A tabela periódica conterá somente a exibição por meio de design de um </w:t>
      </w:r>
      <w:proofErr w:type="spellStart"/>
      <w:r w:rsidRPr="00A277B9">
        <w:rPr>
          <w:rFonts w:ascii="Arial" w:hAnsi="Arial" w:cs="Arial"/>
          <w:color w:val="auto"/>
        </w:rPr>
        <w:t>Array</w:t>
      </w:r>
      <w:proofErr w:type="spellEnd"/>
      <w:r w:rsidRPr="00A277B9">
        <w:rPr>
          <w:rFonts w:ascii="Arial" w:hAnsi="Arial" w:cs="Arial"/>
          <w:color w:val="auto"/>
        </w:rPr>
        <w:t xml:space="preserve"> (Conjunto de valores do mesmo tipo) de elementos, ou seja, o </w:t>
      </w:r>
      <w:proofErr w:type="spellStart"/>
      <w:r w:rsidRPr="00A277B9">
        <w:rPr>
          <w:rFonts w:ascii="Arial" w:hAnsi="Arial" w:cs="Arial"/>
          <w:color w:val="auto"/>
        </w:rPr>
        <w:t>array</w:t>
      </w:r>
      <w:proofErr w:type="spellEnd"/>
      <w:r w:rsidRPr="00A277B9">
        <w:rPr>
          <w:rFonts w:ascii="Arial" w:hAnsi="Arial" w:cs="Arial"/>
          <w:color w:val="auto"/>
        </w:rPr>
        <w:t xml:space="preserve"> de elementos levará 118 índices, onde cada um conterá um tipo diferente de objeto de uma mesma classe. </w:t>
      </w:r>
    </w:p>
    <w:p w:rsidR="00004144" w:rsidRDefault="00004144">
      <w:pPr>
        <w:spacing w:after="0" w:line="240" w:lineRule="auto"/>
        <w:rPr>
          <w:rFonts w:ascii="Arial" w:hAnsi="Arial" w:cs="Arial"/>
          <w:sz w:val="24"/>
          <w:szCs w:val="24"/>
        </w:rPr>
      </w:pPr>
      <w:r>
        <w:rPr>
          <w:rFonts w:ascii="Arial" w:hAnsi="Arial" w:cs="Arial"/>
        </w:rPr>
        <w:br w:type="page"/>
      </w:r>
    </w:p>
    <w:p w:rsidR="00C85CF0" w:rsidRPr="00A277B9" w:rsidRDefault="00C85CF0" w:rsidP="00004144">
      <w:pPr>
        <w:pStyle w:val="Default"/>
        <w:spacing w:line="360" w:lineRule="auto"/>
        <w:jc w:val="both"/>
        <w:rPr>
          <w:rFonts w:ascii="Arial" w:hAnsi="Arial" w:cs="Arial"/>
          <w:color w:val="auto"/>
        </w:rPr>
      </w:pPr>
      <w:r w:rsidRPr="00A277B9">
        <w:rPr>
          <w:rFonts w:ascii="Arial" w:hAnsi="Arial" w:cs="Arial"/>
          <w:color w:val="auto"/>
        </w:rPr>
        <w:lastRenderedPageBreak/>
        <w:t xml:space="preserve">Esses objetos conterão atributos como: </w:t>
      </w:r>
    </w:p>
    <w:p w:rsidR="00C85CF0" w:rsidRPr="00A277B9" w:rsidRDefault="00C85CF0" w:rsidP="00004144">
      <w:pPr>
        <w:pStyle w:val="Default"/>
        <w:spacing w:line="360" w:lineRule="auto"/>
        <w:ind w:firstLine="708"/>
        <w:jc w:val="both"/>
        <w:rPr>
          <w:rFonts w:ascii="Arial" w:hAnsi="Arial" w:cs="Arial"/>
          <w:color w:val="auto"/>
        </w:rPr>
      </w:pPr>
      <w:r w:rsidRPr="00A277B9">
        <w:rPr>
          <w:rFonts w:ascii="Arial" w:hAnsi="Arial" w:cs="Arial"/>
          <w:color w:val="auto"/>
        </w:rPr>
        <w:t xml:space="preserve">- Número atômico; </w:t>
      </w:r>
    </w:p>
    <w:p w:rsidR="00C85CF0" w:rsidRPr="00A277B9" w:rsidRDefault="00C85CF0" w:rsidP="00004144">
      <w:pPr>
        <w:pStyle w:val="Default"/>
        <w:spacing w:line="360" w:lineRule="auto"/>
        <w:ind w:firstLine="708"/>
        <w:jc w:val="both"/>
        <w:rPr>
          <w:rFonts w:ascii="Arial" w:hAnsi="Arial" w:cs="Arial"/>
          <w:color w:val="auto"/>
        </w:rPr>
      </w:pPr>
      <w:r w:rsidRPr="00A277B9">
        <w:rPr>
          <w:rFonts w:ascii="Arial" w:hAnsi="Arial" w:cs="Arial"/>
          <w:color w:val="auto"/>
        </w:rPr>
        <w:t xml:space="preserve">- Massa atômico; </w:t>
      </w:r>
    </w:p>
    <w:p w:rsidR="00C85CF0" w:rsidRPr="00A277B9" w:rsidRDefault="00C85CF0" w:rsidP="00004144">
      <w:pPr>
        <w:pStyle w:val="Default"/>
        <w:spacing w:line="360" w:lineRule="auto"/>
        <w:ind w:firstLine="708"/>
        <w:jc w:val="both"/>
        <w:rPr>
          <w:rFonts w:ascii="Arial" w:hAnsi="Arial" w:cs="Arial"/>
          <w:color w:val="auto"/>
        </w:rPr>
      </w:pPr>
      <w:r w:rsidRPr="00A277B9">
        <w:rPr>
          <w:rFonts w:ascii="Arial" w:hAnsi="Arial" w:cs="Arial"/>
          <w:color w:val="auto"/>
        </w:rPr>
        <w:t xml:space="preserve">- Nome científico; </w:t>
      </w:r>
    </w:p>
    <w:p w:rsidR="00C85CF0" w:rsidRPr="00A277B9" w:rsidRDefault="00C85CF0" w:rsidP="00004144">
      <w:pPr>
        <w:pStyle w:val="Default"/>
        <w:spacing w:line="360" w:lineRule="auto"/>
        <w:ind w:firstLine="708"/>
        <w:jc w:val="both"/>
        <w:rPr>
          <w:rFonts w:ascii="Arial" w:hAnsi="Arial" w:cs="Arial"/>
          <w:color w:val="auto"/>
        </w:rPr>
      </w:pPr>
      <w:r w:rsidRPr="00A277B9">
        <w:rPr>
          <w:rFonts w:ascii="Arial" w:hAnsi="Arial" w:cs="Arial"/>
          <w:color w:val="auto"/>
        </w:rPr>
        <w:t xml:space="preserve">- Letra molecular; </w:t>
      </w:r>
    </w:p>
    <w:p w:rsidR="00C85CF0" w:rsidRPr="00A277B9" w:rsidRDefault="00C85CF0" w:rsidP="00004144">
      <w:pPr>
        <w:pStyle w:val="Default"/>
        <w:spacing w:line="360" w:lineRule="auto"/>
        <w:ind w:firstLine="708"/>
        <w:jc w:val="both"/>
        <w:rPr>
          <w:rFonts w:ascii="Arial" w:hAnsi="Arial" w:cs="Arial"/>
          <w:color w:val="auto"/>
        </w:rPr>
      </w:pPr>
      <w:r w:rsidRPr="00A277B9">
        <w:rPr>
          <w:rFonts w:ascii="Arial" w:hAnsi="Arial" w:cs="Arial"/>
          <w:color w:val="auto"/>
        </w:rPr>
        <w:t xml:space="preserve">- Grupo; </w:t>
      </w:r>
    </w:p>
    <w:p w:rsidR="00C85CF0" w:rsidRPr="00A277B9" w:rsidRDefault="00C85CF0" w:rsidP="00004144">
      <w:pPr>
        <w:pStyle w:val="Default"/>
        <w:spacing w:line="360" w:lineRule="auto"/>
        <w:ind w:firstLine="708"/>
        <w:jc w:val="both"/>
        <w:rPr>
          <w:rFonts w:ascii="Arial" w:hAnsi="Arial" w:cs="Arial"/>
          <w:color w:val="auto"/>
        </w:rPr>
      </w:pPr>
      <w:r w:rsidRPr="00A277B9">
        <w:rPr>
          <w:rFonts w:ascii="Arial" w:hAnsi="Arial" w:cs="Arial"/>
          <w:color w:val="auto"/>
        </w:rPr>
        <w:t xml:space="preserve">- Período; </w:t>
      </w:r>
    </w:p>
    <w:p w:rsidR="00C85CF0" w:rsidRDefault="00C85CF0" w:rsidP="00004144">
      <w:pPr>
        <w:pStyle w:val="Default"/>
        <w:spacing w:line="360" w:lineRule="auto"/>
        <w:ind w:firstLine="708"/>
        <w:jc w:val="both"/>
        <w:rPr>
          <w:rFonts w:ascii="Arial" w:hAnsi="Arial" w:cs="Arial"/>
          <w:color w:val="auto"/>
        </w:rPr>
      </w:pPr>
      <w:r w:rsidRPr="00A277B9">
        <w:rPr>
          <w:rFonts w:ascii="Arial" w:hAnsi="Arial" w:cs="Arial"/>
          <w:color w:val="auto"/>
        </w:rPr>
        <w:t xml:space="preserve">- Descrição. </w:t>
      </w:r>
    </w:p>
    <w:p w:rsidR="00004144" w:rsidRPr="00A277B9" w:rsidRDefault="00004144" w:rsidP="00004144">
      <w:pPr>
        <w:pStyle w:val="Default"/>
        <w:spacing w:line="360" w:lineRule="auto"/>
        <w:ind w:firstLine="708"/>
        <w:jc w:val="both"/>
        <w:rPr>
          <w:rFonts w:ascii="Arial" w:hAnsi="Arial" w:cs="Arial"/>
          <w:color w:val="auto"/>
        </w:rPr>
      </w:pPr>
    </w:p>
    <w:p w:rsidR="00C85CF0" w:rsidRPr="00A277B9" w:rsidRDefault="00C85CF0" w:rsidP="00F54072">
      <w:pPr>
        <w:pStyle w:val="Default"/>
        <w:spacing w:line="360" w:lineRule="auto"/>
        <w:jc w:val="both"/>
        <w:rPr>
          <w:rFonts w:ascii="Arial" w:hAnsi="Arial" w:cs="Arial"/>
          <w:color w:val="auto"/>
        </w:rPr>
      </w:pPr>
      <w:r w:rsidRPr="00A277B9">
        <w:rPr>
          <w:rFonts w:ascii="Arial" w:hAnsi="Arial" w:cs="Arial"/>
          <w:color w:val="auto"/>
        </w:rPr>
        <w:t>Que são utilizados constantemente em diversos cálculos dos jogos.</w:t>
      </w:r>
    </w:p>
    <w:p w:rsidR="00C85CF0" w:rsidRPr="00A277B9" w:rsidRDefault="00C85CF0" w:rsidP="00F54072">
      <w:pPr>
        <w:pStyle w:val="Default"/>
        <w:spacing w:line="360" w:lineRule="auto"/>
        <w:jc w:val="both"/>
        <w:rPr>
          <w:rFonts w:ascii="Arial" w:hAnsi="Arial" w:cs="Arial"/>
          <w:color w:val="auto"/>
        </w:rPr>
      </w:pPr>
    </w:p>
    <w:p w:rsidR="00C85CF0" w:rsidRDefault="001B5F91" w:rsidP="000E69A9">
      <w:pPr>
        <w:pStyle w:val="Default"/>
        <w:keepNext/>
        <w:spacing w:line="360" w:lineRule="auto"/>
        <w:jc w:val="both"/>
      </w:pPr>
      <w:r>
        <w:rPr>
          <w:noProof/>
          <w:color w:val="auto"/>
        </w:rPr>
        <w:drawing>
          <wp:inline distT="0" distB="0" distL="0" distR="0">
            <wp:extent cx="5562600" cy="4171950"/>
            <wp:effectExtent l="0" t="0" r="0" b="0"/>
            <wp:docPr id="6" name="Image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rsidR="00C85CF0" w:rsidRPr="000E69A9" w:rsidRDefault="00C85CF0" w:rsidP="000E69A9">
      <w:pPr>
        <w:pStyle w:val="Legenda"/>
        <w:jc w:val="both"/>
        <w:rPr>
          <w:rFonts w:ascii="Arial" w:hAnsi="Arial" w:cs="Arial"/>
          <w:color w:val="auto"/>
        </w:rPr>
      </w:pPr>
      <w:bookmarkStart w:id="235" w:name="_Toc355254575"/>
      <w:r w:rsidRPr="000E69A9">
        <w:rPr>
          <w:rFonts w:ascii="Arial" w:hAnsi="Arial" w:cs="Arial"/>
          <w:color w:val="auto"/>
        </w:rPr>
        <w:t xml:space="preserve">Figura </w:t>
      </w:r>
      <w:r w:rsidRPr="000E69A9">
        <w:rPr>
          <w:rFonts w:ascii="Arial" w:hAnsi="Arial" w:cs="Arial"/>
          <w:color w:val="auto"/>
        </w:rPr>
        <w:fldChar w:fldCharType="begin"/>
      </w:r>
      <w:r w:rsidRPr="000E69A9">
        <w:rPr>
          <w:rFonts w:ascii="Arial" w:hAnsi="Arial" w:cs="Arial"/>
          <w:color w:val="auto"/>
        </w:rPr>
        <w:instrText xml:space="preserve"> SEQ Figura \* ARABIC </w:instrText>
      </w:r>
      <w:r w:rsidRPr="000E69A9">
        <w:rPr>
          <w:rFonts w:ascii="Arial" w:hAnsi="Arial" w:cs="Arial"/>
          <w:color w:val="auto"/>
        </w:rPr>
        <w:fldChar w:fldCharType="separate"/>
      </w:r>
      <w:r w:rsidR="00501142">
        <w:rPr>
          <w:rFonts w:ascii="Arial" w:hAnsi="Arial" w:cs="Arial"/>
          <w:noProof/>
          <w:color w:val="auto"/>
        </w:rPr>
        <w:t>7</w:t>
      </w:r>
      <w:r w:rsidRPr="000E69A9">
        <w:rPr>
          <w:rFonts w:ascii="Arial" w:hAnsi="Arial" w:cs="Arial"/>
          <w:color w:val="auto"/>
        </w:rPr>
        <w:fldChar w:fldCharType="end"/>
      </w:r>
      <w:r w:rsidRPr="000E69A9">
        <w:rPr>
          <w:rFonts w:ascii="Arial" w:hAnsi="Arial" w:cs="Arial"/>
          <w:color w:val="auto"/>
        </w:rPr>
        <w:t xml:space="preserve"> Tabela Periódica - Detalhes do Elemento</w:t>
      </w:r>
      <w:bookmarkEnd w:id="235"/>
    </w:p>
    <w:p w:rsidR="00C85CF0" w:rsidRPr="00213FCC" w:rsidRDefault="00C85CF0" w:rsidP="00004144">
      <w:pPr>
        <w:pStyle w:val="Ttulo2"/>
        <w:rPr>
          <w:rFonts w:ascii="Arial" w:hAnsi="Arial" w:cs="Arial"/>
          <w:color w:val="auto"/>
          <w:sz w:val="24"/>
          <w:lang w:val="pt-PT"/>
        </w:rPr>
      </w:pPr>
      <w:bookmarkStart w:id="236" w:name="_Toc340653857"/>
      <w:bookmarkStart w:id="237" w:name="_Toc340655834"/>
      <w:bookmarkStart w:id="238" w:name="_Toc351941949"/>
      <w:bookmarkStart w:id="239" w:name="_Toc354995061"/>
      <w:r w:rsidRPr="00A67085">
        <w:rPr>
          <w:rFonts w:ascii="Arial" w:hAnsi="Arial" w:cs="Arial"/>
          <w:color w:val="auto"/>
          <w:sz w:val="28"/>
        </w:rPr>
        <w:lastRenderedPageBreak/>
        <w:t>Simulador de Distribuição Eletrônica</w:t>
      </w:r>
      <w:bookmarkEnd w:id="236"/>
      <w:bookmarkEnd w:id="237"/>
      <w:bookmarkEnd w:id="238"/>
      <w:bookmarkEnd w:id="239"/>
      <w:r>
        <w:rPr>
          <w:rFonts w:ascii="Arial" w:hAnsi="Arial" w:cs="Arial"/>
          <w:color w:val="auto"/>
          <w:sz w:val="28"/>
        </w:rPr>
        <w:br/>
      </w:r>
      <w:r>
        <w:rPr>
          <w:rFonts w:ascii="Arial" w:hAnsi="Arial" w:cs="Arial"/>
          <w:color w:val="auto"/>
          <w:sz w:val="28"/>
        </w:rPr>
        <w:br/>
      </w:r>
      <w:bookmarkStart w:id="240" w:name="_Toc354995062"/>
      <w:r w:rsidRPr="00213FCC">
        <w:rPr>
          <w:rFonts w:ascii="Arial" w:hAnsi="Arial" w:cs="Arial"/>
          <w:color w:val="auto"/>
          <w:sz w:val="24"/>
        </w:rPr>
        <w:t>R</w:t>
      </w:r>
      <w:r w:rsidRPr="00213FCC">
        <w:rPr>
          <w:rFonts w:ascii="Arial" w:hAnsi="Arial" w:cs="Arial"/>
          <w:color w:val="auto"/>
          <w:sz w:val="24"/>
          <w:lang w:val="pt-PT"/>
        </w:rPr>
        <w:t>esumo sobre Distribuição Eletr</w:t>
      </w:r>
      <w:r w:rsidR="00004144">
        <w:rPr>
          <w:rFonts w:ascii="Arial" w:hAnsi="Arial" w:cs="Arial"/>
          <w:color w:val="auto"/>
          <w:sz w:val="24"/>
          <w:lang w:val="pt-PT"/>
        </w:rPr>
        <w:t>ô</w:t>
      </w:r>
      <w:r w:rsidRPr="00213FCC">
        <w:rPr>
          <w:rFonts w:ascii="Arial" w:hAnsi="Arial" w:cs="Arial"/>
          <w:color w:val="auto"/>
          <w:sz w:val="24"/>
          <w:lang w:val="pt-PT"/>
        </w:rPr>
        <w:t>nica</w:t>
      </w:r>
      <w:bookmarkEnd w:id="240"/>
    </w:p>
    <w:p w:rsidR="00C85CF0" w:rsidRPr="00213FCC" w:rsidRDefault="00C85CF0" w:rsidP="00213FCC">
      <w:pPr>
        <w:rPr>
          <w:lang w:val="pt-PT"/>
        </w:rPr>
      </w:pPr>
    </w:p>
    <w:p w:rsidR="00C85CF0" w:rsidRPr="00213FCC" w:rsidRDefault="001B5F91" w:rsidP="00004144">
      <w:pPr>
        <w:pStyle w:val="ListParagraph"/>
        <w:numPr>
          <w:ilvl w:val="0"/>
          <w:numId w:val="12"/>
        </w:numPr>
        <w:jc w:val="both"/>
        <w:rPr>
          <w:rFonts w:ascii="Arial" w:hAnsi="Arial" w:cs="Arial"/>
          <w:sz w:val="24"/>
          <w:szCs w:val="24"/>
          <w:lang w:val="pt-PT"/>
        </w:rPr>
      </w:pPr>
      <w:r>
        <w:rPr>
          <w:noProof/>
        </w:rPr>
        <w:drawing>
          <wp:anchor distT="0" distB="0" distL="114300" distR="114300" simplePos="0" relativeHeight="251654144" behindDoc="0" locked="0" layoutInCell="1" allowOverlap="1">
            <wp:simplePos x="0" y="0"/>
            <wp:positionH relativeFrom="column">
              <wp:posOffset>3281680</wp:posOffset>
            </wp:positionH>
            <wp:positionV relativeFrom="paragraph">
              <wp:posOffset>527685</wp:posOffset>
            </wp:positionV>
            <wp:extent cx="2533650" cy="2171700"/>
            <wp:effectExtent l="0" t="0" r="0" b="0"/>
            <wp:wrapSquare wrapText="bothSides"/>
            <wp:docPr id="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CF0" w:rsidRPr="00213FCC">
        <w:rPr>
          <w:rFonts w:ascii="Arial" w:hAnsi="Arial" w:cs="Arial"/>
          <w:sz w:val="24"/>
          <w:szCs w:val="24"/>
          <w:lang w:val="pt-PT"/>
        </w:rPr>
        <w:t>Este é um tutorial que irá ajudá-lo a entender o que é e como fazer a distribuição eletrônica para que você tenha sua base para o término do jogo, e para que ocorra uma aprendizagem da sua parte. Distribuição Eletrônica, o que é?</w:t>
      </w:r>
    </w:p>
    <w:p w:rsidR="00C85CF0" w:rsidRPr="00A67085" w:rsidRDefault="00C85CF0" w:rsidP="00213FCC">
      <w:pPr>
        <w:pStyle w:val="ListParagraph"/>
        <w:rPr>
          <w:rFonts w:ascii="Arial" w:hAnsi="Arial" w:cs="Arial"/>
          <w:sz w:val="24"/>
          <w:szCs w:val="24"/>
          <w:lang w:val="pt-PT"/>
        </w:rPr>
      </w:pPr>
    </w:p>
    <w:p w:rsidR="00C85CF0" w:rsidRPr="00A67085" w:rsidRDefault="001B5F91" w:rsidP="00004144">
      <w:pPr>
        <w:pStyle w:val="ListParagraph"/>
        <w:jc w:val="both"/>
        <w:rPr>
          <w:rFonts w:ascii="Arial" w:hAnsi="Arial" w:cs="Arial"/>
          <w:sz w:val="24"/>
          <w:szCs w:val="24"/>
          <w:lang w:val="pt-PT"/>
        </w:rPr>
      </w:pPr>
      <w:r>
        <w:rPr>
          <w:noProof/>
        </w:rPr>
        <mc:AlternateContent>
          <mc:Choice Requires="wps">
            <w:drawing>
              <wp:anchor distT="0" distB="0" distL="114300" distR="114300" simplePos="0" relativeHeight="251658240" behindDoc="0" locked="0" layoutInCell="1" allowOverlap="1">
                <wp:simplePos x="0" y="0"/>
                <wp:positionH relativeFrom="column">
                  <wp:posOffset>3374390</wp:posOffset>
                </wp:positionH>
                <wp:positionV relativeFrom="paragraph">
                  <wp:posOffset>1501775</wp:posOffset>
                </wp:positionV>
                <wp:extent cx="2414270" cy="389890"/>
                <wp:effectExtent l="2540" t="0" r="2540" b="381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27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F0E" w:rsidRPr="00A67085" w:rsidRDefault="00C06F0E" w:rsidP="000E69A9">
                            <w:pPr>
                              <w:pStyle w:val="Legenda"/>
                              <w:rPr>
                                <w:rFonts w:ascii="Arial" w:hAnsi="Arial" w:cs="Arial"/>
                                <w:noProof/>
                                <w:color w:val="auto"/>
                              </w:rPr>
                            </w:pPr>
                            <w:bookmarkStart w:id="241" w:name="_Toc355254576"/>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sidR="00501142">
                              <w:rPr>
                                <w:rFonts w:ascii="Arial" w:hAnsi="Arial" w:cs="Arial"/>
                                <w:noProof/>
                                <w:color w:val="auto"/>
                              </w:rPr>
                              <w:t>8</w:t>
                            </w:r>
                            <w:r w:rsidRPr="00A67085">
                              <w:rPr>
                                <w:rFonts w:ascii="Arial" w:hAnsi="Arial" w:cs="Arial"/>
                                <w:color w:val="auto"/>
                              </w:rPr>
                              <w:fldChar w:fldCharType="end"/>
                            </w:r>
                            <w:r w:rsidRPr="00A67085">
                              <w:rPr>
                                <w:rFonts w:ascii="Arial" w:hAnsi="Arial" w:cs="Arial"/>
                                <w:color w:val="auto"/>
                              </w:rPr>
                              <w:t xml:space="preserve"> </w:t>
                            </w:r>
                            <w:r>
                              <w:rPr>
                                <w:rFonts w:ascii="Arial" w:hAnsi="Arial" w:cs="Arial"/>
                                <w:color w:val="auto"/>
                              </w:rPr>
                              <w:t xml:space="preserve">- </w:t>
                            </w:r>
                            <w:r w:rsidRPr="00A67085">
                              <w:rPr>
                                <w:rFonts w:ascii="Arial" w:hAnsi="Arial" w:cs="Arial"/>
                                <w:color w:val="auto"/>
                              </w:rPr>
                              <w:t>Ilustração de um átomo dividido em camadas</w:t>
                            </w:r>
                            <w:bookmarkEnd w:id="2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265.7pt;margin-top:118.25pt;width:190.1pt;height:30.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Y9eewIAAAc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DLgr&#10;MFKkB47u+ejRlR7RMpRnMK4CrzsDfn6EZXCNqTpzq+lnh5S+7oja8ktr9dBxwiC8LJxMnhydcFwA&#10;2QzvNINryM7rCDS2tg+1g2ogQAeaHo7UhFAoLOZFVuRnsEVh79WqXJWRu4RU82ljnX/DdY+CUWML&#10;1Ed0sr91PkRDqtklXOa0FKwRUsaJ3W6upUV7AjJp4hcTeOYmVXBWOhybEKcVCBLuCHsh3Ej7Y5nl&#10;RXqVl4vmdHW2KJpiuSjP0tUizcqr8jQtyuKm+RYCzIqqE4xxdSsUnyWYFX9H8aEZJvFEEaKhxuUy&#10;X04U/THJNH6/S7IXHjpSir7Gq6MTqQKxrxWDtEnliZCTnfwcfqwy1GD+x6pEGQTmJw34cTNOgpvV&#10;tdHsAXRhNdAGDMNrAkan7VeMBujMGrsvO2I5RvKtAm2FNp4NOxub2SCKwtEae4wm89pP7b4zVmw7&#10;QJ7Vewn6a0SURhDqFMVBtdBtMYfDyxDa+ek8ev14v9bfAQAA//8DAFBLAwQUAAYACAAAACEAE4mU&#10;zuMAAAALAQAADwAAAGRycy9kb3ducmV2LnhtbEyPsU7DMBCGdyTewTokFkSdNGkgIU5VVTDQpSJ0&#10;YXNjNw7E5yh22vD2HBOMd/fpv+8v17Pt2VmPvnMoIF5EwDQ2TnXYCji8v9w/AvNBopK9Qy3gW3tY&#10;V9dXpSyUu+CbPtehZRSCvpACTAhDwblvjLbSL9ygkW4nN1oZaBxbrkZ5oXDb82UUZdzKDumDkYPe&#10;Gt181ZMVsE8/9uZuOj3vNmkyvh6mbfbZ1kLc3sybJ2BBz+EPhl99UoeKnI5uQuVZL2CVxCmhApZJ&#10;tgJGRB7HGbAjbfKHHHhV8v8dqh8AAAD//wMAUEsBAi0AFAAGAAgAAAAhALaDOJL+AAAA4QEAABMA&#10;AAAAAAAAAAAAAAAAAAAAAFtDb250ZW50X1R5cGVzXS54bWxQSwECLQAUAAYACAAAACEAOP0h/9YA&#10;AACUAQAACwAAAAAAAAAAAAAAAAAvAQAAX3JlbHMvLnJlbHNQSwECLQAUAAYACAAAACEA+1mPXnsC&#10;AAAHBQAADgAAAAAAAAAAAAAAAAAuAgAAZHJzL2Uyb0RvYy54bWxQSwECLQAUAAYACAAAACEAE4mU&#10;zuMAAAALAQAADwAAAAAAAAAAAAAAAADVBAAAZHJzL2Rvd25yZXYueG1sUEsFBgAAAAAEAAQA8wAA&#10;AOUFAAAAAA==&#10;" stroked="f">
                <v:textbox style="mso-fit-shape-to-text:t" inset="0,0,0,0">
                  <w:txbxContent>
                    <w:p w:rsidR="00C06F0E" w:rsidRPr="00A67085" w:rsidRDefault="00C06F0E" w:rsidP="000E69A9">
                      <w:pPr>
                        <w:pStyle w:val="Legenda"/>
                        <w:rPr>
                          <w:rFonts w:ascii="Arial" w:hAnsi="Arial" w:cs="Arial"/>
                          <w:noProof/>
                          <w:color w:val="auto"/>
                        </w:rPr>
                      </w:pPr>
                      <w:bookmarkStart w:id="242" w:name="_Toc355254576"/>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sidR="00501142">
                        <w:rPr>
                          <w:rFonts w:ascii="Arial" w:hAnsi="Arial" w:cs="Arial"/>
                          <w:noProof/>
                          <w:color w:val="auto"/>
                        </w:rPr>
                        <w:t>8</w:t>
                      </w:r>
                      <w:r w:rsidRPr="00A67085">
                        <w:rPr>
                          <w:rFonts w:ascii="Arial" w:hAnsi="Arial" w:cs="Arial"/>
                          <w:color w:val="auto"/>
                        </w:rPr>
                        <w:fldChar w:fldCharType="end"/>
                      </w:r>
                      <w:r w:rsidRPr="00A67085">
                        <w:rPr>
                          <w:rFonts w:ascii="Arial" w:hAnsi="Arial" w:cs="Arial"/>
                          <w:color w:val="auto"/>
                        </w:rPr>
                        <w:t xml:space="preserve"> </w:t>
                      </w:r>
                      <w:r>
                        <w:rPr>
                          <w:rFonts w:ascii="Arial" w:hAnsi="Arial" w:cs="Arial"/>
                          <w:color w:val="auto"/>
                        </w:rPr>
                        <w:t xml:space="preserve">- </w:t>
                      </w:r>
                      <w:r w:rsidRPr="00A67085">
                        <w:rPr>
                          <w:rFonts w:ascii="Arial" w:hAnsi="Arial" w:cs="Arial"/>
                          <w:color w:val="auto"/>
                        </w:rPr>
                        <w:t>Ilustração de um átomo dividido em camadas</w:t>
                      </w:r>
                      <w:bookmarkEnd w:id="242"/>
                    </w:p>
                  </w:txbxContent>
                </v:textbox>
                <w10:wrap type="square"/>
              </v:shape>
            </w:pict>
          </mc:Fallback>
        </mc:AlternateContent>
      </w:r>
      <w:r w:rsidR="00C85CF0" w:rsidRPr="00A67085">
        <w:rPr>
          <w:rFonts w:ascii="Arial" w:hAnsi="Arial" w:cs="Arial"/>
          <w:sz w:val="24"/>
          <w:szCs w:val="24"/>
          <w:lang w:val="pt-PT"/>
        </w:rPr>
        <w:t xml:space="preserve">Os elétrons giram em torno do núcleo em camadas pré-definidas, e utilizamos a Distribuição Eletrônica para que possamos descobrir o número de Elétrons que cada camada possui, e também o número de elétrons que o átomo possui na ultima camada ou o que chamamos de Camada de Valência. </w:t>
      </w:r>
    </w:p>
    <w:p w:rsidR="00C85CF0" w:rsidRPr="00A67085" w:rsidRDefault="00C85CF0" w:rsidP="00213FCC">
      <w:pPr>
        <w:pStyle w:val="ListParagraph"/>
        <w:rPr>
          <w:rFonts w:ascii="Arial" w:hAnsi="Arial" w:cs="Arial"/>
          <w:sz w:val="24"/>
          <w:szCs w:val="24"/>
          <w:lang w:val="pt-PT"/>
        </w:rPr>
      </w:pPr>
    </w:p>
    <w:p w:rsidR="00C85CF0" w:rsidRPr="00A67085" w:rsidRDefault="00C85CF0" w:rsidP="00004144">
      <w:pPr>
        <w:pStyle w:val="NoSpacing"/>
        <w:numPr>
          <w:ilvl w:val="0"/>
          <w:numId w:val="12"/>
        </w:numPr>
        <w:jc w:val="both"/>
        <w:rPr>
          <w:rFonts w:ascii="Arial" w:hAnsi="Arial" w:cs="Arial"/>
          <w:sz w:val="24"/>
          <w:szCs w:val="24"/>
          <w:lang w:val="pt-PT"/>
        </w:rPr>
      </w:pPr>
      <w:r w:rsidRPr="00A67085">
        <w:rPr>
          <w:rFonts w:ascii="Arial" w:hAnsi="Arial" w:cs="Arial"/>
          <w:sz w:val="24"/>
          <w:szCs w:val="24"/>
          <w:lang w:val="pt-PT"/>
        </w:rPr>
        <w:t>Apartir de onde calculamos?</w:t>
      </w: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Um átomo é representado da seguinte forma:</w:t>
      </w:r>
    </w:p>
    <w:p w:rsidR="00C85CF0" w:rsidRPr="00A67085" w:rsidRDefault="00C85CF0" w:rsidP="00004144">
      <w:pPr>
        <w:pStyle w:val="NoSpacing"/>
        <w:ind w:firstLine="360"/>
        <w:jc w:val="both"/>
        <w:rPr>
          <w:rFonts w:ascii="Arial" w:hAnsi="Arial" w:cs="Arial"/>
          <w:sz w:val="24"/>
          <w:szCs w:val="24"/>
          <w:lang w:val="pt-PT"/>
        </w:rPr>
      </w:pPr>
      <w:r w:rsidRPr="00A67085">
        <w:rPr>
          <w:rFonts w:ascii="Arial" w:hAnsi="Arial" w:cs="Arial"/>
          <w:sz w:val="24"/>
          <w:szCs w:val="24"/>
          <w:lang w:val="pt-PT"/>
        </w:rPr>
        <w:t>Onde A é o Elemento;</w:t>
      </w: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X é o Número de Massa;</w:t>
      </w: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Y é o Número Atômico.</w:t>
      </w:r>
    </w:p>
    <w:p w:rsidR="00C85CF0" w:rsidRPr="00A67085" w:rsidRDefault="00C85CF0" w:rsidP="00004144">
      <w:pPr>
        <w:pStyle w:val="NoSpacing"/>
        <w:ind w:left="360"/>
        <w:jc w:val="both"/>
        <w:rPr>
          <w:rFonts w:ascii="Arial" w:hAnsi="Arial" w:cs="Arial"/>
          <w:sz w:val="24"/>
          <w:szCs w:val="24"/>
          <w:lang w:val="pt-PT"/>
        </w:rPr>
      </w:pP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Em um átomo, o número de prótons sempre se iguala ao número de elétrons onde neste caso é representado pelo Y.</w:t>
      </w:r>
    </w:p>
    <w:p w:rsidR="00C85CF0" w:rsidRPr="00A67085" w:rsidRDefault="00C85CF0" w:rsidP="00004144">
      <w:pPr>
        <w:pStyle w:val="NoSpacing"/>
        <w:ind w:left="360"/>
        <w:jc w:val="both"/>
        <w:rPr>
          <w:rFonts w:ascii="Arial" w:hAnsi="Arial" w:cs="Arial"/>
          <w:sz w:val="24"/>
          <w:szCs w:val="24"/>
          <w:lang w:val="pt-PT"/>
        </w:rPr>
      </w:pP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Agora vamos analisar um elemento em questão o Hélio:</w:t>
      </w: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He = Hélio;</w:t>
      </w: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4 = Número de Massa;</w:t>
      </w: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2 = Número Atômico = Prótons = Elétrons.</w:t>
      </w:r>
    </w:p>
    <w:p w:rsidR="00C85CF0" w:rsidRPr="00A67085" w:rsidRDefault="00C85CF0" w:rsidP="00004144">
      <w:pPr>
        <w:pStyle w:val="NoSpacing"/>
        <w:ind w:left="360"/>
        <w:jc w:val="both"/>
        <w:rPr>
          <w:rFonts w:ascii="Arial" w:hAnsi="Arial" w:cs="Arial"/>
          <w:sz w:val="24"/>
          <w:szCs w:val="24"/>
          <w:lang w:val="pt-PT"/>
        </w:rPr>
      </w:pPr>
    </w:p>
    <w:p w:rsidR="00C85CF0" w:rsidRPr="00A67085" w:rsidRDefault="00C85CF0" w:rsidP="00004144">
      <w:pPr>
        <w:pStyle w:val="NoSpacing"/>
        <w:ind w:left="360"/>
        <w:jc w:val="both"/>
        <w:rPr>
          <w:rFonts w:ascii="Arial" w:hAnsi="Arial" w:cs="Arial"/>
          <w:sz w:val="24"/>
          <w:szCs w:val="24"/>
          <w:lang w:val="pt-PT"/>
        </w:rPr>
      </w:pPr>
      <w:r w:rsidRPr="00A67085">
        <w:rPr>
          <w:rFonts w:ascii="Arial" w:hAnsi="Arial" w:cs="Arial"/>
          <w:sz w:val="24"/>
          <w:szCs w:val="24"/>
          <w:lang w:val="pt-PT"/>
        </w:rPr>
        <w:t xml:space="preserve">Então agora sabemos que devemos calcular a partir do valor </w:t>
      </w:r>
      <w:proofErr w:type="gramStart"/>
      <w:r w:rsidRPr="00A67085">
        <w:rPr>
          <w:rFonts w:ascii="Arial" w:hAnsi="Arial" w:cs="Arial"/>
          <w:sz w:val="24"/>
          <w:szCs w:val="24"/>
          <w:lang w:val="pt-PT"/>
        </w:rPr>
        <w:t>2</w:t>
      </w:r>
      <w:proofErr w:type="gramEnd"/>
      <w:r w:rsidRPr="00A67085">
        <w:rPr>
          <w:rFonts w:ascii="Arial" w:hAnsi="Arial" w:cs="Arial"/>
          <w:sz w:val="24"/>
          <w:szCs w:val="24"/>
          <w:lang w:val="pt-PT"/>
        </w:rPr>
        <w:t>.</w:t>
      </w:r>
    </w:p>
    <w:p w:rsidR="00C85CF0" w:rsidRDefault="00C85CF0" w:rsidP="00213FCC">
      <w:pPr>
        <w:rPr>
          <w:rFonts w:ascii="Arial" w:hAnsi="Arial" w:cs="Arial"/>
          <w:sz w:val="24"/>
          <w:szCs w:val="24"/>
          <w:lang w:val="pt-PT"/>
        </w:rPr>
      </w:pPr>
      <w:r>
        <w:rPr>
          <w:rFonts w:ascii="Arial" w:hAnsi="Arial" w:cs="Arial"/>
          <w:sz w:val="24"/>
          <w:szCs w:val="24"/>
          <w:lang w:val="pt-PT"/>
        </w:rPr>
        <w:br w:type="page"/>
      </w:r>
    </w:p>
    <w:p w:rsidR="00C85CF0" w:rsidRPr="00A67085" w:rsidRDefault="00C85CF0" w:rsidP="00213FCC">
      <w:pPr>
        <w:pStyle w:val="NoSpacing"/>
        <w:ind w:left="360"/>
        <w:rPr>
          <w:rFonts w:ascii="Arial" w:hAnsi="Arial" w:cs="Arial"/>
          <w:sz w:val="24"/>
          <w:szCs w:val="24"/>
          <w:lang w:val="pt-PT"/>
        </w:rPr>
      </w:pPr>
    </w:p>
    <w:p w:rsidR="00C85CF0" w:rsidRPr="00A67085" w:rsidRDefault="00C85CF0" w:rsidP="00213FCC">
      <w:pPr>
        <w:pStyle w:val="NoSpacing"/>
        <w:numPr>
          <w:ilvl w:val="0"/>
          <w:numId w:val="12"/>
        </w:numPr>
        <w:rPr>
          <w:rFonts w:ascii="Arial" w:hAnsi="Arial" w:cs="Arial"/>
          <w:sz w:val="24"/>
          <w:szCs w:val="24"/>
        </w:rPr>
      </w:pPr>
      <w:r w:rsidRPr="00A67085">
        <w:rPr>
          <w:rFonts w:ascii="Arial" w:hAnsi="Arial" w:cs="Arial"/>
          <w:sz w:val="24"/>
          <w:szCs w:val="24"/>
        </w:rPr>
        <w:t>A Base para o Calculo.</w:t>
      </w:r>
    </w:p>
    <w:p w:rsidR="00C85CF0" w:rsidRPr="00A67085" w:rsidRDefault="00C85CF0" w:rsidP="00213FCC">
      <w:pPr>
        <w:pStyle w:val="NoSpacing"/>
        <w:ind w:left="708"/>
        <w:rPr>
          <w:rFonts w:ascii="Arial" w:hAnsi="Arial" w:cs="Arial"/>
          <w:sz w:val="24"/>
          <w:szCs w:val="24"/>
        </w:rPr>
      </w:pPr>
    </w:p>
    <w:p w:rsidR="00C85CF0" w:rsidRPr="00A67085" w:rsidRDefault="00C85CF0" w:rsidP="00213FCC">
      <w:pPr>
        <w:pStyle w:val="NoSpacing"/>
        <w:ind w:left="708"/>
        <w:rPr>
          <w:rFonts w:ascii="Arial" w:hAnsi="Arial" w:cs="Arial"/>
          <w:sz w:val="24"/>
          <w:szCs w:val="24"/>
        </w:rPr>
      </w:pPr>
      <w:r w:rsidRPr="00A67085">
        <w:rPr>
          <w:rFonts w:ascii="Arial" w:hAnsi="Arial" w:cs="Arial"/>
          <w:sz w:val="24"/>
          <w:szCs w:val="24"/>
        </w:rPr>
        <w:t>Cada camada comporta um número máximo de elétrons como segue abaixo</w:t>
      </w:r>
    </w:p>
    <w:p w:rsidR="00C85CF0" w:rsidRPr="00A67085" w:rsidRDefault="00C85CF0" w:rsidP="00213FCC">
      <w:pPr>
        <w:pStyle w:val="NoSpacing"/>
        <w:ind w:left="2832" w:firstLine="708"/>
        <w:rPr>
          <w:rFonts w:ascii="Arial" w:hAnsi="Arial" w:cs="Arial"/>
          <w:sz w:val="24"/>
          <w:szCs w:val="24"/>
        </w:rPr>
      </w:pPr>
      <w:r w:rsidRPr="00A67085">
        <w:rPr>
          <w:rFonts w:ascii="Arial" w:hAnsi="Arial" w:cs="Arial"/>
          <w:sz w:val="24"/>
          <w:szCs w:val="24"/>
        </w:rPr>
        <w:t>K</w:t>
      </w:r>
      <w:r w:rsidRPr="00A67085">
        <w:rPr>
          <w:rFonts w:ascii="Arial" w:hAnsi="Arial" w:cs="Arial"/>
          <w:sz w:val="24"/>
          <w:szCs w:val="24"/>
        </w:rPr>
        <w:tab/>
        <w:t>2</w:t>
      </w:r>
    </w:p>
    <w:p w:rsidR="00C85CF0" w:rsidRPr="00A67085" w:rsidRDefault="00C85CF0" w:rsidP="00213FCC">
      <w:pPr>
        <w:pStyle w:val="NoSpacing"/>
        <w:ind w:left="2832" w:firstLine="708"/>
        <w:rPr>
          <w:rFonts w:ascii="Arial" w:hAnsi="Arial" w:cs="Arial"/>
          <w:sz w:val="24"/>
          <w:szCs w:val="24"/>
        </w:rPr>
      </w:pPr>
      <w:r w:rsidRPr="00A67085">
        <w:rPr>
          <w:rFonts w:ascii="Arial" w:hAnsi="Arial" w:cs="Arial"/>
          <w:sz w:val="24"/>
          <w:szCs w:val="24"/>
        </w:rPr>
        <w:t>L</w:t>
      </w:r>
      <w:r w:rsidRPr="00A67085">
        <w:rPr>
          <w:rFonts w:ascii="Arial" w:hAnsi="Arial" w:cs="Arial"/>
          <w:sz w:val="24"/>
          <w:szCs w:val="24"/>
        </w:rPr>
        <w:tab/>
        <w:t>8</w:t>
      </w:r>
    </w:p>
    <w:p w:rsidR="00C85CF0" w:rsidRPr="00A67085" w:rsidRDefault="00C85CF0" w:rsidP="00213FCC">
      <w:pPr>
        <w:pStyle w:val="NoSpacing"/>
        <w:ind w:left="2832" w:firstLine="708"/>
        <w:rPr>
          <w:rFonts w:ascii="Arial" w:hAnsi="Arial" w:cs="Arial"/>
          <w:sz w:val="24"/>
          <w:szCs w:val="24"/>
        </w:rPr>
      </w:pPr>
      <w:r w:rsidRPr="00A67085">
        <w:rPr>
          <w:rFonts w:ascii="Arial" w:hAnsi="Arial" w:cs="Arial"/>
          <w:sz w:val="24"/>
          <w:szCs w:val="24"/>
        </w:rPr>
        <w:t>M</w:t>
      </w:r>
      <w:r w:rsidRPr="00A67085">
        <w:rPr>
          <w:rFonts w:ascii="Arial" w:hAnsi="Arial" w:cs="Arial"/>
          <w:sz w:val="24"/>
          <w:szCs w:val="24"/>
        </w:rPr>
        <w:tab/>
        <w:t>18</w:t>
      </w:r>
    </w:p>
    <w:p w:rsidR="00C85CF0" w:rsidRPr="00A67085" w:rsidRDefault="00C85CF0" w:rsidP="00213FCC">
      <w:pPr>
        <w:pStyle w:val="NoSpacing"/>
        <w:ind w:left="2832" w:firstLine="708"/>
        <w:rPr>
          <w:rFonts w:ascii="Arial" w:hAnsi="Arial" w:cs="Arial"/>
          <w:sz w:val="24"/>
          <w:szCs w:val="24"/>
        </w:rPr>
      </w:pPr>
      <w:r w:rsidRPr="00A67085">
        <w:rPr>
          <w:rFonts w:ascii="Arial" w:hAnsi="Arial" w:cs="Arial"/>
          <w:sz w:val="24"/>
          <w:szCs w:val="24"/>
        </w:rPr>
        <w:t>N</w:t>
      </w:r>
      <w:r w:rsidRPr="00A67085">
        <w:rPr>
          <w:rFonts w:ascii="Arial" w:hAnsi="Arial" w:cs="Arial"/>
          <w:sz w:val="24"/>
          <w:szCs w:val="24"/>
        </w:rPr>
        <w:tab/>
        <w:t>32</w:t>
      </w:r>
    </w:p>
    <w:p w:rsidR="00C85CF0" w:rsidRPr="00A67085" w:rsidRDefault="00C85CF0" w:rsidP="00213FCC">
      <w:pPr>
        <w:pStyle w:val="NoSpacing"/>
        <w:ind w:left="2832" w:firstLine="708"/>
        <w:rPr>
          <w:rFonts w:ascii="Arial" w:hAnsi="Arial" w:cs="Arial"/>
          <w:sz w:val="24"/>
          <w:szCs w:val="24"/>
        </w:rPr>
      </w:pPr>
      <w:r w:rsidRPr="00A67085">
        <w:rPr>
          <w:rFonts w:ascii="Arial" w:hAnsi="Arial" w:cs="Arial"/>
          <w:sz w:val="24"/>
          <w:szCs w:val="24"/>
        </w:rPr>
        <w:t>O</w:t>
      </w:r>
      <w:r w:rsidRPr="00A67085">
        <w:rPr>
          <w:rFonts w:ascii="Arial" w:hAnsi="Arial" w:cs="Arial"/>
          <w:sz w:val="24"/>
          <w:szCs w:val="24"/>
        </w:rPr>
        <w:tab/>
        <w:t>32</w:t>
      </w:r>
    </w:p>
    <w:p w:rsidR="00C85CF0" w:rsidRPr="00A67085" w:rsidRDefault="00C85CF0" w:rsidP="00213FCC">
      <w:pPr>
        <w:pStyle w:val="NoSpacing"/>
        <w:ind w:left="2832" w:firstLine="708"/>
        <w:rPr>
          <w:rFonts w:ascii="Arial" w:hAnsi="Arial" w:cs="Arial"/>
          <w:sz w:val="24"/>
          <w:szCs w:val="24"/>
        </w:rPr>
      </w:pPr>
      <w:r w:rsidRPr="00A67085">
        <w:rPr>
          <w:rFonts w:ascii="Arial" w:hAnsi="Arial" w:cs="Arial"/>
          <w:sz w:val="24"/>
          <w:szCs w:val="24"/>
        </w:rPr>
        <w:t>P</w:t>
      </w:r>
      <w:r w:rsidRPr="00A67085">
        <w:rPr>
          <w:rFonts w:ascii="Arial" w:hAnsi="Arial" w:cs="Arial"/>
          <w:sz w:val="24"/>
          <w:szCs w:val="24"/>
        </w:rPr>
        <w:tab/>
        <w:t>18</w:t>
      </w:r>
    </w:p>
    <w:p w:rsidR="00C85CF0" w:rsidRPr="00A67085" w:rsidRDefault="00C85CF0" w:rsidP="00213FCC">
      <w:pPr>
        <w:pStyle w:val="NoSpacing"/>
        <w:ind w:left="2832" w:firstLine="708"/>
        <w:rPr>
          <w:rFonts w:ascii="Arial" w:hAnsi="Arial" w:cs="Arial"/>
          <w:sz w:val="24"/>
          <w:szCs w:val="24"/>
        </w:rPr>
      </w:pPr>
      <w:r w:rsidRPr="00A67085">
        <w:rPr>
          <w:rFonts w:ascii="Arial" w:hAnsi="Arial" w:cs="Arial"/>
          <w:sz w:val="24"/>
          <w:szCs w:val="24"/>
        </w:rPr>
        <w:t>Q</w:t>
      </w:r>
      <w:r w:rsidRPr="00A67085">
        <w:rPr>
          <w:rFonts w:ascii="Arial" w:hAnsi="Arial" w:cs="Arial"/>
          <w:sz w:val="24"/>
          <w:szCs w:val="24"/>
        </w:rPr>
        <w:tab/>
        <w:t>8</w:t>
      </w:r>
    </w:p>
    <w:p w:rsidR="00C85CF0" w:rsidRPr="00A67085" w:rsidRDefault="00C85CF0" w:rsidP="00213FCC">
      <w:pPr>
        <w:pStyle w:val="NoSpacing"/>
        <w:ind w:left="708"/>
        <w:rPr>
          <w:rFonts w:ascii="Arial" w:hAnsi="Arial" w:cs="Arial"/>
          <w:sz w:val="24"/>
          <w:szCs w:val="24"/>
        </w:rPr>
      </w:pPr>
      <w:r w:rsidRPr="00A67085">
        <w:rPr>
          <w:rFonts w:ascii="Arial" w:hAnsi="Arial" w:cs="Arial"/>
          <w:sz w:val="24"/>
          <w:szCs w:val="24"/>
        </w:rPr>
        <w:tab/>
      </w:r>
    </w:p>
    <w:p w:rsidR="00C85CF0" w:rsidRPr="00A67085" w:rsidRDefault="00C85CF0" w:rsidP="00213FCC">
      <w:pPr>
        <w:pStyle w:val="NoSpacing"/>
        <w:ind w:left="708"/>
        <w:rPr>
          <w:rFonts w:ascii="Arial" w:hAnsi="Arial" w:cs="Arial"/>
          <w:sz w:val="24"/>
          <w:szCs w:val="24"/>
        </w:rPr>
      </w:pPr>
      <w:proofErr w:type="spellStart"/>
      <w:r w:rsidRPr="00004144">
        <w:rPr>
          <w:rFonts w:ascii="Arial" w:hAnsi="Arial" w:cs="Arial"/>
          <w:sz w:val="24"/>
          <w:szCs w:val="24"/>
          <w:u w:val="single"/>
        </w:rPr>
        <w:t>Linnus</w:t>
      </w:r>
      <w:proofErr w:type="spellEnd"/>
      <w:r w:rsidRPr="00004144">
        <w:rPr>
          <w:rFonts w:ascii="Arial" w:hAnsi="Arial" w:cs="Arial"/>
          <w:sz w:val="24"/>
          <w:szCs w:val="24"/>
          <w:u w:val="single"/>
        </w:rPr>
        <w:t xml:space="preserve"> Pauling</w:t>
      </w:r>
      <w:r w:rsidRPr="00A67085">
        <w:rPr>
          <w:rFonts w:ascii="Arial" w:hAnsi="Arial" w:cs="Arial"/>
          <w:sz w:val="24"/>
          <w:szCs w:val="24"/>
        </w:rPr>
        <w:t xml:space="preserve"> apresentou as subcamadas que também tem o seu número máximo de elétrons como abaixo: </w:t>
      </w:r>
    </w:p>
    <w:tbl>
      <w:tblPr>
        <w:tblW w:w="0" w:type="auto"/>
        <w:jc w:val="center"/>
        <w:tblLook w:val="00A0" w:firstRow="1" w:lastRow="0" w:firstColumn="1" w:lastColumn="0" w:noHBand="0" w:noVBand="0"/>
      </w:tblPr>
      <w:tblGrid>
        <w:gridCol w:w="2565"/>
        <w:gridCol w:w="2566"/>
        <w:gridCol w:w="2566"/>
      </w:tblGrid>
      <w:tr w:rsidR="00C85CF0" w:rsidRPr="00520BBC">
        <w:trPr>
          <w:trHeight w:val="260"/>
          <w:jc w:val="center"/>
        </w:trPr>
        <w:tc>
          <w:tcPr>
            <w:tcW w:w="2565" w:type="dxa"/>
          </w:tcPr>
          <w:p w:rsidR="00C85CF0" w:rsidRPr="00520BBC" w:rsidRDefault="00C85CF0" w:rsidP="00520BBC">
            <w:pPr>
              <w:pStyle w:val="NoSpacing"/>
              <w:jc w:val="center"/>
              <w:rPr>
                <w:rFonts w:ascii="Arial" w:hAnsi="Arial" w:cs="Arial"/>
                <w:sz w:val="24"/>
                <w:szCs w:val="24"/>
              </w:rPr>
            </w:pPr>
            <w:proofErr w:type="spellStart"/>
            <w:r w:rsidRPr="00520BBC">
              <w:rPr>
                <w:rFonts w:ascii="Arial" w:hAnsi="Arial" w:cs="Arial"/>
                <w:sz w:val="24"/>
                <w:szCs w:val="24"/>
              </w:rPr>
              <w:t>Subnivel</w:t>
            </w:r>
            <w:proofErr w:type="spellEnd"/>
          </w:p>
        </w:tc>
        <w:tc>
          <w:tcPr>
            <w:tcW w:w="2566" w:type="dxa"/>
          </w:tcPr>
          <w:p w:rsidR="00C85CF0" w:rsidRPr="00520BBC" w:rsidRDefault="00C85CF0" w:rsidP="00520BBC">
            <w:pPr>
              <w:pStyle w:val="NoSpacing"/>
              <w:jc w:val="center"/>
              <w:rPr>
                <w:rFonts w:ascii="Arial" w:hAnsi="Arial" w:cs="Arial"/>
                <w:sz w:val="24"/>
                <w:szCs w:val="24"/>
              </w:rPr>
            </w:pPr>
            <w:r w:rsidRPr="00520BBC">
              <w:rPr>
                <w:rFonts w:ascii="Arial" w:hAnsi="Arial" w:cs="Arial"/>
                <w:sz w:val="24"/>
                <w:szCs w:val="24"/>
              </w:rPr>
              <w:t xml:space="preserve">Num. Máximo de </w:t>
            </w:r>
            <w:proofErr w:type="gramStart"/>
            <w:r w:rsidRPr="00520BBC">
              <w:rPr>
                <w:rFonts w:ascii="Arial" w:hAnsi="Arial" w:cs="Arial"/>
                <w:sz w:val="24"/>
                <w:szCs w:val="24"/>
              </w:rPr>
              <w:t>Elétrons</w:t>
            </w:r>
            <w:proofErr w:type="gramEnd"/>
          </w:p>
        </w:tc>
        <w:tc>
          <w:tcPr>
            <w:tcW w:w="2566" w:type="dxa"/>
          </w:tcPr>
          <w:p w:rsidR="00C85CF0" w:rsidRPr="00520BBC" w:rsidRDefault="00C85CF0" w:rsidP="00520BBC">
            <w:pPr>
              <w:pStyle w:val="NoSpacing"/>
              <w:jc w:val="center"/>
              <w:rPr>
                <w:rFonts w:ascii="Arial" w:hAnsi="Arial" w:cs="Arial"/>
                <w:sz w:val="24"/>
                <w:szCs w:val="24"/>
              </w:rPr>
            </w:pPr>
            <w:r w:rsidRPr="00520BBC">
              <w:rPr>
                <w:rFonts w:ascii="Arial" w:hAnsi="Arial" w:cs="Arial"/>
                <w:sz w:val="24"/>
                <w:szCs w:val="24"/>
              </w:rPr>
              <w:t>Nomenclatura</w:t>
            </w:r>
          </w:p>
        </w:tc>
      </w:tr>
      <w:tr w:rsidR="00C85CF0" w:rsidRPr="00520BBC">
        <w:trPr>
          <w:trHeight w:val="278"/>
          <w:jc w:val="center"/>
        </w:trPr>
        <w:tc>
          <w:tcPr>
            <w:tcW w:w="2565" w:type="dxa"/>
          </w:tcPr>
          <w:p w:rsidR="00C85CF0" w:rsidRPr="00520BBC" w:rsidRDefault="00C85CF0" w:rsidP="00520BBC">
            <w:pPr>
              <w:pStyle w:val="NoSpacing"/>
              <w:jc w:val="center"/>
              <w:rPr>
                <w:rFonts w:ascii="Arial" w:hAnsi="Arial" w:cs="Arial"/>
                <w:sz w:val="24"/>
                <w:szCs w:val="24"/>
              </w:rPr>
            </w:pPr>
            <w:r w:rsidRPr="00520BBC">
              <w:rPr>
                <w:rFonts w:ascii="Arial" w:hAnsi="Arial" w:cs="Arial"/>
                <w:sz w:val="24"/>
                <w:szCs w:val="24"/>
              </w:rPr>
              <w:t>s</w:t>
            </w:r>
          </w:p>
        </w:tc>
        <w:tc>
          <w:tcPr>
            <w:tcW w:w="2566" w:type="dxa"/>
          </w:tcPr>
          <w:p w:rsidR="00C85CF0" w:rsidRPr="00520BBC" w:rsidRDefault="00C85CF0" w:rsidP="00520BBC">
            <w:pPr>
              <w:pStyle w:val="NoSpacing"/>
              <w:jc w:val="center"/>
              <w:rPr>
                <w:rFonts w:ascii="Arial" w:hAnsi="Arial" w:cs="Arial"/>
                <w:sz w:val="24"/>
                <w:szCs w:val="24"/>
              </w:rPr>
            </w:pPr>
            <w:proofErr w:type="gramStart"/>
            <w:r w:rsidRPr="00520BBC">
              <w:rPr>
                <w:rFonts w:ascii="Arial" w:hAnsi="Arial" w:cs="Arial"/>
                <w:sz w:val="24"/>
                <w:szCs w:val="24"/>
              </w:rPr>
              <w:t>2</w:t>
            </w:r>
            <w:proofErr w:type="gramEnd"/>
          </w:p>
        </w:tc>
        <w:tc>
          <w:tcPr>
            <w:tcW w:w="2566" w:type="dxa"/>
          </w:tcPr>
          <w:p w:rsidR="00C85CF0" w:rsidRPr="00520BBC" w:rsidRDefault="00C85CF0" w:rsidP="00520BBC">
            <w:pPr>
              <w:pStyle w:val="NoSpacing"/>
              <w:jc w:val="center"/>
              <w:rPr>
                <w:rFonts w:ascii="Arial" w:hAnsi="Arial" w:cs="Arial"/>
                <w:sz w:val="24"/>
                <w:szCs w:val="24"/>
              </w:rPr>
            </w:pPr>
            <w:proofErr w:type="gramStart"/>
            <w:r w:rsidRPr="00520BBC">
              <w:rPr>
                <w:rFonts w:ascii="Arial" w:hAnsi="Arial" w:cs="Arial"/>
                <w:sz w:val="24"/>
                <w:szCs w:val="24"/>
              </w:rPr>
              <w:t>s2</w:t>
            </w:r>
            <w:proofErr w:type="gramEnd"/>
          </w:p>
        </w:tc>
      </w:tr>
      <w:tr w:rsidR="00C85CF0" w:rsidRPr="00520BBC">
        <w:trPr>
          <w:trHeight w:val="278"/>
          <w:jc w:val="center"/>
        </w:trPr>
        <w:tc>
          <w:tcPr>
            <w:tcW w:w="2565" w:type="dxa"/>
          </w:tcPr>
          <w:p w:rsidR="00C85CF0" w:rsidRPr="00520BBC" w:rsidRDefault="00C85CF0" w:rsidP="00520BBC">
            <w:pPr>
              <w:pStyle w:val="NoSpacing"/>
              <w:jc w:val="center"/>
              <w:rPr>
                <w:rFonts w:ascii="Arial" w:hAnsi="Arial" w:cs="Arial"/>
                <w:sz w:val="24"/>
                <w:szCs w:val="24"/>
              </w:rPr>
            </w:pPr>
            <w:r w:rsidRPr="00520BBC">
              <w:rPr>
                <w:rFonts w:ascii="Arial" w:hAnsi="Arial" w:cs="Arial"/>
                <w:sz w:val="24"/>
                <w:szCs w:val="24"/>
              </w:rPr>
              <w:t>p</w:t>
            </w:r>
          </w:p>
        </w:tc>
        <w:tc>
          <w:tcPr>
            <w:tcW w:w="2566" w:type="dxa"/>
          </w:tcPr>
          <w:p w:rsidR="00C85CF0" w:rsidRPr="00520BBC" w:rsidRDefault="00C85CF0" w:rsidP="00520BBC">
            <w:pPr>
              <w:pStyle w:val="NoSpacing"/>
              <w:jc w:val="center"/>
              <w:rPr>
                <w:rFonts w:ascii="Arial" w:hAnsi="Arial" w:cs="Arial"/>
                <w:sz w:val="24"/>
                <w:szCs w:val="24"/>
              </w:rPr>
            </w:pPr>
            <w:proofErr w:type="gramStart"/>
            <w:r w:rsidRPr="00520BBC">
              <w:rPr>
                <w:rFonts w:ascii="Arial" w:hAnsi="Arial" w:cs="Arial"/>
                <w:sz w:val="24"/>
                <w:szCs w:val="24"/>
              </w:rPr>
              <w:t>6</w:t>
            </w:r>
            <w:proofErr w:type="gramEnd"/>
          </w:p>
        </w:tc>
        <w:tc>
          <w:tcPr>
            <w:tcW w:w="2566" w:type="dxa"/>
          </w:tcPr>
          <w:p w:rsidR="00C85CF0" w:rsidRPr="00520BBC" w:rsidRDefault="00C85CF0" w:rsidP="00520BBC">
            <w:pPr>
              <w:pStyle w:val="NoSpacing"/>
              <w:jc w:val="center"/>
              <w:rPr>
                <w:rFonts w:ascii="Arial" w:hAnsi="Arial" w:cs="Arial"/>
                <w:sz w:val="24"/>
                <w:szCs w:val="24"/>
              </w:rPr>
            </w:pPr>
            <w:proofErr w:type="gramStart"/>
            <w:r w:rsidRPr="00520BBC">
              <w:rPr>
                <w:rFonts w:ascii="Arial" w:hAnsi="Arial" w:cs="Arial"/>
                <w:sz w:val="24"/>
                <w:szCs w:val="24"/>
              </w:rPr>
              <w:t>p6</w:t>
            </w:r>
            <w:proofErr w:type="gramEnd"/>
          </w:p>
        </w:tc>
      </w:tr>
      <w:tr w:rsidR="00C85CF0" w:rsidRPr="00520BBC">
        <w:trPr>
          <w:trHeight w:val="260"/>
          <w:jc w:val="center"/>
        </w:trPr>
        <w:tc>
          <w:tcPr>
            <w:tcW w:w="2565" w:type="dxa"/>
          </w:tcPr>
          <w:p w:rsidR="00C85CF0" w:rsidRPr="00520BBC" w:rsidRDefault="00C85CF0" w:rsidP="00520BBC">
            <w:pPr>
              <w:pStyle w:val="NoSpacing"/>
              <w:jc w:val="center"/>
              <w:rPr>
                <w:rFonts w:ascii="Arial" w:hAnsi="Arial" w:cs="Arial"/>
                <w:sz w:val="24"/>
                <w:szCs w:val="24"/>
              </w:rPr>
            </w:pPr>
            <w:r w:rsidRPr="00520BBC">
              <w:rPr>
                <w:rFonts w:ascii="Arial" w:hAnsi="Arial" w:cs="Arial"/>
                <w:sz w:val="24"/>
                <w:szCs w:val="24"/>
              </w:rPr>
              <w:t>d</w:t>
            </w:r>
          </w:p>
        </w:tc>
        <w:tc>
          <w:tcPr>
            <w:tcW w:w="2566" w:type="dxa"/>
          </w:tcPr>
          <w:p w:rsidR="00C85CF0" w:rsidRPr="00520BBC" w:rsidRDefault="00C85CF0" w:rsidP="00520BBC">
            <w:pPr>
              <w:pStyle w:val="NoSpacing"/>
              <w:jc w:val="center"/>
              <w:rPr>
                <w:rFonts w:ascii="Arial" w:hAnsi="Arial" w:cs="Arial"/>
                <w:sz w:val="24"/>
                <w:szCs w:val="24"/>
              </w:rPr>
            </w:pPr>
            <w:r w:rsidRPr="00520BBC">
              <w:rPr>
                <w:rFonts w:ascii="Arial" w:hAnsi="Arial" w:cs="Arial"/>
                <w:sz w:val="24"/>
                <w:szCs w:val="24"/>
              </w:rPr>
              <w:t>10</w:t>
            </w:r>
          </w:p>
        </w:tc>
        <w:tc>
          <w:tcPr>
            <w:tcW w:w="2566" w:type="dxa"/>
          </w:tcPr>
          <w:p w:rsidR="00C85CF0" w:rsidRPr="00520BBC" w:rsidRDefault="00C85CF0" w:rsidP="00520BBC">
            <w:pPr>
              <w:pStyle w:val="NoSpacing"/>
              <w:jc w:val="center"/>
              <w:rPr>
                <w:rFonts w:ascii="Arial" w:hAnsi="Arial" w:cs="Arial"/>
                <w:sz w:val="24"/>
                <w:szCs w:val="24"/>
              </w:rPr>
            </w:pPr>
            <w:proofErr w:type="gramStart"/>
            <w:r w:rsidRPr="00520BBC">
              <w:rPr>
                <w:rFonts w:ascii="Arial" w:hAnsi="Arial" w:cs="Arial"/>
                <w:sz w:val="24"/>
                <w:szCs w:val="24"/>
              </w:rPr>
              <w:t>d10</w:t>
            </w:r>
            <w:proofErr w:type="gramEnd"/>
          </w:p>
        </w:tc>
      </w:tr>
      <w:tr w:rsidR="00C85CF0" w:rsidRPr="00520BBC">
        <w:trPr>
          <w:trHeight w:val="278"/>
          <w:jc w:val="center"/>
        </w:trPr>
        <w:tc>
          <w:tcPr>
            <w:tcW w:w="2565" w:type="dxa"/>
          </w:tcPr>
          <w:p w:rsidR="00C85CF0" w:rsidRPr="00520BBC" w:rsidRDefault="00C85CF0" w:rsidP="00520BBC">
            <w:pPr>
              <w:pStyle w:val="NoSpacing"/>
              <w:jc w:val="center"/>
              <w:rPr>
                <w:rFonts w:ascii="Arial" w:hAnsi="Arial" w:cs="Arial"/>
                <w:sz w:val="24"/>
                <w:szCs w:val="24"/>
              </w:rPr>
            </w:pPr>
            <w:r w:rsidRPr="00520BBC">
              <w:rPr>
                <w:rFonts w:ascii="Arial" w:hAnsi="Arial" w:cs="Arial"/>
                <w:sz w:val="24"/>
                <w:szCs w:val="24"/>
              </w:rPr>
              <w:t>f</w:t>
            </w:r>
          </w:p>
        </w:tc>
        <w:tc>
          <w:tcPr>
            <w:tcW w:w="2566" w:type="dxa"/>
          </w:tcPr>
          <w:p w:rsidR="00C85CF0" w:rsidRPr="00520BBC" w:rsidRDefault="00C85CF0" w:rsidP="00520BBC">
            <w:pPr>
              <w:pStyle w:val="NoSpacing"/>
              <w:jc w:val="center"/>
              <w:rPr>
                <w:rFonts w:ascii="Arial" w:hAnsi="Arial" w:cs="Arial"/>
                <w:sz w:val="24"/>
                <w:szCs w:val="24"/>
              </w:rPr>
            </w:pPr>
            <w:r w:rsidRPr="00520BBC">
              <w:rPr>
                <w:rFonts w:ascii="Arial" w:hAnsi="Arial" w:cs="Arial"/>
                <w:sz w:val="24"/>
                <w:szCs w:val="24"/>
              </w:rPr>
              <w:t>14</w:t>
            </w:r>
          </w:p>
        </w:tc>
        <w:tc>
          <w:tcPr>
            <w:tcW w:w="2566" w:type="dxa"/>
          </w:tcPr>
          <w:p w:rsidR="00C85CF0" w:rsidRPr="00520BBC" w:rsidRDefault="00C85CF0" w:rsidP="00520BBC">
            <w:pPr>
              <w:pStyle w:val="NoSpacing"/>
              <w:jc w:val="center"/>
              <w:rPr>
                <w:rFonts w:ascii="Arial" w:hAnsi="Arial" w:cs="Arial"/>
                <w:sz w:val="24"/>
                <w:szCs w:val="24"/>
              </w:rPr>
            </w:pPr>
            <w:proofErr w:type="gramStart"/>
            <w:r w:rsidRPr="00520BBC">
              <w:rPr>
                <w:rFonts w:ascii="Arial" w:hAnsi="Arial" w:cs="Arial"/>
                <w:sz w:val="24"/>
                <w:szCs w:val="24"/>
              </w:rPr>
              <w:t>f14</w:t>
            </w:r>
            <w:proofErr w:type="gramEnd"/>
          </w:p>
        </w:tc>
      </w:tr>
    </w:tbl>
    <w:p w:rsidR="00C85CF0" w:rsidRPr="00A67085" w:rsidRDefault="00C85CF0" w:rsidP="00213FCC">
      <w:pPr>
        <w:pStyle w:val="NoSpacing"/>
        <w:rPr>
          <w:rFonts w:ascii="Arial" w:hAnsi="Arial" w:cs="Arial"/>
          <w:sz w:val="24"/>
          <w:szCs w:val="24"/>
        </w:rPr>
      </w:pPr>
    </w:p>
    <w:p w:rsidR="00C85CF0" w:rsidRDefault="00C85CF0" w:rsidP="00213FCC">
      <w:pPr>
        <w:pStyle w:val="NoSpacing"/>
        <w:ind w:left="708"/>
        <w:rPr>
          <w:rFonts w:ascii="Arial" w:hAnsi="Arial" w:cs="Arial"/>
          <w:sz w:val="24"/>
          <w:szCs w:val="24"/>
        </w:rPr>
      </w:pPr>
      <w:r w:rsidRPr="00A67085">
        <w:rPr>
          <w:rFonts w:ascii="Arial" w:hAnsi="Arial" w:cs="Arial"/>
          <w:sz w:val="24"/>
          <w:szCs w:val="24"/>
        </w:rPr>
        <w:t xml:space="preserve">Depois de </w:t>
      </w:r>
      <w:r w:rsidR="00380C79">
        <w:rPr>
          <w:rFonts w:ascii="Arial" w:hAnsi="Arial" w:cs="Arial"/>
          <w:sz w:val="24"/>
          <w:szCs w:val="24"/>
        </w:rPr>
        <w:t>a</w:t>
      </w:r>
      <w:r w:rsidRPr="00A67085">
        <w:rPr>
          <w:rFonts w:ascii="Arial" w:hAnsi="Arial" w:cs="Arial"/>
          <w:sz w:val="24"/>
          <w:szCs w:val="24"/>
        </w:rPr>
        <w:t xml:space="preserve">presentar estes dois conceitos básicos, </w:t>
      </w:r>
      <w:proofErr w:type="spellStart"/>
      <w:r w:rsidRPr="00A67085">
        <w:rPr>
          <w:rFonts w:ascii="Arial" w:hAnsi="Arial" w:cs="Arial"/>
          <w:sz w:val="24"/>
          <w:szCs w:val="24"/>
        </w:rPr>
        <w:t>Linnus</w:t>
      </w:r>
      <w:proofErr w:type="spellEnd"/>
      <w:r w:rsidRPr="00A67085">
        <w:rPr>
          <w:rFonts w:ascii="Arial" w:hAnsi="Arial" w:cs="Arial"/>
          <w:sz w:val="24"/>
          <w:szCs w:val="24"/>
        </w:rPr>
        <w:t xml:space="preserve"> os uniu para que pudesse fazer uma forma simples e fácil de descobrir este</w:t>
      </w:r>
      <w:r w:rsidR="00004144">
        <w:rPr>
          <w:rFonts w:ascii="Arial" w:hAnsi="Arial" w:cs="Arial"/>
          <w:sz w:val="24"/>
          <w:szCs w:val="24"/>
        </w:rPr>
        <w:t>s elétrons na camada</w:t>
      </w:r>
      <w:r w:rsidR="00380C79">
        <w:rPr>
          <w:rFonts w:ascii="Arial" w:hAnsi="Arial" w:cs="Arial"/>
          <w:sz w:val="24"/>
          <w:szCs w:val="24"/>
        </w:rPr>
        <w:t>.</w:t>
      </w:r>
      <w:r w:rsidR="00004144">
        <w:rPr>
          <w:rFonts w:ascii="Arial" w:hAnsi="Arial" w:cs="Arial"/>
          <w:sz w:val="24"/>
          <w:szCs w:val="24"/>
        </w:rPr>
        <w:t xml:space="preserve"> </w:t>
      </w:r>
      <w:r w:rsidR="00380C79">
        <w:rPr>
          <w:rFonts w:ascii="Arial" w:hAnsi="Arial" w:cs="Arial"/>
          <w:sz w:val="24"/>
          <w:szCs w:val="24"/>
        </w:rPr>
        <w:t>E</w:t>
      </w:r>
      <w:r w:rsidR="00004144">
        <w:rPr>
          <w:rFonts w:ascii="Arial" w:hAnsi="Arial" w:cs="Arial"/>
          <w:sz w:val="24"/>
          <w:szCs w:val="24"/>
        </w:rPr>
        <w:t xml:space="preserve">sta foi </w:t>
      </w:r>
      <w:proofErr w:type="gramStart"/>
      <w:r w:rsidR="00004144">
        <w:rPr>
          <w:rFonts w:ascii="Arial" w:hAnsi="Arial" w:cs="Arial"/>
          <w:sz w:val="24"/>
          <w:szCs w:val="24"/>
        </w:rPr>
        <w:t>a</w:t>
      </w:r>
      <w:proofErr w:type="gramEnd"/>
      <w:r w:rsidRPr="00A67085">
        <w:rPr>
          <w:rFonts w:ascii="Arial" w:hAnsi="Arial" w:cs="Arial"/>
          <w:sz w:val="24"/>
          <w:szCs w:val="24"/>
        </w:rPr>
        <w:t xml:space="preserve"> distribuição ele</w:t>
      </w:r>
      <w:r w:rsidR="00380C79">
        <w:rPr>
          <w:rFonts w:ascii="Arial" w:hAnsi="Arial" w:cs="Arial"/>
          <w:sz w:val="24"/>
          <w:szCs w:val="24"/>
        </w:rPr>
        <w:t>trônica a partir deste diagrama:</w:t>
      </w:r>
    </w:p>
    <w:p w:rsidR="00380C79" w:rsidRDefault="00380C79" w:rsidP="00380C79">
      <w:pPr>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14:anchorId="7D612829" wp14:editId="134EB8D3">
                <wp:simplePos x="0" y="0"/>
                <wp:positionH relativeFrom="column">
                  <wp:posOffset>377190</wp:posOffset>
                </wp:positionH>
                <wp:positionV relativeFrom="paragraph">
                  <wp:posOffset>2585720</wp:posOffset>
                </wp:positionV>
                <wp:extent cx="5181600" cy="258445"/>
                <wp:effectExtent l="0" t="0" r="0" b="8255"/>
                <wp:wrapSquare wrapText="bothSides"/>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F0E" w:rsidRPr="00A67085" w:rsidRDefault="00C06F0E" w:rsidP="00A67085">
                            <w:pPr>
                              <w:pStyle w:val="Legenda"/>
                              <w:rPr>
                                <w:rFonts w:ascii="Arial" w:hAnsi="Arial" w:cs="Arial"/>
                                <w:noProof/>
                                <w:color w:val="auto"/>
                                <w:sz w:val="24"/>
                                <w:szCs w:val="24"/>
                              </w:rPr>
                            </w:pPr>
                            <w:bookmarkStart w:id="243" w:name="_Toc355254577"/>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sidR="00501142">
                              <w:rPr>
                                <w:rFonts w:ascii="Arial" w:hAnsi="Arial" w:cs="Arial"/>
                                <w:noProof/>
                                <w:color w:val="auto"/>
                              </w:rPr>
                              <w:t>9</w:t>
                            </w:r>
                            <w:r w:rsidRPr="00A67085">
                              <w:rPr>
                                <w:rFonts w:ascii="Arial" w:hAnsi="Arial" w:cs="Arial"/>
                                <w:color w:val="auto"/>
                              </w:rPr>
                              <w:fldChar w:fldCharType="end"/>
                            </w:r>
                            <w:r w:rsidRPr="00A67085">
                              <w:rPr>
                                <w:rFonts w:ascii="Arial" w:hAnsi="Arial" w:cs="Arial"/>
                                <w:color w:val="auto"/>
                              </w:rPr>
                              <w:t xml:space="preserve"> - Diagrama de </w:t>
                            </w:r>
                            <w:proofErr w:type="spellStart"/>
                            <w:r w:rsidRPr="00A67085">
                              <w:rPr>
                                <w:rFonts w:ascii="Arial" w:hAnsi="Arial" w:cs="Arial"/>
                                <w:color w:val="auto"/>
                              </w:rPr>
                              <w:t>Linnus</w:t>
                            </w:r>
                            <w:proofErr w:type="spellEnd"/>
                            <w:r w:rsidRPr="00A67085">
                              <w:rPr>
                                <w:rFonts w:ascii="Arial" w:hAnsi="Arial" w:cs="Arial"/>
                                <w:color w:val="auto"/>
                              </w:rPr>
                              <w:t xml:space="preserve"> Pauling</w:t>
                            </w:r>
                            <w:bookmarkEnd w:id="2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29.7pt;margin-top:203.6pt;width:408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31fAIAAAc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Clw&#10;9wojSTrg6J4NDm3UgBa+PL22BXjdafBzAyyDa0jV6ltVf7ZIqm1L5J5dG6P6lhEK4SX+ZPTk6Ihj&#10;Pciuf6coXEMOTgWgoTGdrx1UAwE60PRwpsaHUsPiPFkmixi2athL58ssm4crSDGd1sa6N0x1yBsl&#10;NkB9QCfHW+t8NKSYXPxlVglOKy5EmJj9bisMOhKQSRW+E/ozNyG9s1T+2Ig4rkCQcIff8+EG2r/l&#10;SZrFmzSfVYvl5Syrsvksv4yXszjJN/kizvLspvruA0yyouWUMnnLJZskmGR/R/GpGUbxBBGivsT5&#10;PJ2PFP0xyTh8v0uy4w46UvCuxMuzEyk8sa8lhbRJ4QgXox09Dz9UGWow/UNVggw886MG3LAbguBS&#10;f7uXyE7RB9CFUUAbMAyvCRitMl8x6qEzS2y/HIhhGIm3ErTl23gyzGTsJoPIGo6W2GE0mls3tvtB&#10;G75vAXlS7zXor+JBGo9RnFQL3RZyOL0Mvp2fzoPX4/u1/gEAAP//AwBQSwMEFAAGAAgAAAAhAFQq&#10;OjXhAAAACgEAAA8AAABkcnMvZG93bnJldi54bWxMj7FOwzAQhnck3sE6JBZEHUratCFOVVUw0KUi&#10;7dLNja9xILYj22nD23NMMN5/n/77rliNpmMX9KF1VsDTJAGGtnaqtY2Aw/7tcQEsRGmV7JxFAd8Y&#10;YFXe3hQyV+5qP/BSxYZRiQ25FKBj7HPOQ63RyDBxPVranZ03MtLoG668vFK56fg0SebcyNbSBS17&#10;3Gisv6rBCNilx51+GM6v23X67N8Pw2b+2VRC3N+N6xdgEcf4B8OvPqlDSU4nN1gVWCdgtkyJFJAm&#10;2RQYAYtsRsmJkjRbAi8L/v+F8gcAAP//AwBQSwECLQAUAAYACAAAACEAtoM4kv4AAADhAQAAEwAA&#10;AAAAAAAAAAAAAAAAAAAAW0NvbnRlbnRfVHlwZXNdLnhtbFBLAQItABQABgAIAAAAIQA4/SH/1gAA&#10;AJQBAAALAAAAAAAAAAAAAAAAAC8BAABfcmVscy8ucmVsc1BLAQItABQABgAIAAAAIQAbwb31fAIA&#10;AAcFAAAOAAAAAAAAAAAAAAAAAC4CAABkcnMvZTJvRG9jLnhtbFBLAQItABQABgAIAAAAIQBUKjo1&#10;4QAAAAoBAAAPAAAAAAAAAAAAAAAAANYEAABkcnMvZG93bnJldi54bWxQSwUGAAAAAAQABADzAAAA&#10;5AUAAAAA&#10;" stroked="f">
                <v:textbox style="mso-fit-shape-to-text:t" inset="0,0,0,0">
                  <w:txbxContent>
                    <w:p w:rsidR="00C06F0E" w:rsidRPr="00A67085" w:rsidRDefault="00C06F0E" w:rsidP="00A67085">
                      <w:pPr>
                        <w:pStyle w:val="Legenda"/>
                        <w:rPr>
                          <w:rFonts w:ascii="Arial" w:hAnsi="Arial" w:cs="Arial"/>
                          <w:noProof/>
                          <w:color w:val="auto"/>
                          <w:sz w:val="24"/>
                          <w:szCs w:val="24"/>
                        </w:rPr>
                      </w:pPr>
                      <w:bookmarkStart w:id="244" w:name="_Toc355254577"/>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sidR="00501142">
                        <w:rPr>
                          <w:rFonts w:ascii="Arial" w:hAnsi="Arial" w:cs="Arial"/>
                          <w:noProof/>
                          <w:color w:val="auto"/>
                        </w:rPr>
                        <w:t>9</w:t>
                      </w:r>
                      <w:r w:rsidRPr="00A67085">
                        <w:rPr>
                          <w:rFonts w:ascii="Arial" w:hAnsi="Arial" w:cs="Arial"/>
                          <w:color w:val="auto"/>
                        </w:rPr>
                        <w:fldChar w:fldCharType="end"/>
                      </w:r>
                      <w:r w:rsidRPr="00A67085">
                        <w:rPr>
                          <w:rFonts w:ascii="Arial" w:hAnsi="Arial" w:cs="Arial"/>
                          <w:color w:val="auto"/>
                        </w:rPr>
                        <w:t xml:space="preserve"> - Diagrama de </w:t>
                      </w:r>
                      <w:proofErr w:type="spellStart"/>
                      <w:r w:rsidRPr="00A67085">
                        <w:rPr>
                          <w:rFonts w:ascii="Arial" w:hAnsi="Arial" w:cs="Arial"/>
                          <w:color w:val="auto"/>
                        </w:rPr>
                        <w:t>Linnus</w:t>
                      </w:r>
                      <w:proofErr w:type="spellEnd"/>
                      <w:r w:rsidRPr="00A67085">
                        <w:rPr>
                          <w:rFonts w:ascii="Arial" w:hAnsi="Arial" w:cs="Arial"/>
                          <w:color w:val="auto"/>
                        </w:rPr>
                        <w:t xml:space="preserve"> Pauling</w:t>
                      </w:r>
                      <w:bookmarkEnd w:id="244"/>
                    </w:p>
                  </w:txbxContent>
                </v:textbox>
                <w10:wrap type="square"/>
              </v:shape>
            </w:pict>
          </mc:Fallback>
        </mc:AlternateContent>
      </w:r>
      <w:r>
        <w:rPr>
          <w:noProof/>
        </w:rPr>
        <w:drawing>
          <wp:anchor distT="0" distB="0" distL="114300" distR="114300" simplePos="0" relativeHeight="251655168" behindDoc="0" locked="0" layoutInCell="1" allowOverlap="1" wp14:anchorId="09443F59" wp14:editId="1A3EFC48">
            <wp:simplePos x="0" y="0"/>
            <wp:positionH relativeFrom="column">
              <wp:posOffset>377190</wp:posOffset>
            </wp:positionH>
            <wp:positionV relativeFrom="paragraph">
              <wp:posOffset>205740</wp:posOffset>
            </wp:positionV>
            <wp:extent cx="2876550" cy="2372995"/>
            <wp:effectExtent l="0" t="0" r="0" b="8255"/>
            <wp:wrapSquare wrapText="bothSides"/>
            <wp:docPr id="12"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2372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C79" w:rsidRDefault="00380C79" w:rsidP="00380C79">
      <w:pPr>
        <w:rPr>
          <w:rFonts w:ascii="Arial" w:hAnsi="Arial" w:cs="Arial"/>
          <w:sz w:val="24"/>
          <w:szCs w:val="24"/>
        </w:rPr>
      </w:pPr>
    </w:p>
    <w:p w:rsidR="00380C79" w:rsidRDefault="00380C79" w:rsidP="00380C79">
      <w:pPr>
        <w:rPr>
          <w:rFonts w:ascii="Arial" w:hAnsi="Arial" w:cs="Arial"/>
          <w:sz w:val="24"/>
          <w:szCs w:val="24"/>
        </w:rPr>
      </w:pPr>
    </w:p>
    <w:p w:rsidR="00380C79" w:rsidRDefault="00380C79" w:rsidP="00380C79">
      <w:pPr>
        <w:rPr>
          <w:rFonts w:ascii="Arial" w:hAnsi="Arial" w:cs="Arial"/>
          <w:sz w:val="24"/>
          <w:szCs w:val="24"/>
        </w:rPr>
      </w:pPr>
    </w:p>
    <w:p w:rsidR="00380C79" w:rsidRDefault="00380C79" w:rsidP="00380C79">
      <w:pPr>
        <w:rPr>
          <w:rFonts w:ascii="Arial" w:hAnsi="Arial" w:cs="Arial"/>
          <w:sz w:val="24"/>
          <w:szCs w:val="24"/>
        </w:rPr>
      </w:pPr>
    </w:p>
    <w:p w:rsidR="00380C79" w:rsidRDefault="00380C79" w:rsidP="00380C79">
      <w:pPr>
        <w:rPr>
          <w:rFonts w:ascii="Arial" w:hAnsi="Arial" w:cs="Arial"/>
          <w:sz w:val="24"/>
          <w:szCs w:val="24"/>
        </w:rPr>
      </w:pPr>
    </w:p>
    <w:p w:rsidR="00380C79" w:rsidRDefault="00380C79" w:rsidP="00380C79">
      <w:pPr>
        <w:rPr>
          <w:rFonts w:ascii="Arial" w:hAnsi="Arial" w:cs="Arial"/>
          <w:sz w:val="24"/>
          <w:szCs w:val="24"/>
        </w:rPr>
      </w:pPr>
    </w:p>
    <w:p w:rsidR="00380C79" w:rsidRDefault="00380C79" w:rsidP="00380C79">
      <w:pPr>
        <w:rPr>
          <w:rFonts w:ascii="Arial" w:hAnsi="Arial" w:cs="Arial"/>
          <w:sz w:val="24"/>
          <w:szCs w:val="24"/>
        </w:rPr>
      </w:pPr>
    </w:p>
    <w:p w:rsidR="00C85CF0" w:rsidRPr="00A67085" w:rsidRDefault="00C85CF0" w:rsidP="00380C79">
      <w:pPr>
        <w:ind w:firstLine="708"/>
        <w:rPr>
          <w:rFonts w:ascii="Arial" w:hAnsi="Arial" w:cs="Arial"/>
          <w:sz w:val="24"/>
          <w:szCs w:val="24"/>
        </w:rPr>
      </w:pPr>
      <w:r w:rsidRPr="00A67085">
        <w:rPr>
          <w:rFonts w:ascii="Arial" w:hAnsi="Arial" w:cs="Arial"/>
          <w:sz w:val="24"/>
          <w:szCs w:val="24"/>
        </w:rPr>
        <w:t>Onde utilizamos a seguinte sequencia:</w:t>
      </w:r>
    </w:p>
    <w:p w:rsidR="00C85CF0" w:rsidRPr="00A67085" w:rsidRDefault="00C85CF0" w:rsidP="00213FCC">
      <w:pPr>
        <w:pStyle w:val="NoSpacing"/>
        <w:ind w:left="708"/>
        <w:jc w:val="both"/>
        <w:rPr>
          <w:rFonts w:ascii="Arial" w:hAnsi="Arial" w:cs="Arial"/>
          <w:sz w:val="24"/>
          <w:szCs w:val="24"/>
        </w:rPr>
      </w:pPr>
    </w:p>
    <w:p w:rsidR="00C85CF0" w:rsidRPr="00380C79" w:rsidRDefault="00C85CF0" w:rsidP="00213FCC">
      <w:pPr>
        <w:pStyle w:val="NoSpacing"/>
        <w:ind w:left="708"/>
        <w:jc w:val="both"/>
        <w:rPr>
          <w:rFonts w:ascii="Arial" w:hAnsi="Arial" w:cs="Arial"/>
          <w:sz w:val="24"/>
          <w:szCs w:val="24"/>
        </w:rPr>
      </w:pPr>
      <w:r w:rsidRPr="00380C79">
        <w:rPr>
          <w:rFonts w:ascii="Arial" w:hAnsi="Arial" w:cs="Arial"/>
          <w:sz w:val="24"/>
          <w:szCs w:val="24"/>
        </w:rPr>
        <w:t>1s2, 2s2, 2p6, 3s2, 3p6, 4s2, 3d10, 4p6, 5s2, 4d10, 5p6, 6s2, 4f14, 5d10, 6p6, 7s2, 5f17, 6d10, 7p6.</w:t>
      </w:r>
    </w:p>
    <w:p w:rsidR="00C85CF0" w:rsidRPr="00A67085" w:rsidRDefault="00C85CF0" w:rsidP="00380C79">
      <w:pPr>
        <w:rPr>
          <w:rFonts w:ascii="Arial" w:hAnsi="Arial" w:cs="Arial"/>
          <w:sz w:val="24"/>
          <w:szCs w:val="24"/>
        </w:rPr>
      </w:pPr>
      <w:r w:rsidRPr="00380C79">
        <w:rPr>
          <w:rFonts w:ascii="Arial" w:hAnsi="Arial" w:cs="Arial"/>
          <w:sz w:val="24"/>
          <w:szCs w:val="24"/>
        </w:rPr>
        <w:br w:type="page"/>
      </w:r>
      <w:r>
        <w:rPr>
          <w:rFonts w:ascii="Arial" w:hAnsi="Arial" w:cs="Arial"/>
          <w:sz w:val="24"/>
          <w:szCs w:val="24"/>
        </w:rPr>
        <w:lastRenderedPageBreak/>
        <w:t>Exemplo das telas do Simulador</w:t>
      </w:r>
      <w:r w:rsidR="00380C79">
        <w:rPr>
          <w:rFonts w:ascii="Arial" w:hAnsi="Arial" w:cs="Arial"/>
          <w:sz w:val="24"/>
          <w:szCs w:val="24"/>
        </w:rPr>
        <w:t xml:space="preserve"> de Distribuição Eletrônica</w:t>
      </w:r>
      <w:r>
        <w:rPr>
          <w:rFonts w:ascii="Arial" w:hAnsi="Arial" w:cs="Arial"/>
          <w:sz w:val="24"/>
          <w:szCs w:val="24"/>
        </w:rPr>
        <w:t>:</w:t>
      </w:r>
    </w:p>
    <w:p w:rsidR="00C85CF0" w:rsidRDefault="00C85CF0" w:rsidP="00213FCC">
      <w:pPr>
        <w:pStyle w:val="NoSpacing"/>
        <w:ind w:left="708"/>
        <w:jc w:val="both"/>
      </w:pPr>
      <w:r>
        <w:t xml:space="preserve">   </w:t>
      </w:r>
    </w:p>
    <w:p w:rsidR="00C85CF0" w:rsidRDefault="001B5F91" w:rsidP="00213FCC">
      <w:pPr>
        <w:pStyle w:val="Default"/>
        <w:keepNext/>
        <w:spacing w:line="360" w:lineRule="auto"/>
        <w:jc w:val="both"/>
      </w:pPr>
      <w:r>
        <w:rPr>
          <w:noProof/>
          <w:color w:val="auto"/>
        </w:rPr>
        <w:drawing>
          <wp:inline distT="0" distB="0" distL="0" distR="0">
            <wp:extent cx="4095750" cy="3076575"/>
            <wp:effectExtent l="0" t="0" r="0" b="9525"/>
            <wp:docPr id="7"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0" cy="3076575"/>
                    </a:xfrm>
                    <a:prstGeom prst="rect">
                      <a:avLst/>
                    </a:prstGeom>
                    <a:noFill/>
                    <a:ln>
                      <a:noFill/>
                    </a:ln>
                  </pic:spPr>
                </pic:pic>
              </a:graphicData>
            </a:graphic>
          </wp:inline>
        </w:drawing>
      </w:r>
    </w:p>
    <w:p w:rsidR="00C85CF0" w:rsidRPr="00A67085" w:rsidRDefault="00C85CF0" w:rsidP="00213FCC">
      <w:pPr>
        <w:pStyle w:val="Legenda"/>
        <w:jc w:val="both"/>
        <w:rPr>
          <w:rFonts w:ascii="Arial" w:hAnsi="Arial" w:cs="Arial"/>
          <w:color w:val="auto"/>
        </w:rPr>
      </w:pPr>
      <w:bookmarkStart w:id="245" w:name="_Toc355254578"/>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sidR="00501142">
        <w:rPr>
          <w:rFonts w:ascii="Arial" w:hAnsi="Arial" w:cs="Arial"/>
          <w:noProof/>
          <w:color w:val="auto"/>
        </w:rPr>
        <w:t>10</w:t>
      </w:r>
      <w:r w:rsidRPr="00A67085">
        <w:rPr>
          <w:rFonts w:ascii="Arial" w:hAnsi="Arial" w:cs="Arial"/>
          <w:color w:val="auto"/>
        </w:rPr>
        <w:fldChar w:fldCharType="end"/>
      </w:r>
      <w:r w:rsidRPr="00A67085">
        <w:rPr>
          <w:rFonts w:ascii="Arial" w:hAnsi="Arial" w:cs="Arial"/>
          <w:color w:val="auto"/>
        </w:rPr>
        <w:t xml:space="preserve"> - Tela de Distribuição Eletrônica</w:t>
      </w:r>
      <w:bookmarkEnd w:id="245"/>
    </w:p>
    <w:p w:rsidR="00380C79" w:rsidRDefault="00380C79" w:rsidP="00213FCC">
      <w:pPr>
        <w:pStyle w:val="Default"/>
        <w:keepNext/>
        <w:spacing w:line="360" w:lineRule="auto"/>
        <w:jc w:val="both"/>
      </w:pPr>
    </w:p>
    <w:p w:rsidR="00380C79" w:rsidRDefault="00380C79" w:rsidP="00213FCC">
      <w:pPr>
        <w:pStyle w:val="Default"/>
        <w:keepNext/>
        <w:spacing w:line="360" w:lineRule="auto"/>
        <w:jc w:val="both"/>
      </w:pPr>
    </w:p>
    <w:p w:rsidR="00C85CF0" w:rsidRDefault="001B5F91" w:rsidP="00213FCC">
      <w:pPr>
        <w:pStyle w:val="Default"/>
        <w:keepNext/>
        <w:spacing w:line="360" w:lineRule="auto"/>
        <w:jc w:val="both"/>
      </w:pPr>
      <w:r>
        <w:rPr>
          <w:noProof/>
          <w:color w:val="auto"/>
        </w:rPr>
        <w:drawing>
          <wp:inline distT="0" distB="0" distL="0" distR="0">
            <wp:extent cx="4191000" cy="3143250"/>
            <wp:effectExtent l="0" t="0" r="0" b="0"/>
            <wp:docPr id="8"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1000" cy="3143250"/>
                    </a:xfrm>
                    <a:prstGeom prst="rect">
                      <a:avLst/>
                    </a:prstGeom>
                    <a:noFill/>
                    <a:ln>
                      <a:noFill/>
                    </a:ln>
                  </pic:spPr>
                </pic:pic>
              </a:graphicData>
            </a:graphic>
          </wp:inline>
        </w:drawing>
      </w:r>
    </w:p>
    <w:p w:rsidR="00C85CF0" w:rsidRPr="00A67085" w:rsidRDefault="00C85CF0" w:rsidP="00213FCC">
      <w:pPr>
        <w:pStyle w:val="Legenda"/>
        <w:jc w:val="both"/>
        <w:rPr>
          <w:rFonts w:ascii="Arial" w:hAnsi="Arial" w:cs="Arial"/>
          <w:color w:val="auto"/>
        </w:rPr>
      </w:pPr>
      <w:bookmarkStart w:id="246" w:name="_Toc355254579"/>
      <w:r w:rsidRPr="00A67085">
        <w:rPr>
          <w:rFonts w:ascii="Arial" w:hAnsi="Arial" w:cs="Arial"/>
          <w:color w:val="auto"/>
        </w:rPr>
        <w:t xml:space="preserve">Figura </w:t>
      </w:r>
      <w:r w:rsidRPr="00A67085">
        <w:rPr>
          <w:rFonts w:ascii="Arial" w:hAnsi="Arial" w:cs="Arial"/>
          <w:color w:val="auto"/>
        </w:rPr>
        <w:fldChar w:fldCharType="begin"/>
      </w:r>
      <w:r w:rsidRPr="00A67085">
        <w:rPr>
          <w:rFonts w:ascii="Arial" w:hAnsi="Arial" w:cs="Arial"/>
          <w:color w:val="auto"/>
        </w:rPr>
        <w:instrText xml:space="preserve"> SEQ Figura \* ARABIC </w:instrText>
      </w:r>
      <w:r w:rsidRPr="00A67085">
        <w:rPr>
          <w:rFonts w:ascii="Arial" w:hAnsi="Arial" w:cs="Arial"/>
          <w:color w:val="auto"/>
        </w:rPr>
        <w:fldChar w:fldCharType="separate"/>
      </w:r>
      <w:r w:rsidR="00501142">
        <w:rPr>
          <w:rFonts w:ascii="Arial" w:hAnsi="Arial" w:cs="Arial"/>
          <w:noProof/>
          <w:color w:val="auto"/>
        </w:rPr>
        <w:t>11</w:t>
      </w:r>
      <w:r w:rsidRPr="00A67085">
        <w:rPr>
          <w:rFonts w:ascii="Arial" w:hAnsi="Arial" w:cs="Arial"/>
          <w:color w:val="auto"/>
        </w:rPr>
        <w:fldChar w:fldCharType="end"/>
      </w:r>
      <w:r w:rsidRPr="00A67085">
        <w:rPr>
          <w:rFonts w:ascii="Arial" w:hAnsi="Arial" w:cs="Arial"/>
          <w:color w:val="auto"/>
        </w:rPr>
        <w:t xml:space="preserve"> - Tela de Distribuição Eletrônica</w:t>
      </w:r>
      <w:r w:rsidRPr="00A67085">
        <w:rPr>
          <w:rFonts w:ascii="Arial" w:hAnsi="Arial" w:cs="Arial"/>
          <w:noProof/>
          <w:color w:val="auto"/>
        </w:rPr>
        <w:t xml:space="preserve"> com elemento selecionado</w:t>
      </w:r>
      <w:bookmarkEnd w:id="246"/>
    </w:p>
    <w:p w:rsidR="00C85CF0" w:rsidRDefault="00C85CF0" w:rsidP="00213FCC">
      <w:pPr>
        <w:rPr>
          <w:rFonts w:ascii="Arial" w:hAnsi="Arial" w:cs="Arial"/>
          <w:b/>
          <w:bCs/>
        </w:rPr>
      </w:pPr>
      <w:bookmarkStart w:id="247" w:name="_Toc340653858"/>
      <w:bookmarkStart w:id="248" w:name="_Toc340655835"/>
      <w:bookmarkStart w:id="249" w:name="_Toc351941951"/>
      <w:r>
        <w:rPr>
          <w:rFonts w:ascii="Arial" w:hAnsi="Arial" w:cs="Arial"/>
        </w:rPr>
        <w:br w:type="page"/>
      </w:r>
    </w:p>
    <w:p w:rsidR="00C85CF0" w:rsidRPr="00380C79" w:rsidRDefault="00C85CF0" w:rsidP="00213FCC">
      <w:pPr>
        <w:pStyle w:val="Ttulo3"/>
        <w:rPr>
          <w:rFonts w:ascii="Arial" w:hAnsi="Arial" w:cs="Arial"/>
          <w:color w:val="auto"/>
          <w:sz w:val="24"/>
        </w:rPr>
      </w:pPr>
      <w:bookmarkStart w:id="250" w:name="_Toc354995063"/>
      <w:r w:rsidRPr="00380C79">
        <w:rPr>
          <w:rFonts w:ascii="Arial" w:hAnsi="Arial" w:cs="Arial"/>
          <w:color w:val="auto"/>
          <w:sz w:val="24"/>
        </w:rPr>
        <w:lastRenderedPageBreak/>
        <w:t>Descrição</w:t>
      </w:r>
      <w:bookmarkEnd w:id="247"/>
      <w:bookmarkEnd w:id="248"/>
      <w:bookmarkEnd w:id="249"/>
      <w:bookmarkEnd w:id="250"/>
      <w:r w:rsidRPr="00380C79">
        <w:rPr>
          <w:rFonts w:ascii="Arial" w:hAnsi="Arial" w:cs="Arial"/>
          <w:color w:val="auto"/>
          <w:sz w:val="24"/>
        </w:rPr>
        <w:t xml:space="preserve"> </w:t>
      </w:r>
    </w:p>
    <w:p w:rsidR="00C85CF0" w:rsidRPr="00A67085" w:rsidRDefault="00C85CF0" w:rsidP="00213FCC"/>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Neste jogo, o único e principal objetivo do jogador será fazer a correta distribuição eletrônica de acordo com o </w:t>
      </w:r>
      <w:r w:rsidRPr="00A277B9">
        <w:rPr>
          <w:rFonts w:ascii="Arial" w:hAnsi="Arial" w:cs="Arial"/>
          <w:b/>
          <w:bCs/>
          <w:color w:val="auto"/>
        </w:rPr>
        <w:t xml:space="preserve">número atômico </w:t>
      </w:r>
      <w:r w:rsidRPr="00A277B9">
        <w:rPr>
          <w:rFonts w:ascii="Arial" w:hAnsi="Arial" w:cs="Arial"/>
          <w:color w:val="auto"/>
        </w:rPr>
        <w:t xml:space="preserve">do elemento da rodada. A interação do usuário com o aplicativo limitar-se-á somente ao controle dos níveis e </w:t>
      </w:r>
      <w:proofErr w:type="spellStart"/>
      <w:r w:rsidRPr="00A277B9">
        <w:rPr>
          <w:rFonts w:ascii="Arial" w:hAnsi="Arial" w:cs="Arial"/>
          <w:color w:val="auto"/>
        </w:rPr>
        <w:t>subníveis</w:t>
      </w:r>
      <w:proofErr w:type="spellEnd"/>
      <w:r w:rsidRPr="00A277B9">
        <w:rPr>
          <w:rFonts w:ascii="Arial" w:hAnsi="Arial" w:cs="Arial"/>
          <w:color w:val="auto"/>
        </w:rPr>
        <w:t xml:space="preserve"> (Exemplo: 1S</w:t>
      </w:r>
      <w:proofErr w:type="gramStart"/>
      <w:r w:rsidRPr="00A277B9">
        <w:rPr>
          <w:rFonts w:ascii="Arial" w:hAnsi="Arial" w:cs="Arial"/>
          <w:color w:val="auto"/>
        </w:rPr>
        <w:t>¹</w:t>
      </w:r>
      <w:proofErr w:type="gramEnd"/>
      <w:r w:rsidRPr="00A277B9">
        <w:rPr>
          <w:rFonts w:ascii="Arial" w:hAnsi="Arial" w:cs="Arial"/>
          <w:color w:val="auto"/>
        </w:rPr>
        <w:t xml:space="preserve">; 1S²; 2P6). Ao clicar em cima de tal objeto, a possibilidade de locomoção do objeto pelo mouse é gerada, o objetivo do jogador </w:t>
      </w:r>
      <w:r w:rsidR="00705CDC">
        <w:rPr>
          <w:rFonts w:ascii="Arial" w:hAnsi="Arial" w:cs="Arial"/>
          <w:color w:val="auto"/>
        </w:rPr>
        <w:t>será colocá-los em uma ordem correta</w:t>
      </w:r>
      <w:r w:rsidRPr="00A277B9">
        <w:rPr>
          <w:rFonts w:ascii="Arial" w:hAnsi="Arial" w:cs="Arial"/>
          <w:color w:val="auto"/>
        </w:rPr>
        <w:t xml:space="preserve"> em uma espécie de receptáculo abaixo, a ordem dos objetos ficará de acordo com a ação do usuário, "Primeiro a entrar, último a sair". Caso o usuário queira remover tal objeto, basta clicar em cima dele durante cinco segundos na tabela de resposta, que ele voltará para seu lugar de origem, ou movê-lo de volta ao quadro de </w:t>
      </w:r>
      <w:proofErr w:type="spellStart"/>
      <w:r w:rsidRPr="00A277B9">
        <w:rPr>
          <w:rFonts w:ascii="Arial" w:hAnsi="Arial" w:cs="Arial"/>
          <w:color w:val="auto"/>
        </w:rPr>
        <w:t>subn</w:t>
      </w:r>
      <w:r w:rsidR="00FC077D">
        <w:rPr>
          <w:rFonts w:ascii="Arial" w:hAnsi="Arial" w:cs="Arial"/>
          <w:color w:val="auto"/>
        </w:rPr>
        <w:t>íveis</w:t>
      </w:r>
      <w:proofErr w:type="spellEnd"/>
      <w:r w:rsidR="00FC077D">
        <w:rPr>
          <w:rFonts w:ascii="Arial" w:hAnsi="Arial" w:cs="Arial"/>
          <w:color w:val="auto"/>
        </w:rPr>
        <w:t>.  O software</w:t>
      </w:r>
      <w:r w:rsidRPr="00A277B9">
        <w:rPr>
          <w:rFonts w:ascii="Arial" w:hAnsi="Arial" w:cs="Arial"/>
          <w:color w:val="auto"/>
        </w:rPr>
        <w:t xml:space="preserve"> avisará o jogador automaticamente caso ele ganhe, ou seja, qu</w:t>
      </w:r>
      <w:r w:rsidR="00FC077D">
        <w:rPr>
          <w:rFonts w:ascii="Arial" w:hAnsi="Arial" w:cs="Arial"/>
          <w:color w:val="auto"/>
        </w:rPr>
        <w:t>ando todos os devidos objetos (</w:t>
      </w:r>
      <w:r w:rsidRPr="00A277B9">
        <w:rPr>
          <w:rFonts w:ascii="Arial" w:hAnsi="Arial" w:cs="Arial"/>
          <w:color w:val="auto"/>
        </w:rPr>
        <w:t xml:space="preserve">níveis e </w:t>
      </w:r>
      <w:proofErr w:type="spellStart"/>
      <w:r w:rsidRPr="00A277B9">
        <w:rPr>
          <w:rFonts w:ascii="Arial" w:hAnsi="Arial" w:cs="Arial"/>
          <w:color w:val="auto"/>
        </w:rPr>
        <w:t>subníveis</w:t>
      </w:r>
      <w:proofErr w:type="spellEnd"/>
      <w:r w:rsidRPr="00A277B9">
        <w:rPr>
          <w:rFonts w:ascii="Arial" w:hAnsi="Arial" w:cs="Arial"/>
          <w:color w:val="auto"/>
        </w:rPr>
        <w:t>. Exemplo: "1s</w:t>
      </w:r>
      <w:proofErr w:type="gramStart"/>
      <w:r w:rsidRPr="00A277B9">
        <w:rPr>
          <w:rFonts w:ascii="Arial" w:hAnsi="Arial" w:cs="Arial"/>
          <w:color w:val="auto"/>
        </w:rPr>
        <w:t>¹</w:t>
      </w:r>
      <w:proofErr w:type="gramEnd"/>
      <w:r w:rsidRPr="00A277B9">
        <w:rPr>
          <w:rFonts w:ascii="Arial" w:hAnsi="Arial" w:cs="Arial"/>
          <w:color w:val="auto"/>
        </w:rPr>
        <w:t xml:space="preserve">") estiverem em suas posições corretas, o usuário vence. Entretanto, para controle de pontuação, a cada vez que o jogador remover um objeto da tabela de resposta, </w:t>
      </w:r>
      <w:r w:rsidR="00FC077D">
        <w:rPr>
          <w:rFonts w:ascii="Arial" w:hAnsi="Arial" w:cs="Arial"/>
          <w:color w:val="auto"/>
        </w:rPr>
        <w:t xml:space="preserve">pontos (dependentes do nível de dificuldade) são subtraídos da </w:t>
      </w:r>
      <w:r w:rsidRPr="00A277B9">
        <w:rPr>
          <w:rFonts w:ascii="Arial" w:hAnsi="Arial" w:cs="Arial"/>
          <w:color w:val="auto"/>
        </w:rPr>
        <w:t>pontuação</w:t>
      </w:r>
      <w:r w:rsidR="00FC077D">
        <w:rPr>
          <w:rFonts w:ascii="Arial" w:hAnsi="Arial" w:cs="Arial"/>
          <w:color w:val="auto"/>
        </w:rPr>
        <w:t xml:space="preserve"> final</w:t>
      </w:r>
      <w:r w:rsidRPr="00A277B9">
        <w:rPr>
          <w:rFonts w:ascii="Arial" w:hAnsi="Arial" w:cs="Arial"/>
          <w:color w:val="auto"/>
        </w:rPr>
        <w:t>. O tempo dado ao jogador é</w:t>
      </w:r>
      <w:r w:rsidR="00FC077D">
        <w:rPr>
          <w:rFonts w:ascii="Arial" w:hAnsi="Arial" w:cs="Arial"/>
          <w:color w:val="auto"/>
        </w:rPr>
        <w:t xml:space="preserve"> feito a partir de uma fórmula:</w:t>
      </w:r>
    </w:p>
    <w:p w:rsidR="00C85CF0" w:rsidRPr="00A277B9" w:rsidRDefault="00C85CF0" w:rsidP="00213FCC">
      <w:pPr>
        <w:pStyle w:val="Default"/>
        <w:spacing w:line="360" w:lineRule="auto"/>
        <w:jc w:val="both"/>
        <w:rPr>
          <w:rFonts w:ascii="Arial" w:hAnsi="Arial" w:cs="Arial"/>
          <w:b/>
          <w:bCs/>
          <w:i/>
          <w:color w:val="auto"/>
        </w:rPr>
      </w:pPr>
      <w:r w:rsidRPr="00A277B9">
        <w:rPr>
          <w:rFonts w:ascii="Arial" w:hAnsi="Arial" w:cs="Arial"/>
          <w:b/>
          <w:bCs/>
          <w:i/>
          <w:color w:val="auto"/>
        </w:rPr>
        <w:t xml:space="preserve">Número Atômico * 10 </w:t>
      </w:r>
    </w:p>
    <w:p w:rsidR="00C85CF0" w:rsidRPr="00A277B9" w:rsidRDefault="00C85CF0" w:rsidP="00213FCC">
      <w:pPr>
        <w:pStyle w:val="Default"/>
        <w:spacing w:line="360" w:lineRule="auto"/>
        <w:jc w:val="both"/>
        <w:rPr>
          <w:rFonts w:ascii="Arial" w:hAnsi="Arial" w:cs="Arial"/>
          <w:color w:val="auto"/>
        </w:rPr>
      </w:pPr>
      <w:r w:rsidRPr="00A277B9">
        <w:rPr>
          <w:rFonts w:ascii="Arial" w:hAnsi="Arial" w:cs="Arial"/>
          <w:color w:val="auto"/>
        </w:rPr>
        <w:t xml:space="preserve">O tempo diminui a cada segundo, a pontuação final é feita de acordo com a fórmula: </w:t>
      </w:r>
    </w:p>
    <w:p w:rsidR="00C85CF0" w:rsidRPr="00A277B9" w:rsidRDefault="00C85CF0" w:rsidP="00213FCC">
      <w:pPr>
        <w:pStyle w:val="Default"/>
        <w:spacing w:line="360" w:lineRule="auto"/>
        <w:jc w:val="both"/>
        <w:rPr>
          <w:rFonts w:ascii="Arial" w:hAnsi="Arial" w:cs="Arial"/>
          <w:i/>
          <w:color w:val="auto"/>
        </w:rPr>
      </w:pPr>
      <w:r w:rsidRPr="00A277B9">
        <w:rPr>
          <w:rFonts w:ascii="Arial" w:hAnsi="Arial" w:cs="Arial"/>
          <w:b/>
          <w:bCs/>
          <w:i/>
          <w:color w:val="auto"/>
        </w:rPr>
        <w:t xml:space="preserve">Tempo restante * Pontos </w:t>
      </w:r>
    </w:p>
    <w:p w:rsidR="00C85CF0" w:rsidRPr="00A277B9" w:rsidRDefault="00C85CF0" w:rsidP="00213FCC">
      <w:pPr>
        <w:pStyle w:val="Default"/>
        <w:spacing w:line="360" w:lineRule="auto"/>
        <w:jc w:val="both"/>
        <w:rPr>
          <w:rFonts w:ascii="Arial" w:hAnsi="Arial" w:cs="Arial"/>
          <w:color w:val="auto"/>
        </w:rPr>
      </w:pPr>
      <w:r w:rsidRPr="00A277B9">
        <w:rPr>
          <w:rFonts w:ascii="Arial" w:hAnsi="Arial" w:cs="Arial"/>
          <w:color w:val="auto"/>
        </w:rPr>
        <w:t xml:space="preserve">Se o tempo acabar antes que o jogador conclua o objetivo, um aviso será dado, a fim de que ele escolha se jogará novamente ou optará por jogar outro </w:t>
      </w:r>
      <w:r w:rsidR="00FC077D">
        <w:rPr>
          <w:rFonts w:ascii="Arial" w:hAnsi="Arial" w:cs="Arial"/>
          <w:color w:val="auto"/>
        </w:rPr>
        <w:t>simulador</w:t>
      </w:r>
      <w:r w:rsidRPr="00A277B9">
        <w:rPr>
          <w:rFonts w:ascii="Arial" w:hAnsi="Arial" w:cs="Arial"/>
          <w:color w:val="auto"/>
        </w:rPr>
        <w:t xml:space="preserve">. </w:t>
      </w:r>
    </w:p>
    <w:p w:rsidR="00C85CF0" w:rsidRPr="00A277B9" w:rsidRDefault="00C85CF0" w:rsidP="00213FCC">
      <w:pPr>
        <w:pStyle w:val="Default"/>
        <w:spacing w:line="360" w:lineRule="auto"/>
        <w:jc w:val="both"/>
        <w:rPr>
          <w:rFonts w:ascii="Arial" w:hAnsi="Arial" w:cs="Arial"/>
          <w:color w:val="auto"/>
        </w:rPr>
      </w:pPr>
    </w:p>
    <w:p w:rsidR="00C85CF0" w:rsidRPr="00A277B9" w:rsidRDefault="00C85CF0" w:rsidP="00213FCC">
      <w:pPr>
        <w:pStyle w:val="Default"/>
        <w:spacing w:line="360" w:lineRule="auto"/>
        <w:jc w:val="both"/>
        <w:rPr>
          <w:rFonts w:ascii="Arial" w:hAnsi="Arial" w:cs="Arial"/>
          <w:color w:val="auto"/>
        </w:rPr>
      </w:pPr>
    </w:p>
    <w:p w:rsidR="00C85CF0" w:rsidRPr="00A277B9" w:rsidRDefault="00C85CF0" w:rsidP="00213FCC">
      <w:pPr>
        <w:pStyle w:val="Default"/>
        <w:spacing w:line="360" w:lineRule="auto"/>
        <w:jc w:val="both"/>
        <w:rPr>
          <w:rFonts w:ascii="Arial" w:hAnsi="Arial" w:cs="Arial"/>
          <w:color w:val="auto"/>
        </w:rPr>
      </w:pPr>
    </w:p>
    <w:p w:rsidR="00C85CF0" w:rsidRPr="00A277B9" w:rsidRDefault="00C85CF0" w:rsidP="00213FCC">
      <w:pPr>
        <w:pStyle w:val="Default"/>
        <w:spacing w:line="360" w:lineRule="auto"/>
        <w:jc w:val="both"/>
        <w:rPr>
          <w:rFonts w:ascii="Arial" w:hAnsi="Arial" w:cs="Arial"/>
          <w:color w:val="auto"/>
        </w:rPr>
      </w:pPr>
    </w:p>
    <w:p w:rsidR="00C85CF0" w:rsidRPr="00A277B9" w:rsidRDefault="00C85CF0" w:rsidP="00213FCC">
      <w:pPr>
        <w:pStyle w:val="Default"/>
        <w:spacing w:line="360" w:lineRule="auto"/>
        <w:jc w:val="both"/>
        <w:rPr>
          <w:rFonts w:ascii="Arial" w:hAnsi="Arial" w:cs="Arial"/>
          <w:color w:val="auto"/>
        </w:rPr>
      </w:pPr>
    </w:p>
    <w:p w:rsidR="00C85CF0" w:rsidRPr="00A277B9" w:rsidRDefault="00C85CF0" w:rsidP="00213FCC">
      <w:pPr>
        <w:pStyle w:val="Default"/>
        <w:spacing w:line="360" w:lineRule="auto"/>
        <w:jc w:val="both"/>
        <w:rPr>
          <w:rFonts w:ascii="Arial" w:hAnsi="Arial" w:cs="Arial"/>
          <w:color w:val="auto"/>
        </w:rPr>
      </w:pPr>
    </w:p>
    <w:p w:rsidR="00C85CF0" w:rsidRPr="00A277B9" w:rsidRDefault="00C85CF0" w:rsidP="00213FCC">
      <w:pPr>
        <w:rPr>
          <w:rFonts w:ascii="Arial" w:hAnsi="Arial" w:cs="Arial"/>
          <w:b/>
          <w:bCs/>
        </w:rPr>
      </w:pPr>
      <w:bookmarkStart w:id="251" w:name="_Toc340653859"/>
      <w:r w:rsidRPr="00A277B9">
        <w:rPr>
          <w:rFonts w:ascii="Arial" w:hAnsi="Arial" w:cs="Arial"/>
        </w:rPr>
        <w:br w:type="page"/>
      </w:r>
    </w:p>
    <w:p w:rsidR="00C85CF0" w:rsidRPr="00A30280" w:rsidRDefault="00C85CF0" w:rsidP="00213FCC">
      <w:pPr>
        <w:pStyle w:val="Ttulo3"/>
        <w:rPr>
          <w:rFonts w:ascii="Arial" w:hAnsi="Arial" w:cs="Arial"/>
          <w:color w:val="auto"/>
          <w:sz w:val="24"/>
        </w:rPr>
      </w:pPr>
      <w:bookmarkStart w:id="252" w:name="_Toc340655836"/>
      <w:bookmarkStart w:id="253" w:name="_Toc351941952"/>
      <w:bookmarkStart w:id="254" w:name="_Toc354995064"/>
      <w:r w:rsidRPr="00A30280">
        <w:rPr>
          <w:rFonts w:ascii="Arial" w:hAnsi="Arial" w:cs="Arial"/>
          <w:color w:val="auto"/>
          <w:sz w:val="24"/>
        </w:rPr>
        <w:lastRenderedPageBreak/>
        <w:t>Funcionalidade</w:t>
      </w:r>
      <w:bookmarkEnd w:id="251"/>
      <w:bookmarkEnd w:id="252"/>
      <w:bookmarkEnd w:id="253"/>
      <w:bookmarkEnd w:id="254"/>
      <w:r w:rsidRPr="00A30280">
        <w:rPr>
          <w:rFonts w:ascii="Arial" w:hAnsi="Arial" w:cs="Arial"/>
          <w:color w:val="auto"/>
          <w:sz w:val="24"/>
        </w:rPr>
        <w:t xml:space="preserve"> </w:t>
      </w:r>
    </w:p>
    <w:p w:rsidR="00C85CF0"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As funções e a lógica que farão o jogo funcionar corretamente começam pela determinação do elemento a ser jogado. Como já dito: cada elemento será um objeto com alguns principais atributos, entre eles, o </w:t>
      </w:r>
      <w:r w:rsidRPr="00A277B9">
        <w:rPr>
          <w:rFonts w:ascii="Arial" w:hAnsi="Arial" w:cs="Arial"/>
          <w:b/>
          <w:bCs/>
          <w:color w:val="auto"/>
        </w:rPr>
        <w:t xml:space="preserve">número atômico. </w:t>
      </w:r>
      <w:r w:rsidRPr="00A277B9">
        <w:rPr>
          <w:rFonts w:ascii="Arial" w:hAnsi="Arial" w:cs="Arial"/>
          <w:color w:val="auto"/>
        </w:rPr>
        <w:t xml:space="preserve">Portanto, para a definição do elemento, uma função de números aleatórios será chamada, e via uma iteração no </w:t>
      </w:r>
      <w:proofErr w:type="spellStart"/>
      <w:r w:rsidRPr="00A277B9">
        <w:rPr>
          <w:rFonts w:ascii="Arial" w:hAnsi="Arial" w:cs="Arial"/>
          <w:color w:val="auto"/>
        </w:rPr>
        <w:t>array</w:t>
      </w:r>
      <w:proofErr w:type="spellEnd"/>
      <w:r w:rsidRPr="00A277B9">
        <w:rPr>
          <w:rFonts w:ascii="Arial" w:hAnsi="Arial" w:cs="Arial"/>
          <w:color w:val="auto"/>
        </w:rPr>
        <w:t xml:space="preserve"> que contém todos os elementos (elementos moleculares) do jogo, será </w:t>
      </w:r>
      <w:proofErr w:type="gramStart"/>
      <w:r w:rsidR="00A30280">
        <w:rPr>
          <w:rFonts w:ascii="Arial" w:hAnsi="Arial" w:cs="Arial"/>
          <w:color w:val="auto"/>
        </w:rPr>
        <w:t>verificado</w:t>
      </w:r>
      <w:r w:rsidRPr="00A277B9">
        <w:rPr>
          <w:rFonts w:ascii="Arial" w:hAnsi="Arial" w:cs="Arial"/>
          <w:color w:val="auto"/>
        </w:rPr>
        <w:t xml:space="preserve"> a qual</w:t>
      </w:r>
      <w:proofErr w:type="gramEnd"/>
      <w:r w:rsidRPr="00A277B9">
        <w:rPr>
          <w:rFonts w:ascii="Arial" w:hAnsi="Arial" w:cs="Arial"/>
          <w:color w:val="auto"/>
        </w:rPr>
        <w:t xml:space="preserve"> elemento o número atômico é igual ao número sorteado (1 à 118).</w:t>
      </w: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O elemento que estiver dentro desta condição será o selecionado para aquela rodada. Assim, já tendo o número atômico em posse, </w:t>
      </w:r>
      <w:r w:rsidR="00A30280">
        <w:rPr>
          <w:rFonts w:ascii="Arial" w:hAnsi="Arial" w:cs="Arial"/>
          <w:color w:val="auto"/>
        </w:rPr>
        <w:t>verifica</w:t>
      </w:r>
      <w:r w:rsidRPr="00A277B9">
        <w:rPr>
          <w:rFonts w:ascii="Arial" w:hAnsi="Arial" w:cs="Arial"/>
          <w:color w:val="auto"/>
        </w:rPr>
        <w:t xml:space="preserve">-se agora qual a resposta correta da distribuição, para que se possam colocar níveis e </w:t>
      </w:r>
      <w:proofErr w:type="spellStart"/>
      <w:r w:rsidRPr="00A277B9">
        <w:rPr>
          <w:rFonts w:ascii="Arial" w:hAnsi="Arial" w:cs="Arial"/>
          <w:color w:val="auto"/>
        </w:rPr>
        <w:t>subníveis</w:t>
      </w:r>
      <w:proofErr w:type="spellEnd"/>
      <w:r w:rsidRPr="00A277B9">
        <w:rPr>
          <w:rFonts w:ascii="Arial" w:hAnsi="Arial" w:cs="Arial"/>
          <w:color w:val="auto"/>
        </w:rPr>
        <w:t xml:space="preserve"> corretos no quadro de seleção usaremos a lógica a seguir: </w:t>
      </w:r>
    </w:p>
    <w:p w:rsidR="00C85CF0" w:rsidRPr="00A277B9" w:rsidRDefault="00C85CF0" w:rsidP="00F54072">
      <w:pPr>
        <w:pStyle w:val="Default"/>
        <w:spacing w:line="360" w:lineRule="auto"/>
        <w:jc w:val="both"/>
        <w:rPr>
          <w:rFonts w:ascii="Arial" w:hAnsi="Arial" w:cs="Arial"/>
          <w:color w:val="auto"/>
        </w:rPr>
      </w:pPr>
    </w:p>
    <w:p w:rsidR="00C85CF0" w:rsidRPr="00A277B9" w:rsidRDefault="00C85CF0" w:rsidP="00F54072">
      <w:pPr>
        <w:pStyle w:val="Default"/>
        <w:spacing w:line="360" w:lineRule="auto"/>
        <w:jc w:val="both"/>
        <w:rPr>
          <w:rFonts w:ascii="Arial" w:hAnsi="Arial" w:cs="Arial"/>
          <w:color w:val="auto"/>
          <w:sz w:val="20"/>
          <w:szCs w:val="20"/>
        </w:rPr>
      </w:pPr>
      <w:r w:rsidRPr="00A277B9">
        <w:rPr>
          <w:rFonts w:ascii="Arial" w:hAnsi="Arial" w:cs="Arial"/>
          <w:b/>
          <w:bCs/>
          <w:color w:val="auto"/>
          <w:sz w:val="20"/>
          <w:szCs w:val="20"/>
        </w:rPr>
        <w:t xml:space="preserve">Início </w:t>
      </w:r>
    </w:p>
    <w:p w:rsidR="00C85CF0" w:rsidRPr="00A277B9" w:rsidRDefault="00C85CF0" w:rsidP="00F54072">
      <w:pPr>
        <w:pStyle w:val="Default"/>
        <w:spacing w:line="360" w:lineRule="auto"/>
        <w:jc w:val="both"/>
        <w:rPr>
          <w:rFonts w:ascii="Arial" w:hAnsi="Arial" w:cs="Arial"/>
          <w:color w:val="auto"/>
          <w:sz w:val="20"/>
          <w:szCs w:val="20"/>
        </w:rPr>
      </w:pPr>
      <w:r>
        <w:rPr>
          <w:rFonts w:ascii="Arial" w:hAnsi="Arial" w:cs="Arial"/>
          <w:color w:val="auto"/>
          <w:sz w:val="20"/>
          <w:szCs w:val="20"/>
        </w:rPr>
        <w:t>Se (</w:t>
      </w:r>
      <w:r w:rsidRPr="00A277B9">
        <w:rPr>
          <w:rFonts w:ascii="Arial" w:hAnsi="Arial" w:cs="Arial"/>
          <w:color w:val="auto"/>
          <w:sz w:val="20"/>
          <w:szCs w:val="20"/>
        </w:rPr>
        <w:t xml:space="preserve">Número atômico - 2 &gt; 0) então </w:t>
      </w:r>
    </w:p>
    <w:p w:rsidR="00C85CF0" w:rsidRPr="00A277B9" w:rsidRDefault="00C85CF0" w:rsidP="005A53BA">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 xml:space="preserve">Número atômico -= 2; </w:t>
      </w:r>
    </w:p>
    <w:p w:rsidR="00C85CF0" w:rsidRPr="00A277B9" w:rsidRDefault="00C85CF0" w:rsidP="005A53BA">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Adiciona o texto "1s</w:t>
      </w:r>
      <w:proofErr w:type="gramStart"/>
      <w:r w:rsidRPr="00A277B9">
        <w:rPr>
          <w:rFonts w:ascii="Arial" w:hAnsi="Arial" w:cs="Arial"/>
          <w:color w:val="auto"/>
          <w:sz w:val="20"/>
          <w:szCs w:val="20"/>
        </w:rPr>
        <w:t>²</w:t>
      </w:r>
      <w:proofErr w:type="gramEnd"/>
      <w:r w:rsidRPr="00A277B9">
        <w:rPr>
          <w:rFonts w:ascii="Arial" w:hAnsi="Arial" w:cs="Arial"/>
          <w:color w:val="auto"/>
          <w:sz w:val="20"/>
          <w:szCs w:val="20"/>
        </w:rPr>
        <w:t xml:space="preserve">" a um vetor. </w:t>
      </w:r>
    </w:p>
    <w:p w:rsidR="00C85CF0" w:rsidRPr="00A277B9" w:rsidRDefault="00C85CF0" w:rsidP="005A53BA">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 xml:space="preserve">Se </w:t>
      </w:r>
      <w:proofErr w:type="gramStart"/>
      <w:r w:rsidRPr="00A277B9">
        <w:rPr>
          <w:rFonts w:ascii="Arial" w:hAnsi="Arial" w:cs="Arial"/>
          <w:color w:val="auto"/>
          <w:sz w:val="20"/>
          <w:szCs w:val="20"/>
        </w:rPr>
        <w:t xml:space="preserve">( </w:t>
      </w:r>
      <w:proofErr w:type="gramEnd"/>
      <w:r w:rsidRPr="00A277B9">
        <w:rPr>
          <w:rFonts w:ascii="Arial" w:hAnsi="Arial" w:cs="Arial"/>
          <w:color w:val="auto"/>
          <w:sz w:val="20"/>
          <w:szCs w:val="20"/>
        </w:rPr>
        <w:t xml:space="preserve">Número atômico - 2 &gt; 0 ) então </w:t>
      </w:r>
    </w:p>
    <w:p w:rsidR="00C85CF0" w:rsidRPr="00A277B9" w:rsidRDefault="00C85CF0" w:rsidP="005A53BA">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Número atômico -= 2; </w:t>
      </w:r>
    </w:p>
    <w:p w:rsidR="00C85CF0" w:rsidRPr="00A277B9" w:rsidRDefault="00C85CF0" w:rsidP="005A53BA">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Adiciona texto "2s</w:t>
      </w:r>
      <w:proofErr w:type="gramStart"/>
      <w:r w:rsidRPr="00A277B9">
        <w:rPr>
          <w:rFonts w:ascii="Arial" w:hAnsi="Arial" w:cs="Arial"/>
          <w:color w:val="auto"/>
          <w:sz w:val="20"/>
          <w:szCs w:val="20"/>
        </w:rPr>
        <w:t>²</w:t>
      </w:r>
      <w:proofErr w:type="gramEnd"/>
      <w:r w:rsidRPr="00A277B9">
        <w:rPr>
          <w:rFonts w:ascii="Arial" w:hAnsi="Arial" w:cs="Arial"/>
          <w:color w:val="auto"/>
          <w:sz w:val="20"/>
          <w:szCs w:val="20"/>
        </w:rPr>
        <w:t xml:space="preserve">" a um vetor; </w:t>
      </w:r>
    </w:p>
    <w:p w:rsidR="00C85CF0" w:rsidRPr="00A277B9" w:rsidRDefault="00C85CF0" w:rsidP="005A53BA">
      <w:pPr>
        <w:pStyle w:val="Default"/>
        <w:spacing w:line="360" w:lineRule="auto"/>
        <w:ind w:left="1416"/>
        <w:jc w:val="both"/>
        <w:rPr>
          <w:rFonts w:ascii="Arial" w:hAnsi="Arial" w:cs="Arial"/>
          <w:color w:val="auto"/>
          <w:sz w:val="20"/>
          <w:szCs w:val="20"/>
        </w:rPr>
      </w:pPr>
      <w:r w:rsidRPr="00A277B9">
        <w:rPr>
          <w:rFonts w:ascii="Arial" w:hAnsi="Arial" w:cs="Arial"/>
          <w:color w:val="auto"/>
          <w:sz w:val="20"/>
          <w:szCs w:val="20"/>
        </w:rPr>
        <w:t xml:space="preserve">Se </w:t>
      </w:r>
      <w:proofErr w:type="gramStart"/>
      <w:r w:rsidRPr="00A277B9">
        <w:rPr>
          <w:rFonts w:ascii="Arial" w:hAnsi="Arial" w:cs="Arial"/>
          <w:color w:val="auto"/>
          <w:sz w:val="20"/>
          <w:szCs w:val="20"/>
        </w:rPr>
        <w:t xml:space="preserve">( </w:t>
      </w:r>
      <w:proofErr w:type="gramEnd"/>
      <w:r w:rsidRPr="00A277B9">
        <w:rPr>
          <w:rFonts w:ascii="Arial" w:hAnsi="Arial" w:cs="Arial"/>
          <w:color w:val="auto"/>
          <w:sz w:val="20"/>
          <w:szCs w:val="20"/>
        </w:rPr>
        <w:t xml:space="preserve">Número atômico - 6 &gt; 0 ) então </w:t>
      </w:r>
    </w:p>
    <w:p w:rsidR="00C85CF0" w:rsidRPr="00A277B9" w:rsidRDefault="00C85CF0" w:rsidP="005A53BA">
      <w:pPr>
        <w:pStyle w:val="Default"/>
        <w:spacing w:line="360" w:lineRule="auto"/>
        <w:ind w:left="1416" w:firstLine="708"/>
        <w:jc w:val="both"/>
        <w:rPr>
          <w:rFonts w:ascii="Arial" w:hAnsi="Arial" w:cs="Arial"/>
          <w:color w:val="auto"/>
          <w:sz w:val="20"/>
          <w:szCs w:val="20"/>
        </w:rPr>
      </w:pPr>
      <w:r w:rsidRPr="00A277B9">
        <w:rPr>
          <w:rFonts w:ascii="Arial" w:hAnsi="Arial" w:cs="Arial"/>
          <w:color w:val="auto"/>
          <w:sz w:val="20"/>
          <w:szCs w:val="20"/>
        </w:rPr>
        <w:t xml:space="preserve">Número atômico -= 2; </w:t>
      </w:r>
    </w:p>
    <w:p w:rsidR="00C85CF0" w:rsidRPr="00A277B9" w:rsidRDefault="00C85CF0" w:rsidP="005A53BA">
      <w:pPr>
        <w:pStyle w:val="Default"/>
        <w:spacing w:line="360" w:lineRule="auto"/>
        <w:ind w:left="1416" w:firstLine="708"/>
        <w:jc w:val="both"/>
        <w:rPr>
          <w:rFonts w:ascii="Arial" w:hAnsi="Arial" w:cs="Arial"/>
          <w:color w:val="auto"/>
          <w:sz w:val="20"/>
          <w:szCs w:val="20"/>
        </w:rPr>
      </w:pPr>
      <w:r w:rsidRPr="00A277B9">
        <w:rPr>
          <w:rFonts w:ascii="Arial" w:hAnsi="Arial" w:cs="Arial"/>
          <w:color w:val="auto"/>
          <w:sz w:val="20"/>
          <w:szCs w:val="20"/>
        </w:rPr>
        <w:t xml:space="preserve">Adiciona texto "2P6" a um vetor; </w:t>
      </w:r>
    </w:p>
    <w:p w:rsidR="00C85CF0" w:rsidRPr="00A277B9" w:rsidRDefault="00C85CF0" w:rsidP="005A53BA">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Se não </w:t>
      </w:r>
    </w:p>
    <w:p w:rsidR="00C85CF0" w:rsidRPr="00A277B9" w:rsidRDefault="00C85CF0" w:rsidP="005A53BA">
      <w:pPr>
        <w:pStyle w:val="Default"/>
        <w:spacing w:line="360" w:lineRule="auto"/>
        <w:ind w:left="1416" w:firstLine="708"/>
        <w:jc w:val="both"/>
        <w:rPr>
          <w:rFonts w:ascii="Arial" w:hAnsi="Arial" w:cs="Arial"/>
          <w:color w:val="auto"/>
          <w:sz w:val="20"/>
          <w:szCs w:val="20"/>
        </w:rPr>
      </w:pPr>
      <w:r w:rsidRPr="00A277B9">
        <w:rPr>
          <w:rFonts w:ascii="Arial" w:hAnsi="Arial" w:cs="Arial"/>
          <w:color w:val="auto"/>
          <w:sz w:val="20"/>
          <w:szCs w:val="20"/>
        </w:rPr>
        <w:t xml:space="preserve">Adiciona texto "2P" + Número atômico a um vetor; </w:t>
      </w:r>
    </w:p>
    <w:p w:rsidR="00C85CF0" w:rsidRPr="00A277B9" w:rsidRDefault="00C85CF0" w:rsidP="005A53BA">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Fim Se; </w:t>
      </w:r>
    </w:p>
    <w:p w:rsidR="00C85CF0" w:rsidRPr="00A277B9" w:rsidRDefault="00C85CF0" w:rsidP="005A53BA">
      <w:pPr>
        <w:pStyle w:val="Default"/>
        <w:spacing w:line="360" w:lineRule="auto"/>
        <w:ind w:left="708"/>
        <w:jc w:val="both"/>
        <w:rPr>
          <w:rFonts w:ascii="Arial" w:hAnsi="Arial" w:cs="Arial"/>
          <w:color w:val="auto"/>
          <w:sz w:val="20"/>
          <w:szCs w:val="20"/>
        </w:rPr>
      </w:pPr>
      <w:r w:rsidRPr="00A277B9">
        <w:rPr>
          <w:rFonts w:ascii="Arial" w:hAnsi="Arial" w:cs="Arial"/>
          <w:color w:val="auto"/>
          <w:sz w:val="20"/>
          <w:szCs w:val="20"/>
        </w:rPr>
        <w:t xml:space="preserve">Se não </w:t>
      </w:r>
    </w:p>
    <w:p w:rsidR="00C85CF0" w:rsidRPr="00A277B9" w:rsidRDefault="00C85CF0" w:rsidP="005A53BA">
      <w:pPr>
        <w:pStyle w:val="Default"/>
        <w:spacing w:line="360" w:lineRule="auto"/>
        <w:ind w:left="708" w:firstLine="708"/>
        <w:jc w:val="both"/>
        <w:rPr>
          <w:rFonts w:ascii="Arial" w:hAnsi="Arial" w:cs="Arial"/>
          <w:color w:val="auto"/>
          <w:sz w:val="20"/>
          <w:szCs w:val="20"/>
        </w:rPr>
      </w:pPr>
      <w:r w:rsidRPr="00A277B9">
        <w:rPr>
          <w:rFonts w:ascii="Arial" w:hAnsi="Arial" w:cs="Arial"/>
          <w:color w:val="auto"/>
          <w:sz w:val="20"/>
          <w:szCs w:val="20"/>
        </w:rPr>
        <w:t xml:space="preserve">Adiciona texto "2S" + Número atômico a um vetor; </w:t>
      </w:r>
    </w:p>
    <w:p w:rsidR="00C85CF0" w:rsidRPr="00A277B9" w:rsidRDefault="00C85CF0" w:rsidP="005A53BA">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Fim Se;</w:t>
      </w:r>
    </w:p>
    <w:p w:rsidR="00C85CF0" w:rsidRPr="00A277B9" w:rsidRDefault="00C85CF0" w:rsidP="005A53BA">
      <w:pPr>
        <w:pStyle w:val="Default"/>
        <w:spacing w:line="360" w:lineRule="auto"/>
        <w:jc w:val="both"/>
        <w:rPr>
          <w:rFonts w:ascii="Arial" w:hAnsi="Arial" w:cs="Arial"/>
          <w:color w:val="auto"/>
          <w:sz w:val="20"/>
          <w:szCs w:val="20"/>
        </w:rPr>
      </w:pPr>
      <w:r w:rsidRPr="00A277B9">
        <w:rPr>
          <w:rFonts w:ascii="Arial" w:hAnsi="Arial" w:cs="Arial"/>
          <w:color w:val="auto"/>
          <w:sz w:val="20"/>
          <w:szCs w:val="20"/>
        </w:rPr>
        <w:t xml:space="preserve">Senão </w:t>
      </w:r>
    </w:p>
    <w:p w:rsidR="00C85CF0" w:rsidRPr="00A277B9" w:rsidRDefault="00C85CF0" w:rsidP="005A53BA">
      <w:pPr>
        <w:pStyle w:val="Default"/>
        <w:spacing w:line="360" w:lineRule="auto"/>
        <w:ind w:firstLine="708"/>
        <w:jc w:val="both"/>
        <w:rPr>
          <w:rFonts w:ascii="Arial" w:hAnsi="Arial" w:cs="Arial"/>
          <w:color w:val="auto"/>
          <w:sz w:val="20"/>
          <w:szCs w:val="20"/>
        </w:rPr>
      </w:pPr>
      <w:r w:rsidRPr="00A277B9">
        <w:rPr>
          <w:rFonts w:ascii="Arial" w:hAnsi="Arial" w:cs="Arial"/>
          <w:color w:val="auto"/>
          <w:sz w:val="20"/>
          <w:szCs w:val="20"/>
        </w:rPr>
        <w:t xml:space="preserve">Adiciona no painel de seleção um </w:t>
      </w:r>
      <w:proofErr w:type="spellStart"/>
      <w:r w:rsidRPr="00A277B9">
        <w:rPr>
          <w:rFonts w:ascii="Arial" w:hAnsi="Arial" w:cs="Arial"/>
          <w:color w:val="auto"/>
          <w:sz w:val="20"/>
          <w:szCs w:val="20"/>
        </w:rPr>
        <w:t>label</w:t>
      </w:r>
      <w:proofErr w:type="spellEnd"/>
      <w:r w:rsidRPr="00A277B9">
        <w:rPr>
          <w:rFonts w:ascii="Arial" w:hAnsi="Arial" w:cs="Arial"/>
          <w:color w:val="auto"/>
          <w:sz w:val="20"/>
          <w:szCs w:val="20"/>
        </w:rPr>
        <w:t xml:space="preserve"> com evento </w:t>
      </w:r>
      <w:proofErr w:type="spellStart"/>
      <w:r w:rsidRPr="00A277B9">
        <w:rPr>
          <w:rFonts w:ascii="Arial" w:hAnsi="Arial" w:cs="Arial"/>
          <w:color w:val="auto"/>
          <w:sz w:val="20"/>
          <w:szCs w:val="20"/>
        </w:rPr>
        <w:t>clicável</w:t>
      </w:r>
      <w:proofErr w:type="spellEnd"/>
      <w:r w:rsidRPr="00A277B9">
        <w:rPr>
          <w:rFonts w:ascii="Arial" w:hAnsi="Arial" w:cs="Arial"/>
          <w:color w:val="auto"/>
          <w:sz w:val="20"/>
          <w:szCs w:val="20"/>
        </w:rPr>
        <w:t xml:space="preserve"> com o texto: "1S" + Número atômico; </w:t>
      </w:r>
    </w:p>
    <w:p w:rsidR="00C85CF0" w:rsidRPr="00A277B9" w:rsidRDefault="00C85CF0" w:rsidP="00F54072">
      <w:pPr>
        <w:pStyle w:val="Default"/>
        <w:spacing w:line="360" w:lineRule="auto"/>
        <w:jc w:val="both"/>
        <w:rPr>
          <w:rFonts w:ascii="Arial" w:hAnsi="Arial" w:cs="Arial"/>
          <w:color w:val="auto"/>
          <w:sz w:val="20"/>
          <w:szCs w:val="20"/>
        </w:rPr>
      </w:pPr>
      <w:r w:rsidRPr="00A277B9">
        <w:rPr>
          <w:rFonts w:ascii="Arial" w:hAnsi="Arial" w:cs="Arial"/>
          <w:color w:val="auto"/>
          <w:sz w:val="20"/>
          <w:szCs w:val="20"/>
        </w:rPr>
        <w:t xml:space="preserve">Fim Se; </w:t>
      </w:r>
    </w:p>
    <w:p w:rsidR="00C85CF0" w:rsidRPr="00A277B9" w:rsidRDefault="00C85CF0" w:rsidP="00F54072">
      <w:pPr>
        <w:pStyle w:val="Default"/>
        <w:spacing w:line="360" w:lineRule="auto"/>
        <w:jc w:val="both"/>
        <w:rPr>
          <w:rFonts w:ascii="Arial" w:hAnsi="Arial" w:cs="Arial"/>
          <w:color w:val="auto"/>
          <w:sz w:val="20"/>
          <w:szCs w:val="20"/>
        </w:rPr>
      </w:pPr>
      <w:r w:rsidRPr="00A277B9">
        <w:rPr>
          <w:rFonts w:ascii="Arial" w:hAnsi="Arial" w:cs="Arial"/>
          <w:color w:val="auto"/>
          <w:sz w:val="20"/>
          <w:szCs w:val="20"/>
        </w:rPr>
        <w:t xml:space="preserve">Adiciona todos os valores textos de tal vetor como </w:t>
      </w:r>
      <w:proofErr w:type="spellStart"/>
      <w:r w:rsidRPr="00A277B9">
        <w:rPr>
          <w:rFonts w:ascii="Arial" w:hAnsi="Arial" w:cs="Arial"/>
          <w:color w:val="auto"/>
          <w:sz w:val="20"/>
          <w:szCs w:val="20"/>
        </w:rPr>
        <w:t>labels</w:t>
      </w:r>
      <w:proofErr w:type="spellEnd"/>
      <w:r w:rsidRPr="00A277B9">
        <w:rPr>
          <w:rFonts w:ascii="Arial" w:hAnsi="Arial" w:cs="Arial"/>
          <w:color w:val="auto"/>
          <w:sz w:val="20"/>
          <w:szCs w:val="20"/>
        </w:rPr>
        <w:t xml:space="preserve"> com evento </w:t>
      </w:r>
      <w:proofErr w:type="spellStart"/>
      <w:r w:rsidRPr="00A277B9">
        <w:rPr>
          <w:rFonts w:ascii="Arial" w:hAnsi="Arial" w:cs="Arial"/>
          <w:color w:val="auto"/>
          <w:sz w:val="20"/>
          <w:szCs w:val="20"/>
        </w:rPr>
        <w:t>clicável</w:t>
      </w:r>
      <w:proofErr w:type="spellEnd"/>
      <w:r w:rsidRPr="00A277B9">
        <w:rPr>
          <w:rFonts w:ascii="Arial" w:hAnsi="Arial" w:cs="Arial"/>
          <w:color w:val="auto"/>
          <w:sz w:val="20"/>
          <w:szCs w:val="20"/>
        </w:rPr>
        <w:t xml:space="preserve"> no painel de seleção; </w:t>
      </w:r>
    </w:p>
    <w:p w:rsidR="00C85CF0" w:rsidRPr="00A277B9" w:rsidRDefault="00C85CF0" w:rsidP="00F54072">
      <w:pPr>
        <w:pStyle w:val="Default"/>
        <w:spacing w:line="360" w:lineRule="auto"/>
        <w:jc w:val="both"/>
        <w:rPr>
          <w:rFonts w:ascii="Arial" w:hAnsi="Arial" w:cs="Arial"/>
          <w:b/>
          <w:bCs/>
          <w:color w:val="auto"/>
          <w:sz w:val="20"/>
          <w:szCs w:val="20"/>
        </w:rPr>
      </w:pPr>
      <w:r w:rsidRPr="00A277B9">
        <w:rPr>
          <w:rFonts w:ascii="Arial" w:hAnsi="Arial" w:cs="Arial"/>
          <w:b/>
          <w:bCs/>
          <w:color w:val="auto"/>
          <w:sz w:val="20"/>
          <w:szCs w:val="20"/>
        </w:rPr>
        <w:t xml:space="preserve">Fim. </w:t>
      </w:r>
    </w:p>
    <w:p w:rsidR="00C85CF0" w:rsidRPr="00A277B9" w:rsidRDefault="00C85CF0" w:rsidP="00F54072">
      <w:pPr>
        <w:pStyle w:val="Default"/>
        <w:spacing w:line="360" w:lineRule="auto"/>
        <w:jc w:val="both"/>
        <w:rPr>
          <w:rFonts w:ascii="Arial" w:hAnsi="Arial" w:cs="Arial"/>
          <w:color w:val="auto"/>
        </w:rPr>
      </w:pP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lastRenderedPageBreak/>
        <w:t xml:space="preserve">Lembrando que isto é só o início da estrutura, o restante continua uniformemente ao mostrado acima. </w:t>
      </w: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Com todas as opções já no painel de seleções e em um vetor, agora a programação da interatividade do jogador com o </w:t>
      </w:r>
      <w:r w:rsidR="00A30280">
        <w:rPr>
          <w:rFonts w:ascii="Arial" w:hAnsi="Arial" w:cs="Arial"/>
          <w:color w:val="auto"/>
        </w:rPr>
        <w:t>software</w:t>
      </w:r>
      <w:r w:rsidRPr="00A277B9">
        <w:rPr>
          <w:rFonts w:ascii="Arial" w:hAnsi="Arial" w:cs="Arial"/>
          <w:color w:val="auto"/>
        </w:rPr>
        <w:t xml:space="preserve"> funcionará da seguinte maneira: </w:t>
      </w:r>
    </w:p>
    <w:p w:rsidR="00C85CF0" w:rsidRPr="00A277B9" w:rsidRDefault="00C85CF0" w:rsidP="00F54072">
      <w:pPr>
        <w:pStyle w:val="Default"/>
        <w:spacing w:line="360" w:lineRule="auto"/>
        <w:jc w:val="both"/>
        <w:rPr>
          <w:rFonts w:ascii="Arial" w:hAnsi="Arial" w:cs="Arial"/>
          <w:color w:val="auto"/>
        </w:rPr>
      </w:pP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Quando o jogador clicar no </w:t>
      </w:r>
      <w:proofErr w:type="spellStart"/>
      <w:r w:rsidRPr="00A277B9">
        <w:rPr>
          <w:rFonts w:ascii="Arial" w:hAnsi="Arial" w:cs="Arial"/>
          <w:i/>
          <w:color w:val="auto"/>
        </w:rPr>
        <w:t>label</w:t>
      </w:r>
      <w:proofErr w:type="spellEnd"/>
      <w:r w:rsidRPr="00A277B9">
        <w:rPr>
          <w:rFonts w:ascii="Arial" w:hAnsi="Arial" w:cs="Arial"/>
          <w:color w:val="auto"/>
        </w:rPr>
        <w:t xml:space="preserve">, este </w:t>
      </w:r>
      <w:proofErr w:type="spellStart"/>
      <w:r w:rsidRPr="00A277B9">
        <w:rPr>
          <w:rFonts w:ascii="Arial" w:hAnsi="Arial" w:cs="Arial"/>
          <w:i/>
          <w:color w:val="auto"/>
        </w:rPr>
        <w:t>label</w:t>
      </w:r>
      <w:proofErr w:type="spellEnd"/>
      <w:r w:rsidRPr="00A277B9">
        <w:rPr>
          <w:rFonts w:ascii="Arial" w:hAnsi="Arial" w:cs="Arial"/>
          <w:color w:val="auto"/>
        </w:rPr>
        <w:t xml:space="preserve"> muda sua posição para a posição livre mais próxima à esquerda no painel de resposta. O que será controlado via variável inteira, que levará como valor a quantidade de objetos que já estão no painel de resposta. Simultaneamente a isto, as opções que forem escolhidas pelo jogador, serão adicionadas a um vetor, que no fim será checado se é idêntico ao vetor já mostrado na decisão encadeada anterior, se for igual, o jogo termina. </w:t>
      </w:r>
    </w:p>
    <w:p w:rsidR="00C85CF0" w:rsidRPr="00A277B9" w:rsidRDefault="00C85CF0" w:rsidP="00F54072">
      <w:pPr>
        <w:pStyle w:val="Default"/>
        <w:spacing w:line="360" w:lineRule="auto"/>
        <w:jc w:val="both"/>
        <w:rPr>
          <w:rFonts w:ascii="Arial" w:hAnsi="Arial" w:cs="Arial"/>
          <w:color w:val="auto"/>
        </w:rPr>
      </w:pP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A cada segundo, uma variável que leva o tempo é subtraída por </w:t>
      </w:r>
      <w:proofErr w:type="gramStart"/>
      <w:r w:rsidRPr="00A277B9">
        <w:rPr>
          <w:rFonts w:ascii="Arial" w:hAnsi="Arial" w:cs="Arial"/>
          <w:color w:val="auto"/>
        </w:rPr>
        <w:t>1</w:t>
      </w:r>
      <w:proofErr w:type="gramEnd"/>
      <w:r w:rsidRPr="00A277B9">
        <w:rPr>
          <w:rFonts w:ascii="Arial" w:hAnsi="Arial" w:cs="Arial"/>
          <w:color w:val="auto"/>
        </w:rPr>
        <w:t xml:space="preserve">, e atualiza o </w:t>
      </w:r>
      <w:proofErr w:type="spellStart"/>
      <w:r w:rsidRPr="00A277B9">
        <w:rPr>
          <w:rFonts w:ascii="Arial" w:hAnsi="Arial" w:cs="Arial"/>
          <w:i/>
          <w:color w:val="auto"/>
        </w:rPr>
        <w:t>label</w:t>
      </w:r>
      <w:proofErr w:type="spellEnd"/>
      <w:r w:rsidRPr="00A277B9">
        <w:rPr>
          <w:rFonts w:ascii="Arial" w:hAnsi="Arial" w:cs="Arial"/>
          <w:color w:val="auto"/>
        </w:rPr>
        <w:t xml:space="preserve"> que exibe o tempo. A pontuação começa equivalente ao número atômico, caso esta pontuação chegue ao </w:t>
      </w:r>
      <w:proofErr w:type="gramStart"/>
      <w:r w:rsidRPr="00A277B9">
        <w:rPr>
          <w:rFonts w:ascii="Arial" w:hAnsi="Arial" w:cs="Arial"/>
          <w:color w:val="auto"/>
        </w:rPr>
        <w:t>0</w:t>
      </w:r>
      <w:proofErr w:type="gramEnd"/>
      <w:r w:rsidRPr="00A277B9">
        <w:rPr>
          <w:rFonts w:ascii="Arial" w:hAnsi="Arial" w:cs="Arial"/>
          <w:color w:val="auto"/>
        </w:rPr>
        <w:t xml:space="preserve">, pois o jogador retirou a quantidade máxima de vezes uma opção do painel de resposta, o jogo será finalizado e as opções de jogar novamente e escolher outro jogo aparecerão para o jogador. </w:t>
      </w:r>
    </w:p>
    <w:p w:rsidR="00C85CF0" w:rsidRPr="00A277B9" w:rsidRDefault="00C85CF0" w:rsidP="00707A52">
      <w:pPr>
        <w:rPr>
          <w:rFonts w:ascii="Arial" w:hAnsi="Arial" w:cs="Arial"/>
        </w:rPr>
      </w:pPr>
    </w:p>
    <w:p w:rsidR="00C85CF0" w:rsidRPr="00A277B9" w:rsidRDefault="00C85CF0" w:rsidP="00707A52">
      <w:pPr>
        <w:rPr>
          <w:rFonts w:ascii="Arial" w:hAnsi="Arial" w:cs="Arial"/>
        </w:rPr>
      </w:pPr>
    </w:p>
    <w:p w:rsidR="00C85CF0" w:rsidRPr="00A277B9" w:rsidRDefault="00C85CF0" w:rsidP="00707A52">
      <w:pPr>
        <w:rPr>
          <w:rFonts w:ascii="Arial" w:hAnsi="Arial" w:cs="Arial"/>
        </w:rPr>
      </w:pPr>
    </w:p>
    <w:p w:rsidR="00C85CF0" w:rsidRPr="00A277B9" w:rsidRDefault="00C85CF0" w:rsidP="00707A52">
      <w:pPr>
        <w:rPr>
          <w:rFonts w:ascii="Arial" w:hAnsi="Arial" w:cs="Arial"/>
        </w:rPr>
      </w:pPr>
    </w:p>
    <w:p w:rsidR="00C85CF0" w:rsidRPr="00A277B9" w:rsidRDefault="00C85CF0" w:rsidP="00707A52">
      <w:pPr>
        <w:rPr>
          <w:rFonts w:ascii="Arial" w:hAnsi="Arial" w:cs="Arial"/>
        </w:rPr>
      </w:pPr>
    </w:p>
    <w:p w:rsidR="00C85CF0" w:rsidRPr="00A277B9" w:rsidRDefault="00C85CF0" w:rsidP="00707A52">
      <w:pPr>
        <w:rPr>
          <w:rFonts w:ascii="Arial" w:hAnsi="Arial" w:cs="Arial"/>
        </w:rPr>
      </w:pPr>
    </w:p>
    <w:p w:rsidR="00C85CF0" w:rsidRPr="00A277B9" w:rsidRDefault="00C85CF0" w:rsidP="00707A52">
      <w:pPr>
        <w:rPr>
          <w:rFonts w:ascii="Arial" w:hAnsi="Arial" w:cs="Arial"/>
        </w:rPr>
      </w:pPr>
    </w:p>
    <w:p w:rsidR="00C85CF0" w:rsidRPr="00A277B9" w:rsidRDefault="00C85CF0" w:rsidP="00707A52">
      <w:pPr>
        <w:rPr>
          <w:rFonts w:ascii="Arial" w:hAnsi="Arial" w:cs="Arial"/>
        </w:rPr>
      </w:pPr>
    </w:p>
    <w:p w:rsidR="00C85CF0" w:rsidRPr="00A277B9" w:rsidRDefault="00C85CF0">
      <w:pPr>
        <w:rPr>
          <w:rFonts w:ascii="Arial" w:hAnsi="Arial" w:cs="Arial"/>
          <w:b/>
          <w:bCs/>
          <w:sz w:val="26"/>
          <w:szCs w:val="26"/>
        </w:rPr>
      </w:pPr>
      <w:bookmarkStart w:id="255" w:name="_Toc340653860"/>
      <w:r w:rsidRPr="00A277B9">
        <w:rPr>
          <w:rFonts w:ascii="Arial" w:hAnsi="Arial" w:cs="Arial"/>
        </w:rPr>
        <w:br w:type="page"/>
      </w:r>
    </w:p>
    <w:p w:rsidR="00C85CF0" w:rsidRPr="00213FCC" w:rsidRDefault="00C85CF0" w:rsidP="00707A52">
      <w:pPr>
        <w:pStyle w:val="Ttulo2"/>
        <w:rPr>
          <w:rFonts w:ascii="Arial" w:hAnsi="Arial" w:cs="Arial"/>
          <w:color w:val="auto"/>
          <w:sz w:val="28"/>
        </w:rPr>
      </w:pPr>
      <w:bookmarkStart w:id="256" w:name="_Toc340655837"/>
      <w:bookmarkStart w:id="257" w:name="_Toc351941953"/>
      <w:bookmarkStart w:id="258" w:name="_Toc354995065"/>
      <w:r w:rsidRPr="00213FCC">
        <w:rPr>
          <w:rFonts w:ascii="Arial" w:hAnsi="Arial" w:cs="Arial"/>
          <w:color w:val="auto"/>
          <w:sz w:val="28"/>
        </w:rPr>
        <w:lastRenderedPageBreak/>
        <w:t>Simulador de Geometria Molecular</w:t>
      </w:r>
      <w:bookmarkEnd w:id="255"/>
      <w:bookmarkEnd w:id="256"/>
      <w:bookmarkEnd w:id="257"/>
      <w:bookmarkEnd w:id="258"/>
    </w:p>
    <w:p w:rsidR="00C85CF0" w:rsidRPr="00A277B9" w:rsidRDefault="00C85CF0" w:rsidP="00F54072">
      <w:pPr>
        <w:pStyle w:val="Default"/>
        <w:spacing w:line="360" w:lineRule="auto"/>
        <w:jc w:val="both"/>
        <w:rPr>
          <w:rFonts w:ascii="Arial" w:hAnsi="Arial" w:cs="Arial"/>
          <w:color w:val="auto"/>
        </w:rPr>
      </w:pPr>
    </w:p>
    <w:p w:rsidR="00C85CF0" w:rsidRDefault="001B5F91" w:rsidP="00A67085">
      <w:pPr>
        <w:keepNext/>
      </w:pPr>
      <w:bookmarkStart w:id="259" w:name="_Toc353274613"/>
      <w:bookmarkStart w:id="260" w:name="_Toc340653861"/>
      <w:bookmarkStart w:id="261" w:name="_Toc340655838"/>
      <w:bookmarkStart w:id="262" w:name="_Toc351941954"/>
      <w:bookmarkStart w:id="263" w:name="_GoBack"/>
      <w:r>
        <w:rPr>
          <w:noProof/>
        </w:rPr>
        <w:drawing>
          <wp:inline distT="0" distB="0" distL="0" distR="0" wp14:anchorId="30A2B972" wp14:editId="6DB11E68">
            <wp:extent cx="5105400" cy="3829050"/>
            <wp:effectExtent l="0" t="0" r="0" b="0"/>
            <wp:docPr id="9"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3829050"/>
                    </a:xfrm>
                    <a:prstGeom prst="rect">
                      <a:avLst/>
                    </a:prstGeom>
                    <a:noFill/>
                    <a:ln>
                      <a:noFill/>
                    </a:ln>
                  </pic:spPr>
                </pic:pic>
              </a:graphicData>
            </a:graphic>
          </wp:inline>
        </w:drawing>
      </w:r>
      <w:bookmarkEnd w:id="259"/>
      <w:bookmarkEnd w:id="263"/>
    </w:p>
    <w:p w:rsidR="00C85CF0" w:rsidRDefault="00C85CF0" w:rsidP="00A67085">
      <w:pPr>
        <w:pStyle w:val="Legenda"/>
        <w:rPr>
          <w:rFonts w:ascii="Arial" w:hAnsi="Arial" w:cs="Arial"/>
          <w:color w:val="auto"/>
        </w:rPr>
      </w:pPr>
      <w:bookmarkStart w:id="264" w:name="_Toc355254580"/>
      <w:r w:rsidRPr="00A30280">
        <w:rPr>
          <w:rFonts w:ascii="Arial" w:hAnsi="Arial" w:cs="Arial"/>
          <w:color w:val="auto"/>
        </w:rPr>
        <w:t xml:space="preserve">Figura </w:t>
      </w:r>
      <w:r w:rsidRPr="00A30280">
        <w:rPr>
          <w:rFonts w:ascii="Arial" w:hAnsi="Arial" w:cs="Arial"/>
          <w:color w:val="auto"/>
        </w:rPr>
        <w:fldChar w:fldCharType="begin"/>
      </w:r>
      <w:r w:rsidRPr="00A30280">
        <w:rPr>
          <w:rFonts w:ascii="Arial" w:hAnsi="Arial" w:cs="Arial"/>
          <w:color w:val="auto"/>
        </w:rPr>
        <w:instrText xml:space="preserve"> SEQ Figura \* ARABIC </w:instrText>
      </w:r>
      <w:r w:rsidRPr="00A30280">
        <w:rPr>
          <w:rFonts w:ascii="Arial" w:hAnsi="Arial" w:cs="Arial"/>
          <w:color w:val="auto"/>
        </w:rPr>
        <w:fldChar w:fldCharType="separate"/>
      </w:r>
      <w:r w:rsidR="00501142" w:rsidRPr="00A30280">
        <w:rPr>
          <w:rFonts w:ascii="Arial" w:hAnsi="Arial" w:cs="Arial"/>
          <w:noProof/>
          <w:color w:val="auto"/>
        </w:rPr>
        <w:t>12</w:t>
      </w:r>
      <w:r w:rsidRPr="00A30280">
        <w:rPr>
          <w:rFonts w:ascii="Arial" w:hAnsi="Arial" w:cs="Arial"/>
          <w:color w:val="auto"/>
        </w:rPr>
        <w:fldChar w:fldCharType="end"/>
      </w:r>
      <w:r w:rsidRPr="00A30280">
        <w:rPr>
          <w:rFonts w:ascii="Arial" w:hAnsi="Arial" w:cs="Arial"/>
          <w:color w:val="auto"/>
        </w:rPr>
        <w:t xml:space="preserve"> - Tela Geometria Molecular</w:t>
      </w:r>
      <w:bookmarkEnd w:id="264"/>
    </w:p>
    <w:p w:rsidR="00A30280" w:rsidRPr="00A30280" w:rsidRDefault="00A30280" w:rsidP="00A30280"/>
    <w:p w:rsidR="00C85CF0" w:rsidRPr="00213FCC" w:rsidRDefault="00C85CF0" w:rsidP="004560BE">
      <w:pPr>
        <w:pStyle w:val="Ttulo3"/>
        <w:spacing w:line="360" w:lineRule="auto"/>
        <w:rPr>
          <w:rFonts w:ascii="Arial" w:hAnsi="Arial" w:cs="Arial"/>
          <w:color w:val="auto"/>
          <w:sz w:val="24"/>
        </w:rPr>
      </w:pPr>
      <w:bookmarkStart w:id="265" w:name="_Toc354995066"/>
      <w:r w:rsidRPr="00213FCC">
        <w:rPr>
          <w:rFonts w:ascii="Arial" w:hAnsi="Arial" w:cs="Arial"/>
          <w:color w:val="auto"/>
          <w:sz w:val="24"/>
        </w:rPr>
        <w:t>Descrição</w:t>
      </w:r>
      <w:bookmarkEnd w:id="260"/>
      <w:bookmarkEnd w:id="261"/>
      <w:bookmarkEnd w:id="262"/>
      <w:bookmarkEnd w:id="265"/>
    </w:p>
    <w:p w:rsidR="00C85CF0" w:rsidRDefault="00C85CF0" w:rsidP="004560BE">
      <w:pPr>
        <w:pStyle w:val="Default"/>
        <w:spacing w:line="360" w:lineRule="auto"/>
        <w:jc w:val="both"/>
        <w:rPr>
          <w:rFonts w:ascii="Arial" w:hAnsi="Arial" w:cs="Arial"/>
          <w:color w:val="auto"/>
        </w:rPr>
      </w:pP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Neste jogo, os objetivos são dois, a primeira etapa, é fazer a ligação dos elétrons de cada elemento. Cada elemento tem como padrão, uma quantidade de elétrons que é definida pelo seu grupo na tabela periódica. </w:t>
      </w: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Como já dito, a quantidade de elétrons é algo que será inserido no aplicativo previamente para a possibilidade de envolvê-los nos cálculos. Cada elemento, com exceção de alguns, como o Hidrogênio, necessitam de </w:t>
      </w:r>
      <w:proofErr w:type="gramStart"/>
      <w:r w:rsidRPr="00A277B9">
        <w:rPr>
          <w:rFonts w:ascii="Arial" w:hAnsi="Arial" w:cs="Arial"/>
          <w:color w:val="auto"/>
        </w:rPr>
        <w:t>8</w:t>
      </w:r>
      <w:proofErr w:type="gramEnd"/>
      <w:r w:rsidRPr="00A277B9">
        <w:rPr>
          <w:rFonts w:ascii="Arial" w:hAnsi="Arial" w:cs="Arial"/>
          <w:color w:val="auto"/>
        </w:rPr>
        <w:t xml:space="preserve"> elétrons em sua camada para que possam ser declarados nobres, portanto, as ligações covalentes tem como princípio, a doação de elétrons de um elemento para com outro elemento. </w:t>
      </w:r>
    </w:p>
    <w:p w:rsidR="00A30280" w:rsidRDefault="00A30280">
      <w:pPr>
        <w:spacing w:after="0" w:line="240" w:lineRule="auto"/>
        <w:rPr>
          <w:rFonts w:ascii="Arial" w:hAnsi="Arial" w:cs="Arial"/>
          <w:sz w:val="24"/>
          <w:szCs w:val="24"/>
        </w:rPr>
      </w:pPr>
      <w:r>
        <w:rPr>
          <w:rFonts w:ascii="Arial" w:hAnsi="Arial" w:cs="Arial"/>
        </w:rPr>
        <w:br w:type="page"/>
      </w: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lastRenderedPageBreak/>
        <w:t xml:space="preserve">Portanto, para a criação da molécula para a resolução do problema pelo jogador, </w:t>
      </w:r>
      <w:proofErr w:type="gramStart"/>
      <w:r w:rsidRPr="00A277B9">
        <w:rPr>
          <w:rFonts w:ascii="Arial" w:hAnsi="Arial" w:cs="Arial"/>
          <w:color w:val="auto"/>
        </w:rPr>
        <w:t>será</w:t>
      </w:r>
      <w:proofErr w:type="gramEnd"/>
      <w:r w:rsidRPr="00A277B9">
        <w:rPr>
          <w:rFonts w:ascii="Arial" w:hAnsi="Arial" w:cs="Arial"/>
          <w:color w:val="auto"/>
        </w:rPr>
        <w:t xml:space="preserve"> necessário alguns cálculos: </w:t>
      </w:r>
    </w:p>
    <w:p w:rsidR="00C85CF0" w:rsidRPr="00A277B9" w:rsidRDefault="00C85CF0" w:rsidP="005A53BA">
      <w:pPr>
        <w:pStyle w:val="Default"/>
        <w:spacing w:line="360" w:lineRule="auto"/>
        <w:jc w:val="both"/>
        <w:rPr>
          <w:rFonts w:ascii="Arial" w:hAnsi="Arial" w:cs="Arial"/>
          <w:color w:val="auto"/>
        </w:rPr>
      </w:pPr>
    </w:p>
    <w:p w:rsidR="00C85CF0" w:rsidRPr="00A277B9" w:rsidRDefault="00C85CF0" w:rsidP="005A53BA">
      <w:pPr>
        <w:pStyle w:val="Default"/>
        <w:spacing w:line="360" w:lineRule="auto"/>
        <w:jc w:val="both"/>
        <w:rPr>
          <w:rFonts w:ascii="Arial" w:hAnsi="Arial" w:cs="Arial"/>
          <w:color w:val="auto"/>
        </w:rPr>
      </w:pPr>
      <w:r w:rsidRPr="00A277B9">
        <w:rPr>
          <w:rFonts w:ascii="Arial" w:hAnsi="Arial" w:cs="Arial"/>
          <w:color w:val="auto"/>
        </w:rPr>
        <w:t xml:space="preserve">- Fazer uma pré-seleção dos elementos </w:t>
      </w:r>
      <w:proofErr w:type="gramStart"/>
      <w:r w:rsidRPr="00A277B9">
        <w:rPr>
          <w:rFonts w:ascii="Arial" w:hAnsi="Arial" w:cs="Arial"/>
          <w:color w:val="auto"/>
        </w:rPr>
        <w:t>não-metais</w:t>
      </w:r>
      <w:proofErr w:type="gramEnd"/>
      <w:r w:rsidRPr="00A277B9">
        <w:rPr>
          <w:rFonts w:ascii="Arial" w:hAnsi="Arial" w:cs="Arial"/>
          <w:color w:val="auto"/>
        </w:rPr>
        <w:t xml:space="preserve"> a partir dos grupos e períodos ( atributos da classe Elementos ). </w:t>
      </w:r>
    </w:p>
    <w:p w:rsidR="00C85CF0" w:rsidRPr="00A277B9" w:rsidRDefault="00C85CF0" w:rsidP="005A53BA">
      <w:pPr>
        <w:pStyle w:val="Default"/>
        <w:spacing w:line="360" w:lineRule="auto"/>
        <w:jc w:val="both"/>
        <w:rPr>
          <w:rFonts w:ascii="Arial" w:hAnsi="Arial" w:cs="Arial"/>
          <w:color w:val="auto"/>
        </w:rPr>
      </w:pPr>
      <w:r w:rsidRPr="00A277B9">
        <w:rPr>
          <w:rFonts w:ascii="Arial" w:hAnsi="Arial" w:cs="Arial"/>
          <w:color w:val="auto"/>
        </w:rPr>
        <w:t xml:space="preserve">- Colocar todos esses elementos numa </w:t>
      </w:r>
      <w:proofErr w:type="spellStart"/>
      <w:r w:rsidRPr="00A277B9">
        <w:rPr>
          <w:rFonts w:ascii="Arial" w:hAnsi="Arial" w:cs="Arial"/>
          <w:color w:val="auto"/>
        </w:rPr>
        <w:t>array</w:t>
      </w:r>
      <w:proofErr w:type="spellEnd"/>
      <w:r w:rsidRPr="00A277B9">
        <w:rPr>
          <w:rFonts w:ascii="Arial" w:hAnsi="Arial" w:cs="Arial"/>
          <w:color w:val="auto"/>
        </w:rPr>
        <w:t xml:space="preserve"> e chamar a função de números aleatórios uma quantidade aleatória de vezes. Ao fazer isto, </w:t>
      </w:r>
      <w:proofErr w:type="gramStart"/>
      <w:r w:rsidRPr="00A277B9">
        <w:rPr>
          <w:rFonts w:ascii="Arial" w:hAnsi="Arial" w:cs="Arial"/>
          <w:color w:val="auto"/>
        </w:rPr>
        <w:t>2</w:t>
      </w:r>
      <w:proofErr w:type="gramEnd"/>
      <w:r w:rsidRPr="00A277B9">
        <w:rPr>
          <w:rFonts w:ascii="Arial" w:hAnsi="Arial" w:cs="Arial"/>
          <w:color w:val="auto"/>
        </w:rPr>
        <w:t xml:space="preserve"> ou mais elementos serão obtidos, entretanto, isto não significa que eles serão realmente os determinados, já que será necessário o cálculo da quantidade de elétrons. Cada elemento tem que ter a quantidade certa há mais ou a menos do que o outro elemento. Por exemplo: </w:t>
      </w:r>
    </w:p>
    <w:p w:rsidR="00C85CF0" w:rsidRPr="00A277B9" w:rsidRDefault="00C85CF0" w:rsidP="00A30280">
      <w:pPr>
        <w:pStyle w:val="Default"/>
        <w:spacing w:line="360" w:lineRule="auto"/>
        <w:ind w:firstLine="708"/>
        <w:jc w:val="both"/>
        <w:rPr>
          <w:rFonts w:ascii="Arial" w:hAnsi="Arial" w:cs="Arial"/>
          <w:color w:val="auto"/>
        </w:rPr>
      </w:pPr>
      <w:r w:rsidRPr="00A277B9">
        <w:rPr>
          <w:rFonts w:ascii="Arial" w:hAnsi="Arial" w:cs="Arial"/>
          <w:color w:val="auto"/>
        </w:rPr>
        <w:t xml:space="preserve">Um elemento A possui </w:t>
      </w:r>
      <w:proofErr w:type="gramStart"/>
      <w:r w:rsidRPr="00A277B9">
        <w:rPr>
          <w:rFonts w:ascii="Arial" w:hAnsi="Arial" w:cs="Arial"/>
          <w:color w:val="auto"/>
        </w:rPr>
        <w:t>6</w:t>
      </w:r>
      <w:proofErr w:type="gramEnd"/>
      <w:r w:rsidRPr="00A277B9">
        <w:rPr>
          <w:rFonts w:ascii="Arial" w:hAnsi="Arial" w:cs="Arial"/>
          <w:color w:val="auto"/>
        </w:rPr>
        <w:t xml:space="preserve"> elétrons. </w:t>
      </w:r>
    </w:p>
    <w:p w:rsidR="00C85CF0" w:rsidRPr="00A277B9" w:rsidRDefault="00C85CF0" w:rsidP="00A30280">
      <w:pPr>
        <w:pStyle w:val="Default"/>
        <w:spacing w:line="360" w:lineRule="auto"/>
        <w:ind w:firstLine="708"/>
        <w:jc w:val="both"/>
        <w:rPr>
          <w:rFonts w:ascii="Arial" w:hAnsi="Arial" w:cs="Arial"/>
          <w:color w:val="auto"/>
        </w:rPr>
      </w:pPr>
      <w:r w:rsidRPr="00A277B9">
        <w:rPr>
          <w:rFonts w:ascii="Arial" w:hAnsi="Arial" w:cs="Arial"/>
          <w:color w:val="auto"/>
        </w:rPr>
        <w:t xml:space="preserve">Um elemento B possui </w:t>
      </w:r>
      <w:proofErr w:type="gramStart"/>
      <w:r w:rsidRPr="00A277B9">
        <w:rPr>
          <w:rFonts w:ascii="Arial" w:hAnsi="Arial" w:cs="Arial"/>
          <w:color w:val="auto"/>
        </w:rPr>
        <w:t>5</w:t>
      </w:r>
      <w:proofErr w:type="gramEnd"/>
      <w:r w:rsidRPr="00A277B9">
        <w:rPr>
          <w:rFonts w:ascii="Arial" w:hAnsi="Arial" w:cs="Arial"/>
          <w:color w:val="auto"/>
        </w:rPr>
        <w:t xml:space="preserve"> elétrons. </w:t>
      </w:r>
    </w:p>
    <w:p w:rsidR="00C85CF0" w:rsidRPr="00A277B9" w:rsidRDefault="00C85CF0" w:rsidP="005A53BA">
      <w:pPr>
        <w:pStyle w:val="Default"/>
        <w:spacing w:line="360" w:lineRule="auto"/>
        <w:jc w:val="both"/>
        <w:rPr>
          <w:rFonts w:ascii="Arial" w:hAnsi="Arial" w:cs="Arial"/>
          <w:color w:val="auto"/>
        </w:rPr>
      </w:pPr>
      <w:r w:rsidRPr="00A277B9">
        <w:rPr>
          <w:rFonts w:ascii="Arial" w:hAnsi="Arial" w:cs="Arial"/>
          <w:color w:val="auto"/>
        </w:rPr>
        <w:t xml:space="preserve">Portanto, A doará </w:t>
      </w:r>
      <w:proofErr w:type="gramStart"/>
      <w:r w:rsidRPr="00A277B9">
        <w:rPr>
          <w:rFonts w:ascii="Arial" w:hAnsi="Arial" w:cs="Arial"/>
          <w:color w:val="auto"/>
        </w:rPr>
        <w:t>2</w:t>
      </w:r>
      <w:proofErr w:type="gramEnd"/>
      <w:r w:rsidRPr="00A277B9">
        <w:rPr>
          <w:rFonts w:ascii="Arial" w:hAnsi="Arial" w:cs="Arial"/>
          <w:color w:val="auto"/>
        </w:rPr>
        <w:t xml:space="preserve"> elétrons para B; e B doará 2 elétrons para A. Ficando assim: </w:t>
      </w:r>
    </w:p>
    <w:p w:rsidR="00C85CF0" w:rsidRPr="00A277B9" w:rsidRDefault="00C85CF0" w:rsidP="00A30280">
      <w:pPr>
        <w:pStyle w:val="Default"/>
        <w:spacing w:line="360" w:lineRule="auto"/>
        <w:ind w:firstLine="708"/>
        <w:jc w:val="both"/>
        <w:rPr>
          <w:rFonts w:ascii="Arial" w:hAnsi="Arial" w:cs="Arial"/>
          <w:color w:val="auto"/>
        </w:rPr>
      </w:pPr>
      <w:r w:rsidRPr="00A277B9">
        <w:rPr>
          <w:rFonts w:ascii="Arial" w:hAnsi="Arial" w:cs="Arial"/>
          <w:color w:val="auto"/>
        </w:rPr>
        <w:t xml:space="preserve">- A com </w:t>
      </w:r>
      <w:proofErr w:type="gramStart"/>
      <w:r w:rsidRPr="00A277B9">
        <w:rPr>
          <w:rFonts w:ascii="Arial" w:hAnsi="Arial" w:cs="Arial"/>
          <w:color w:val="auto"/>
        </w:rPr>
        <w:t>8</w:t>
      </w:r>
      <w:proofErr w:type="gramEnd"/>
      <w:r w:rsidRPr="00A277B9">
        <w:rPr>
          <w:rFonts w:ascii="Arial" w:hAnsi="Arial" w:cs="Arial"/>
          <w:color w:val="auto"/>
        </w:rPr>
        <w:t xml:space="preserve"> elétrons </w:t>
      </w:r>
    </w:p>
    <w:p w:rsidR="00C85CF0" w:rsidRPr="00A277B9" w:rsidRDefault="00C85CF0" w:rsidP="00A30280">
      <w:pPr>
        <w:pStyle w:val="Default"/>
        <w:spacing w:line="360" w:lineRule="auto"/>
        <w:ind w:firstLine="708"/>
        <w:jc w:val="both"/>
        <w:rPr>
          <w:rFonts w:ascii="Arial" w:hAnsi="Arial" w:cs="Arial"/>
          <w:color w:val="auto"/>
        </w:rPr>
      </w:pPr>
      <w:r w:rsidRPr="00A277B9">
        <w:rPr>
          <w:rFonts w:ascii="Arial" w:hAnsi="Arial" w:cs="Arial"/>
          <w:color w:val="auto"/>
        </w:rPr>
        <w:t xml:space="preserve">- B com </w:t>
      </w:r>
      <w:proofErr w:type="gramStart"/>
      <w:r w:rsidRPr="00A277B9">
        <w:rPr>
          <w:rFonts w:ascii="Arial" w:hAnsi="Arial" w:cs="Arial"/>
          <w:color w:val="auto"/>
        </w:rPr>
        <w:t>7</w:t>
      </w:r>
      <w:proofErr w:type="gramEnd"/>
      <w:r w:rsidRPr="00A277B9">
        <w:rPr>
          <w:rFonts w:ascii="Arial" w:hAnsi="Arial" w:cs="Arial"/>
          <w:color w:val="auto"/>
        </w:rPr>
        <w:t xml:space="preserve"> elétrons </w:t>
      </w:r>
    </w:p>
    <w:p w:rsidR="00C85CF0" w:rsidRPr="00A277B9" w:rsidRDefault="00C85CF0" w:rsidP="005A53BA">
      <w:pPr>
        <w:pStyle w:val="Default"/>
        <w:spacing w:line="360" w:lineRule="auto"/>
        <w:jc w:val="both"/>
        <w:rPr>
          <w:rFonts w:ascii="Arial" w:hAnsi="Arial" w:cs="Arial"/>
          <w:color w:val="auto"/>
        </w:rPr>
      </w:pPr>
      <w:r w:rsidRPr="00A277B9">
        <w:rPr>
          <w:rFonts w:ascii="Arial" w:hAnsi="Arial" w:cs="Arial"/>
          <w:color w:val="auto"/>
        </w:rPr>
        <w:t xml:space="preserve">Portanto, B necessita de mais um elétron, logo, busca-se na pré-seleção de elementos </w:t>
      </w:r>
      <w:proofErr w:type="gramStart"/>
      <w:r w:rsidRPr="00A277B9">
        <w:rPr>
          <w:rFonts w:ascii="Arial" w:hAnsi="Arial" w:cs="Arial"/>
          <w:color w:val="auto"/>
        </w:rPr>
        <w:t>não-metais</w:t>
      </w:r>
      <w:proofErr w:type="gramEnd"/>
      <w:r w:rsidRPr="00A277B9">
        <w:rPr>
          <w:rFonts w:ascii="Arial" w:hAnsi="Arial" w:cs="Arial"/>
          <w:color w:val="auto"/>
        </w:rPr>
        <w:t xml:space="preserve">, um elemento que necessite de 1 elétron para ser nobre. Como exemplo, o Flúor, que nomearei de C. </w:t>
      </w:r>
    </w:p>
    <w:p w:rsidR="00C85CF0" w:rsidRPr="00A277B9" w:rsidRDefault="00C85CF0" w:rsidP="00A30280">
      <w:pPr>
        <w:pStyle w:val="Default"/>
        <w:spacing w:line="360" w:lineRule="auto"/>
        <w:ind w:firstLine="708"/>
        <w:jc w:val="both"/>
        <w:rPr>
          <w:rFonts w:ascii="Arial" w:hAnsi="Arial" w:cs="Arial"/>
          <w:color w:val="auto"/>
        </w:rPr>
      </w:pPr>
      <w:r w:rsidRPr="00A277B9">
        <w:rPr>
          <w:rFonts w:ascii="Arial" w:hAnsi="Arial" w:cs="Arial"/>
          <w:color w:val="auto"/>
        </w:rPr>
        <w:t xml:space="preserve">- C com </w:t>
      </w:r>
      <w:proofErr w:type="gramStart"/>
      <w:r w:rsidRPr="00A277B9">
        <w:rPr>
          <w:rFonts w:ascii="Arial" w:hAnsi="Arial" w:cs="Arial"/>
          <w:color w:val="auto"/>
        </w:rPr>
        <w:t>7</w:t>
      </w:r>
      <w:proofErr w:type="gramEnd"/>
      <w:r w:rsidRPr="00A277B9">
        <w:rPr>
          <w:rFonts w:ascii="Arial" w:hAnsi="Arial" w:cs="Arial"/>
          <w:color w:val="auto"/>
        </w:rPr>
        <w:t xml:space="preserve"> elétrons </w:t>
      </w:r>
    </w:p>
    <w:p w:rsidR="00C85CF0" w:rsidRPr="00A277B9" w:rsidRDefault="00C85CF0" w:rsidP="005A53BA">
      <w:pPr>
        <w:pStyle w:val="Default"/>
        <w:spacing w:line="360" w:lineRule="auto"/>
        <w:jc w:val="both"/>
        <w:rPr>
          <w:rFonts w:ascii="Arial" w:hAnsi="Arial" w:cs="Arial"/>
          <w:color w:val="auto"/>
        </w:rPr>
      </w:pPr>
      <w:r w:rsidRPr="00A277B9">
        <w:rPr>
          <w:rFonts w:ascii="Arial" w:hAnsi="Arial" w:cs="Arial"/>
          <w:color w:val="auto"/>
        </w:rPr>
        <w:t xml:space="preserve">Logo, B doa </w:t>
      </w:r>
      <w:proofErr w:type="gramStart"/>
      <w:r w:rsidRPr="00A277B9">
        <w:rPr>
          <w:rFonts w:ascii="Arial" w:hAnsi="Arial" w:cs="Arial"/>
          <w:color w:val="auto"/>
        </w:rPr>
        <w:t>1</w:t>
      </w:r>
      <w:proofErr w:type="gramEnd"/>
      <w:r w:rsidRPr="00A277B9">
        <w:rPr>
          <w:rFonts w:ascii="Arial" w:hAnsi="Arial" w:cs="Arial"/>
          <w:color w:val="auto"/>
        </w:rPr>
        <w:t xml:space="preserve"> elétron para C; e C doa 1 elétron para B. </w:t>
      </w:r>
    </w:p>
    <w:p w:rsidR="00C85CF0" w:rsidRPr="00A277B9" w:rsidRDefault="00C85CF0" w:rsidP="005A53BA">
      <w:pPr>
        <w:pStyle w:val="Default"/>
        <w:spacing w:line="360" w:lineRule="auto"/>
        <w:jc w:val="both"/>
        <w:rPr>
          <w:rFonts w:ascii="Arial" w:hAnsi="Arial" w:cs="Arial"/>
          <w:color w:val="auto"/>
        </w:rPr>
      </w:pPr>
      <w:r w:rsidRPr="00A277B9">
        <w:rPr>
          <w:rFonts w:ascii="Arial" w:hAnsi="Arial" w:cs="Arial"/>
          <w:color w:val="auto"/>
        </w:rPr>
        <w:t xml:space="preserve">Logo, todos os </w:t>
      </w:r>
      <w:proofErr w:type="gramStart"/>
      <w:r w:rsidRPr="00A277B9">
        <w:rPr>
          <w:rFonts w:ascii="Arial" w:hAnsi="Arial" w:cs="Arial"/>
          <w:color w:val="auto"/>
        </w:rPr>
        <w:t>3</w:t>
      </w:r>
      <w:proofErr w:type="gramEnd"/>
      <w:r w:rsidRPr="00A277B9">
        <w:rPr>
          <w:rFonts w:ascii="Arial" w:hAnsi="Arial" w:cs="Arial"/>
          <w:color w:val="auto"/>
        </w:rPr>
        <w:t xml:space="preserve"> elementos, A; B e C, possuem 8 elétrons na camada de valência, evidenciando-se como nobres. </w:t>
      </w:r>
    </w:p>
    <w:p w:rsidR="00C85CF0" w:rsidRPr="00A277B9" w:rsidRDefault="00C85CF0" w:rsidP="00512BBB">
      <w:pPr>
        <w:pStyle w:val="Default"/>
        <w:spacing w:line="360" w:lineRule="auto"/>
        <w:ind w:firstLine="708"/>
        <w:jc w:val="both"/>
        <w:rPr>
          <w:rFonts w:ascii="Arial" w:hAnsi="Arial" w:cs="Arial"/>
          <w:color w:val="auto"/>
        </w:rPr>
      </w:pPr>
      <w:r w:rsidRPr="00A277B9">
        <w:rPr>
          <w:rFonts w:ascii="Arial" w:hAnsi="Arial" w:cs="Arial"/>
          <w:color w:val="auto"/>
        </w:rPr>
        <w:t xml:space="preserve">Com os elementos já escolhidos, eles são inseridos no painel de resultado, onde haverá a interatividade do jogador com o aplicativo. </w:t>
      </w:r>
    </w:p>
    <w:p w:rsidR="00C85CF0" w:rsidRDefault="00C85CF0" w:rsidP="00512BBB">
      <w:pPr>
        <w:spacing w:line="360" w:lineRule="auto"/>
        <w:ind w:firstLine="708"/>
        <w:jc w:val="both"/>
        <w:rPr>
          <w:rFonts w:ascii="Arial" w:hAnsi="Arial" w:cs="Arial"/>
          <w:sz w:val="24"/>
          <w:szCs w:val="24"/>
        </w:rPr>
      </w:pPr>
      <w:r w:rsidRPr="00A277B9">
        <w:rPr>
          <w:rFonts w:ascii="Arial" w:hAnsi="Arial" w:cs="Arial"/>
          <w:sz w:val="24"/>
          <w:szCs w:val="24"/>
        </w:rPr>
        <w:t xml:space="preserve">Esta interatividade funcionará como a relação de chaves primárias e estrangeiras, ao clicar em </w:t>
      </w:r>
      <w:proofErr w:type="gramStart"/>
      <w:r w:rsidRPr="00A277B9">
        <w:rPr>
          <w:rFonts w:ascii="Arial" w:hAnsi="Arial" w:cs="Arial"/>
          <w:sz w:val="24"/>
          <w:szCs w:val="24"/>
        </w:rPr>
        <w:t>1</w:t>
      </w:r>
      <w:proofErr w:type="gramEnd"/>
      <w:r w:rsidRPr="00A277B9">
        <w:rPr>
          <w:rFonts w:ascii="Arial" w:hAnsi="Arial" w:cs="Arial"/>
          <w:sz w:val="24"/>
          <w:szCs w:val="24"/>
        </w:rPr>
        <w:t xml:space="preserve"> elétron de um elemento, aparece um aviso para escolher o elétron com que haverá o relacionamento, se o jogador clicar nas coordenadas que envolvem o bitmap do elétron de outro elemento, a ligação é feita, ao fazer esta ligação, checa-se a quantidade atual de elétrons que o elemento possuí, já que estes receberam 1 há mais. No fim, se todos tiverem exatamente </w:t>
      </w:r>
      <w:proofErr w:type="gramStart"/>
      <w:r w:rsidRPr="00A277B9">
        <w:rPr>
          <w:rFonts w:ascii="Arial" w:hAnsi="Arial" w:cs="Arial"/>
          <w:sz w:val="24"/>
          <w:szCs w:val="24"/>
        </w:rPr>
        <w:t>8</w:t>
      </w:r>
      <w:proofErr w:type="gramEnd"/>
      <w:r w:rsidRPr="00A277B9">
        <w:rPr>
          <w:rFonts w:ascii="Arial" w:hAnsi="Arial" w:cs="Arial"/>
          <w:sz w:val="24"/>
          <w:szCs w:val="24"/>
        </w:rPr>
        <w:t xml:space="preserve"> elétrons, o jogador vence e passa para a próxima etapa.</w:t>
      </w:r>
      <w:bookmarkStart w:id="266" w:name="_Toc340653862"/>
    </w:p>
    <w:p w:rsidR="00C85CF0" w:rsidRPr="00213FCC" w:rsidRDefault="00C85CF0" w:rsidP="00213FCC">
      <w:pPr>
        <w:spacing w:line="360" w:lineRule="auto"/>
        <w:jc w:val="both"/>
        <w:rPr>
          <w:rFonts w:ascii="Arial" w:hAnsi="Arial" w:cs="Arial"/>
          <w:sz w:val="24"/>
          <w:szCs w:val="24"/>
        </w:rPr>
      </w:pPr>
      <w:r>
        <w:rPr>
          <w:rFonts w:ascii="Arial" w:hAnsi="Arial" w:cs="Arial"/>
          <w:b/>
          <w:sz w:val="24"/>
        </w:rPr>
        <w:br w:type="page"/>
      </w:r>
      <w:bookmarkEnd w:id="266"/>
      <w:r w:rsidRPr="00A67085">
        <w:rPr>
          <w:rFonts w:ascii="Arial" w:hAnsi="Arial" w:cs="Arial"/>
          <w:b/>
          <w:sz w:val="28"/>
          <w:szCs w:val="40"/>
          <w:lang w:val="pt-PT"/>
        </w:rPr>
        <w:lastRenderedPageBreak/>
        <w:t>Solubilidade</w:t>
      </w:r>
    </w:p>
    <w:p w:rsidR="00C85CF0" w:rsidRPr="00A30280" w:rsidRDefault="00C85CF0" w:rsidP="00F00901">
      <w:pPr>
        <w:jc w:val="both"/>
        <w:rPr>
          <w:rFonts w:ascii="Arial" w:hAnsi="Arial" w:cs="Arial"/>
          <w:b/>
          <w:sz w:val="24"/>
          <w:szCs w:val="32"/>
          <w:lang w:val="pt-PT"/>
        </w:rPr>
      </w:pPr>
      <w:r w:rsidRPr="00A30280">
        <w:rPr>
          <w:rFonts w:ascii="Arial" w:hAnsi="Arial" w:cs="Arial"/>
          <w:b/>
          <w:sz w:val="24"/>
          <w:szCs w:val="32"/>
          <w:lang w:val="pt-PT"/>
        </w:rPr>
        <w:t>Principio de Solubilidade</w:t>
      </w:r>
    </w:p>
    <w:p w:rsidR="00C85CF0" w:rsidRPr="00A277B9" w:rsidRDefault="00C85CF0" w:rsidP="00512BBB">
      <w:pPr>
        <w:ind w:firstLine="708"/>
        <w:jc w:val="both"/>
        <w:rPr>
          <w:rFonts w:ascii="Arial" w:hAnsi="Arial" w:cs="Arial"/>
          <w:sz w:val="24"/>
          <w:szCs w:val="24"/>
        </w:rPr>
      </w:pPr>
      <w:r w:rsidRPr="00A277B9">
        <w:rPr>
          <w:rFonts w:ascii="Arial" w:hAnsi="Arial" w:cs="Arial"/>
          <w:sz w:val="24"/>
          <w:szCs w:val="24"/>
          <w:lang w:val="pt-PT"/>
        </w:rPr>
        <w:t>Primeiramente ao se deparar com o jogo talvez você possa ter pensado</w:t>
      </w:r>
      <w:r>
        <w:rPr>
          <w:rFonts w:ascii="Arial" w:hAnsi="Arial" w:cs="Arial"/>
          <w:sz w:val="24"/>
          <w:szCs w:val="24"/>
          <w:lang w:val="pt-PT"/>
        </w:rPr>
        <w:t>:</w:t>
      </w:r>
      <w:r w:rsidRPr="00A277B9">
        <w:rPr>
          <w:rFonts w:ascii="Arial" w:hAnsi="Arial" w:cs="Arial"/>
          <w:sz w:val="24"/>
          <w:szCs w:val="24"/>
          <w:lang w:val="pt-PT"/>
        </w:rPr>
        <w:t xml:space="preserve"> o que é solubilidade?</w:t>
      </w:r>
    </w:p>
    <w:p w:rsidR="00C85CF0" w:rsidRPr="00A277B9" w:rsidRDefault="00C85CF0" w:rsidP="00512BBB">
      <w:pPr>
        <w:ind w:firstLine="360"/>
        <w:jc w:val="both"/>
        <w:rPr>
          <w:rFonts w:ascii="Arial" w:hAnsi="Arial" w:cs="Arial"/>
          <w:sz w:val="24"/>
          <w:szCs w:val="24"/>
          <w:lang w:val="pt-PT"/>
        </w:rPr>
      </w:pPr>
      <w:r>
        <w:rPr>
          <w:rFonts w:ascii="Arial" w:hAnsi="Arial" w:cs="Arial"/>
          <w:sz w:val="24"/>
          <w:szCs w:val="24"/>
          <w:lang w:val="pt-PT"/>
        </w:rPr>
        <w:t>A</w:t>
      </w:r>
      <w:r w:rsidRPr="00A277B9">
        <w:rPr>
          <w:rFonts w:ascii="Arial" w:hAnsi="Arial" w:cs="Arial"/>
          <w:sz w:val="24"/>
          <w:szCs w:val="24"/>
          <w:lang w:val="pt-PT"/>
        </w:rPr>
        <w:t xml:space="preserve"> solubilidade é basicamente a quantidade </w:t>
      </w:r>
      <w:r>
        <w:rPr>
          <w:rFonts w:ascii="Arial" w:hAnsi="Arial" w:cs="Arial"/>
          <w:sz w:val="24"/>
          <w:szCs w:val="24"/>
          <w:lang w:val="pt-PT"/>
        </w:rPr>
        <w:t>de uma substância é possível se diluir em um determinado líquido.</w:t>
      </w:r>
      <w:r w:rsidRPr="00A277B9">
        <w:rPr>
          <w:rFonts w:ascii="Arial" w:hAnsi="Arial" w:cs="Arial"/>
          <w:sz w:val="24"/>
          <w:szCs w:val="24"/>
          <w:lang w:val="pt-PT"/>
        </w:rPr>
        <w:t xml:space="preserve"> </w:t>
      </w:r>
      <w:r>
        <w:rPr>
          <w:rFonts w:ascii="Arial" w:hAnsi="Arial" w:cs="Arial"/>
          <w:sz w:val="24"/>
          <w:szCs w:val="24"/>
          <w:lang w:val="pt-PT"/>
        </w:rPr>
        <w:t>A</w:t>
      </w:r>
      <w:r w:rsidRPr="00A277B9">
        <w:rPr>
          <w:rFonts w:ascii="Arial" w:hAnsi="Arial" w:cs="Arial"/>
          <w:sz w:val="24"/>
          <w:szCs w:val="24"/>
          <w:lang w:val="pt-PT"/>
        </w:rPr>
        <w:t xml:space="preserve"> quantidade</w:t>
      </w:r>
      <w:r>
        <w:rPr>
          <w:rFonts w:ascii="Arial" w:hAnsi="Arial" w:cs="Arial"/>
          <w:sz w:val="24"/>
          <w:szCs w:val="24"/>
          <w:lang w:val="pt-PT"/>
        </w:rPr>
        <w:t xml:space="preserve"> dessa substância pode variar</w:t>
      </w:r>
      <w:r w:rsidRPr="00A277B9">
        <w:rPr>
          <w:rFonts w:ascii="Arial" w:hAnsi="Arial" w:cs="Arial"/>
          <w:sz w:val="24"/>
          <w:szCs w:val="24"/>
          <w:lang w:val="pt-PT"/>
        </w:rPr>
        <w:t xml:space="preserve"> </w:t>
      </w:r>
      <w:r>
        <w:rPr>
          <w:rFonts w:ascii="Arial" w:hAnsi="Arial" w:cs="Arial"/>
          <w:sz w:val="24"/>
          <w:szCs w:val="24"/>
          <w:lang w:val="pt-PT"/>
        </w:rPr>
        <w:t>de acordo com</w:t>
      </w:r>
      <w:r w:rsidRPr="00A277B9">
        <w:rPr>
          <w:rFonts w:ascii="Arial" w:hAnsi="Arial" w:cs="Arial"/>
          <w:sz w:val="24"/>
          <w:szCs w:val="24"/>
          <w:lang w:val="pt-PT"/>
        </w:rPr>
        <w:t xml:space="preserve"> quantidade d</w:t>
      </w:r>
      <w:r>
        <w:rPr>
          <w:rFonts w:ascii="Arial" w:hAnsi="Arial" w:cs="Arial"/>
          <w:sz w:val="24"/>
          <w:szCs w:val="24"/>
          <w:lang w:val="pt-PT"/>
        </w:rPr>
        <w:t>o</w:t>
      </w:r>
      <w:r w:rsidRPr="00A277B9">
        <w:rPr>
          <w:rFonts w:ascii="Arial" w:hAnsi="Arial" w:cs="Arial"/>
          <w:sz w:val="24"/>
          <w:szCs w:val="24"/>
          <w:lang w:val="pt-PT"/>
        </w:rPr>
        <w:t xml:space="preserve"> seu líquido </w:t>
      </w:r>
      <w:r>
        <w:rPr>
          <w:rFonts w:ascii="Arial" w:hAnsi="Arial" w:cs="Arial"/>
          <w:sz w:val="24"/>
          <w:szCs w:val="24"/>
          <w:lang w:val="pt-PT"/>
        </w:rPr>
        <w:t>e</w:t>
      </w:r>
      <w:r w:rsidRPr="00A277B9">
        <w:rPr>
          <w:rFonts w:ascii="Arial" w:hAnsi="Arial" w:cs="Arial"/>
          <w:sz w:val="24"/>
          <w:szCs w:val="24"/>
          <w:lang w:val="pt-PT"/>
        </w:rPr>
        <w:t xml:space="preserve"> também de acordo com sua temperatura. Essa mistura gera três tipos de soluções</w:t>
      </w:r>
      <w:r>
        <w:rPr>
          <w:rFonts w:ascii="Arial" w:hAnsi="Arial" w:cs="Arial"/>
          <w:sz w:val="24"/>
          <w:szCs w:val="24"/>
          <w:lang w:val="pt-PT"/>
        </w:rPr>
        <w:t>,</w:t>
      </w:r>
      <w:r w:rsidRPr="00A277B9">
        <w:rPr>
          <w:rFonts w:ascii="Arial" w:hAnsi="Arial" w:cs="Arial"/>
          <w:sz w:val="24"/>
          <w:szCs w:val="24"/>
          <w:lang w:val="pt-PT"/>
        </w:rPr>
        <w:t xml:space="preserve"> que podem ser:</w:t>
      </w:r>
    </w:p>
    <w:p w:rsidR="00C85CF0" w:rsidRPr="00A277B9" w:rsidRDefault="00C85CF0" w:rsidP="00F00901">
      <w:pPr>
        <w:pStyle w:val="ListParagraph"/>
        <w:numPr>
          <w:ilvl w:val="0"/>
          <w:numId w:val="7"/>
        </w:numPr>
        <w:jc w:val="both"/>
        <w:rPr>
          <w:rFonts w:ascii="Arial" w:hAnsi="Arial" w:cs="Arial"/>
          <w:sz w:val="24"/>
          <w:szCs w:val="24"/>
          <w:lang w:val="pt-PT"/>
        </w:rPr>
      </w:pPr>
      <w:r w:rsidRPr="00A277B9">
        <w:rPr>
          <w:rFonts w:ascii="Arial" w:hAnsi="Arial" w:cs="Arial"/>
          <w:sz w:val="24"/>
          <w:szCs w:val="24"/>
          <w:lang w:val="pt-PT"/>
        </w:rPr>
        <w:t>Solução Super Saturada;</w:t>
      </w:r>
    </w:p>
    <w:p w:rsidR="00C85CF0" w:rsidRPr="00A277B9" w:rsidRDefault="00C85CF0" w:rsidP="00F00901">
      <w:pPr>
        <w:pStyle w:val="ListParagraph"/>
        <w:numPr>
          <w:ilvl w:val="0"/>
          <w:numId w:val="7"/>
        </w:numPr>
        <w:jc w:val="both"/>
        <w:rPr>
          <w:rFonts w:ascii="Arial" w:hAnsi="Arial" w:cs="Arial"/>
          <w:sz w:val="24"/>
          <w:szCs w:val="24"/>
          <w:lang w:val="pt-PT"/>
        </w:rPr>
      </w:pPr>
      <w:r w:rsidRPr="00A277B9">
        <w:rPr>
          <w:rFonts w:ascii="Arial" w:hAnsi="Arial" w:cs="Arial"/>
          <w:sz w:val="24"/>
          <w:szCs w:val="24"/>
          <w:lang w:val="pt-PT"/>
        </w:rPr>
        <w:t>Solução Saturada;</w:t>
      </w:r>
    </w:p>
    <w:p w:rsidR="00C85CF0" w:rsidRPr="00A277B9" w:rsidRDefault="00C85CF0" w:rsidP="00F00901">
      <w:pPr>
        <w:pStyle w:val="ListParagraph"/>
        <w:numPr>
          <w:ilvl w:val="0"/>
          <w:numId w:val="7"/>
        </w:numPr>
        <w:jc w:val="both"/>
        <w:rPr>
          <w:rFonts w:ascii="Arial" w:hAnsi="Arial" w:cs="Arial"/>
          <w:sz w:val="24"/>
          <w:szCs w:val="24"/>
          <w:lang w:val="pt-PT"/>
        </w:rPr>
      </w:pPr>
      <w:r w:rsidRPr="00A277B9">
        <w:rPr>
          <w:rFonts w:ascii="Arial" w:hAnsi="Arial" w:cs="Arial"/>
          <w:sz w:val="24"/>
          <w:szCs w:val="24"/>
          <w:lang w:val="pt-PT"/>
        </w:rPr>
        <w:t>Solução Insaturada.</w:t>
      </w:r>
    </w:p>
    <w:p w:rsidR="00C85CF0" w:rsidRPr="00A277B9" w:rsidRDefault="00C85CF0" w:rsidP="00512BBB">
      <w:pPr>
        <w:ind w:firstLine="360"/>
        <w:jc w:val="both"/>
        <w:rPr>
          <w:rFonts w:ascii="Arial" w:hAnsi="Arial" w:cs="Arial"/>
          <w:sz w:val="24"/>
          <w:szCs w:val="24"/>
          <w:lang w:val="pt-PT"/>
        </w:rPr>
      </w:pPr>
      <w:r w:rsidRPr="00A277B9">
        <w:rPr>
          <w:rFonts w:ascii="Arial" w:hAnsi="Arial" w:cs="Arial"/>
          <w:sz w:val="24"/>
          <w:szCs w:val="24"/>
          <w:lang w:val="pt-PT"/>
        </w:rPr>
        <w:t>Supe</w:t>
      </w:r>
      <w:r>
        <w:rPr>
          <w:rFonts w:ascii="Arial" w:hAnsi="Arial" w:cs="Arial"/>
          <w:sz w:val="24"/>
          <w:szCs w:val="24"/>
          <w:lang w:val="pt-PT"/>
        </w:rPr>
        <w:t>r Saturada: Onde a quantidade má</w:t>
      </w:r>
      <w:r w:rsidRPr="00A277B9">
        <w:rPr>
          <w:rFonts w:ascii="Arial" w:hAnsi="Arial" w:cs="Arial"/>
          <w:sz w:val="24"/>
          <w:szCs w:val="24"/>
          <w:lang w:val="pt-PT"/>
        </w:rPr>
        <w:t xml:space="preserve">xima de uma substância foi </w:t>
      </w:r>
      <w:proofErr w:type="gramStart"/>
      <w:r w:rsidRPr="00A277B9">
        <w:rPr>
          <w:rFonts w:ascii="Arial" w:hAnsi="Arial" w:cs="Arial"/>
          <w:sz w:val="24"/>
          <w:szCs w:val="24"/>
          <w:lang w:val="pt-PT"/>
        </w:rPr>
        <w:t>atingida e o líquido</w:t>
      </w:r>
      <w:proofErr w:type="gramEnd"/>
      <w:r w:rsidRPr="00A277B9">
        <w:rPr>
          <w:rFonts w:ascii="Arial" w:hAnsi="Arial" w:cs="Arial"/>
          <w:sz w:val="24"/>
          <w:szCs w:val="24"/>
          <w:lang w:val="pt-PT"/>
        </w:rPr>
        <w:t xml:space="preserve"> n</w:t>
      </w:r>
      <w:r>
        <w:rPr>
          <w:rFonts w:ascii="Arial" w:hAnsi="Arial" w:cs="Arial"/>
          <w:sz w:val="24"/>
          <w:szCs w:val="24"/>
          <w:lang w:val="pt-PT"/>
        </w:rPr>
        <w:t>ã</w:t>
      </w:r>
      <w:r w:rsidRPr="00A277B9">
        <w:rPr>
          <w:rFonts w:ascii="Arial" w:hAnsi="Arial" w:cs="Arial"/>
          <w:sz w:val="24"/>
          <w:szCs w:val="24"/>
          <w:lang w:val="pt-PT"/>
        </w:rPr>
        <w:t>o pode mais diluir</w:t>
      </w:r>
      <w:r>
        <w:rPr>
          <w:rFonts w:ascii="Arial" w:hAnsi="Arial" w:cs="Arial"/>
          <w:sz w:val="24"/>
          <w:szCs w:val="24"/>
          <w:lang w:val="pt-PT"/>
        </w:rPr>
        <w:t>, a quantidade que sobra não foi diluída</w:t>
      </w:r>
      <w:r w:rsidRPr="00A277B9">
        <w:rPr>
          <w:rFonts w:ascii="Arial" w:hAnsi="Arial" w:cs="Arial"/>
          <w:sz w:val="24"/>
          <w:szCs w:val="24"/>
          <w:lang w:val="pt-PT"/>
        </w:rPr>
        <w:t xml:space="preserve"> </w:t>
      </w:r>
      <w:r>
        <w:rPr>
          <w:rFonts w:ascii="Arial" w:hAnsi="Arial" w:cs="Arial"/>
          <w:sz w:val="24"/>
          <w:szCs w:val="24"/>
          <w:lang w:val="pt-PT"/>
        </w:rPr>
        <w:t xml:space="preserve">e fica </w:t>
      </w:r>
      <w:r w:rsidRPr="00A277B9">
        <w:rPr>
          <w:rFonts w:ascii="Arial" w:hAnsi="Arial" w:cs="Arial"/>
          <w:sz w:val="24"/>
          <w:szCs w:val="24"/>
          <w:lang w:val="pt-PT"/>
        </w:rPr>
        <w:t>no fundo do recipiente. Como por um exemplo</w:t>
      </w:r>
      <w:r>
        <w:rPr>
          <w:rFonts w:ascii="Arial" w:hAnsi="Arial" w:cs="Arial"/>
          <w:sz w:val="24"/>
          <w:szCs w:val="24"/>
          <w:lang w:val="pt-PT"/>
        </w:rPr>
        <w:t>:</w:t>
      </w:r>
      <w:r w:rsidRPr="00A277B9">
        <w:rPr>
          <w:rFonts w:ascii="Arial" w:hAnsi="Arial" w:cs="Arial"/>
          <w:sz w:val="24"/>
          <w:szCs w:val="24"/>
          <w:lang w:val="pt-PT"/>
        </w:rPr>
        <w:t xml:space="preserve"> </w:t>
      </w:r>
      <w:r>
        <w:rPr>
          <w:rFonts w:ascii="Arial" w:hAnsi="Arial" w:cs="Arial"/>
          <w:sz w:val="24"/>
          <w:szCs w:val="24"/>
          <w:lang w:val="pt-PT"/>
        </w:rPr>
        <w:t>se tivermos</w:t>
      </w:r>
      <w:r w:rsidRPr="00A277B9">
        <w:rPr>
          <w:rFonts w:ascii="Arial" w:hAnsi="Arial" w:cs="Arial"/>
          <w:sz w:val="24"/>
          <w:szCs w:val="24"/>
          <w:lang w:val="pt-PT"/>
        </w:rPr>
        <w:t xml:space="preserve"> um suco, onde</w:t>
      </w:r>
      <w:r>
        <w:rPr>
          <w:rFonts w:ascii="Arial" w:hAnsi="Arial" w:cs="Arial"/>
          <w:sz w:val="24"/>
          <w:szCs w:val="24"/>
          <w:lang w:val="pt-PT"/>
        </w:rPr>
        <w:t>,</w:t>
      </w:r>
      <w:r w:rsidRPr="00A277B9">
        <w:rPr>
          <w:rFonts w:ascii="Arial" w:hAnsi="Arial" w:cs="Arial"/>
          <w:sz w:val="24"/>
          <w:szCs w:val="24"/>
          <w:lang w:val="pt-PT"/>
        </w:rPr>
        <w:t xml:space="preserve"> quando coloc</w:t>
      </w:r>
      <w:r>
        <w:rPr>
          <w:rFonts w:ascii="Arial" w:hAnsi="Arial" w:cs="Arial"/>
          <w:sz w:val="24"/>
          <w:szCs w:val="24"/>
          <w:lang w:val="pt-PT"/>
        </w:rPr>
        <w:t>amos uma quantidade maior de açú</w:t>
      </w:r>
      <w:r w:rsidRPr="00A277B9">
        <w:rPr>
          <w:rFonts w:ascii="Arial" w:hAnsi="Arial" w:cs="Arial"/>
          <w:sz w:val="24"/>
          <w:szCs w:val="24"/>
          <w:lang w:val="pt-PT"/>
        </w:rPr>
        <w:t xml:space="preserve">car do que lhe é </w:t>
      </w:r>
      <w:r>
        <w:rPr>
          <w:rFonts w:ascii="Arial" w:hAnsi="Arial" w:cs="Arial"/>
          <w:sz w:val="24"/>
          <w:szCs w:val="24"/>
          <w:lang w:val="pt-PT"/>
        </w:rPr>
        <w:t>possível de se diluir,</w:t>
      </w:r>
      <w:r w:rsidRPr="00A277B9">
        <w:rPr>
          <w:rFonts w:ascii="Arial" w:hAnsi="Arial" w:cs="Arial"/>
          <w:sz w:val="24"/>
          <w:szCs w:val="24"/>
          <w:lang w:val="pt-PT"/>
        </w:rPr>
        <w:t xml:space="preserve"> temos uma sobra</w:t>
      </w:r>
      <w:r>
        <w:rPr>
          <w:rFonts w:ascii="Arial" w:hAnsi="Arial" w:cs="Arial"/>
          <w:sz w:val="24"/>
          <w:szCs w:val="24"/>
          <w:lang w:val="pt-PT"/>
        </w:rPr>
        <w:t xml:space="preserve"> de açúcar no fundo da jarra, assim, percebe-se que a s</w:t>
      </w:r>
      <w:r w:rsidRPr="00A277B9">
        <w:rPr>
          <w:rFonts w:ascii="Arial" w:hAnsi="Arial" w:cs="Arial"/>
          <w:sz w:val="24"/>
          <w:szCs w:val="24"/>
          <w:lang w:val="pt-PT"/>
        </w:rPr>
        <w:t xml:space="preserve">olução </w:t>
      </w:r>
      <w:r>
        <w:rPr>
          <w:rFonts w:ascii="Arial" w:hAnsi="Arial" w:cs="Arial"/>
          <w:sz w:val="24"/>
          <w:szCs w:val="24"/>
          <w:lang w:val="pt-PT"/>
        </w:rPr>
        <w:t xml:space="preserve">é </w:t>
      </w:r>
      <w:r w:rsidRPr="00A277B9">
        <w:rPr>
          <w:rFonts w:ascii="Arial" w:hAnsi="Arial" w:cs="Arial"/>
          <w:sz w:val="24"/>
          <w:szCs w:val="24"/>
          <w:lang w:val="pt-PT"/>
        </w:rPr>
        <w:t>Super Saturada.</w:t>
      </w:r>
    </w:p>
    <w:p w:rsidR="00C85CF0" w:rsidRDefault="00C85CF0" w:rsidP="00512BBB">
      <w:pPr>
        <w:ind w:firstLine="360"/>
        <w:jc w:val="both"/>
        <w:rPr>
          <w:rFonts w:ascii="Arial" w:hAnsi="Arial" w:cs="Arial"/>
          <w:sz w:val="24"/>
          <w:szCs w:val="24"/>
          <w:lang w:val="pt-PT"/>
        </w:rPr>
      </w:pPr>
      <w:r w:rsidRPr="00A277B9">
        <w:rPr>
          <w:rFonts w:ascii="Arial" w:hAnsi="Arial" w:cs="Arial"/>
          <w:sz w:val="24"/>
          <w:szCs w:val="24"/>
          <w:lang w:val="pt-PT"/>
        </w:rPr>
        <w:t>Saturada: Onde temos uma quantidade relativamente perfeita onde toda a substância é dilu</w:t>
      </w:r>
      <w:r>
        <w:rPr>
          <w:rFonts w:ascii="Arial" w:hAnsi="Arial" w:cs="Arial"/>
          <w:sz w:val="24"/>
          <w:szCs w:val="24"/>
          <w:lang w:val="pt-PT"/>
        </w:rPr>
        <w:t>í</w:t>
      </w:r>
      <w:r w:rsidRPr="00A277B9">
        <w:rPr>
          <w:rFonts w:ascii="Arial" w:hAnsi="Arial" w:cs="Arial"/>
          <w:sz w:val="24"/>
          <w:szCs w:val="24"/>
          <w:lang w:val="pt-PT"/>
        </w:rPr>
        <w:t>da pelo líquido em que é co</w:t>
      </w:r>
      <w:r>
        <w:rPr>
          <w:rFonts w:ascii="Arial" w:hAnsi="Arial" w:cs="Arial"/>
          <w:sz w:val="24"/>
          <w:szCs w:val="24"/>
          <w:lang w:val="pt-PT"/>
        </w:rPr>
        <w:t>locada, fazendo assim com que nã</w:t>
      </w:r>
      <w:r w:rsidRPr="00A277B9">
        <w:rPr>
          <w:rFonts w:ascii="Arial" w:hAnsi="Arial" w:cs="Arial"/>
          <w:sz w:val="24"/>
          <w:szCs w:val="24"/>
          <w:lang w:val="pt-PT"/>
        </w:rPr>
        <w:t xml:space="preserve">o haja sobras e nem falta desta substância. </w:t>
      </w:r>
      <w:r>
        <w:rPr>
          <w:rFonts w:ascii="Arial" w:hAnsi="Arial" w:cs="Arial"/>
          <w:sz w:val="24"/>
          <w:szCs w:val="24"/>
          <w:lang w:val="pt-PT"/>
        </w:rPr>
        <w:t>Usando</w:t>
      </w:r>
      <w:r w:rsidRPr="00A277B9">
        <w:rPr>
          <w:rFonts w:ascii="Arial" w:hAnsi="Arial" w:cs="Arial"/>
          <w:sz w:val="24"/>
          <w:szCs w:val="24"/>
          <w:lang w:val="pt-PT"/>
        </w:rPr>
        <w:t xml:space="preserve"> o mesmo exemplo da solução anterior</w:t>
      </w:r>
      <w:r>
        <w:rPr>
          <w:rFonts w:ascii="Arial" w:hAnsi="Arial" w:cs="Arial"/>
          <w:sz w:val="24"/>
          <w:szCs w:val="24"/>
          <w:lang w:val="pt-PT"/>
        </w:rPr>
        <w:t>,</w:t>
      </w:r>
      <w:r w:rsidRPr="00A277B9">
        <w:rPr>
          <w:rFonts w:ascii="Arial" w:hAnsi="Arial" w:cs="Arial"/>
          <w:sz w:val="24"/>
          <w:szCs w:val="24"/>
          <w:lang w:val="pt-PT"/>
        </w:rPr>
        <w:t xml:space="preserve"> só que desta </w:t>
      </w:r>
      <w:r>
        <w:rPr>
          <w:rFonts w:ascii="Arial" w:hAnsi="Arial" w:cs="Arial"/>
          <w:sz w:val="24"/>
          <w:szCs w:val="24"/>
          <w:lang w:val="pt-PT"/>
        </w:rPr>
        <w:t>vez, colocando</w:t>
      </w:r>
      <w:r w:rsidRPr="00A277B9">
        <w:rPr>
          <w:rFonts w:ascii="Arial" w:hAnsi="Arial" w:cs="Arial"/>
          <w:sz w:val="24"/>
          <w:szCs w:val="24"/>
          <w:lang w:val="pt-PT"/>
        </w:rPr>
        <w:t xml:space="preserve"> </w:t>
      </w:r>
      <w:r>
        <w:rPr>
          <w:rFonts w:ascii="Arial" w:hAnsi="Arial" w:cs="Arial"/>
          <w:sz w:val="24"/>
          <w:szCs w:val="24"/>
          <w:lang w:val="pt-PT"/>
        </w:rPr>
        <w:t>a quantidade de açúcar e água indicada</w:t>
      </w:r>
      <w:r w:rsidRPr="00A277B9">
        <w:rPr>
          <w:rFonts w:ascii="Arial" w:hAnsi="Arial" w:cs="Arial"/>
          <w:sz w:val="24"/>
          <w:szCs w:val="24"/>
          <w:lang w:val="pt-PT"/>
        </w:rPr>
        <w:t xml:space="preserve"> n</w:t>
      </w:r>
      <w:r>
        <w:rPr>
          <w:rFonts w:ascii="Arial" w:hAnsi="Arial" w:cs="Arial"/>
          <w:sz w:val="24"/>
          <w:szCs w:val="24"/>
          <w:lang w:val="pt-PT"/>
        </w:rPr>
        <w:t>o</w:t>
      </w:r>
      <w:r w:rsidRPr="00A277B9">
        <w:rPr>
          <w:rFonts w:ascii="Arial" w:hAnsi="Arial" w:cs="Arial"/>
          <w:sz w:val="24"/>
          <w:szCs w:val="24"/>
          <w:lang w:val="pt-PT"/>
        </w:rPr>
        <w:t xml:space="preserve"> rótulo do suco</w:t>
      </w:r>
      <w:r>
        <w:rPr>
          <w:rFonts w:ascii="Arial" w:hAnsi="Arial" w:cs="Arial"/>
          <w:sz w:val="24"/>
          <w:szCs w:val="24"/>
          <w:lang w:val="pt-PT"/>
        </w:rPr>
        <w:t>, teremos uma solução saturada.</w:t>
      </w:r>
    </w:p>
    <w:p w:rsidR="00C85CF0" w:rsidRPr="00A277B9" w:rsidRDefault="00C85CF0" w:rsidP="00512BBB">
      <w:pPr>
        <w:ind w:firstLine="360"/>
        <w:jc w:val="both"/>
        <w:rPr>
          <w:rFonts w:ascii="Arial" w:hAnsi="Arial" w:cs="Arial"/>
          <w:sz w:val="24"/>
          <w:szCs w:val="24"/>
          <w:lang w:val="pt-PT"/>
        </w:rPr>
      </w:pPr>
      <w:r w:rsidRPr="00A277B9">
        <w:rPr>
          <w:rFonts w:ascii="Arial" w:hAnsi="Arial" w:cs="Arial"/>
          <w:sz w:val="24"/>
          <w:szCs w:val="24"/>
          <w:lang w:val="pt-PT"/>
        </w:rPr>
        <w:t>Insaturada: Onde a quantidade da substância colocada no líquido é menor do que pode ser diluido</w:t>
      </w:r>
      <w:r>
        <w:rPr>
          <w:rFonts w:ascii="Arial" w:hAnsi="Arial" w:cs="Arial"/>
          <w:sz w:val="24"/>
          <w:szCs w:val="24"/>
          <w:lang w:val="pt-PT"/>
        </w:rPr>
        <w:t xml:space="preserve">, </w:t>
      </w:r>
      <w:r w:rsidRPr="00A277B9">
        <w:rPr>
          <w:rFonts w:ascii="Arial" w:hAnsi="Arial" w:cs="Arial"/>
          <w:sz w:val="24"/>
          <w:szCs w:val="24"/>
          <w:lang w:val="pt-PT"/>
        </w:rPr>
        <w:t>falta</w:t>
      </w:r>
      <w:r>
        <w:rPr>
          <w:rFonts w:ascii="Arial" w:hAnsi="Arial" w:cs="Arial"/>
          <w:sz w:val="24"/>
          <w:szCs w:val="24"/>
          <w:lang w:val="pt-PT"/>
        </w:rPr>
        <w:t>ndo</w:t>
      </w:r>
      <w:r w:rsidRPr="00A277B9">
        <w:rPr>
          <w:rFonts w:ascii="Arial" w:hAnsi="Arial" w:cs="Arial"/>
          <w:sz w:val="24"/>
          <w:szCs w:val="24"/>
          <w:lang w:val="pt-PT"/>
        </w:rPr>
        <w:t xml:space="preserve"> </w:t>
      </w:r>
      <w:r w:rsidR="00A30280">
        <w:rPr>
          <w:rFonts w:ascii="Arial" w:hAnsi="Arial" w:cs="Arial"/>
          <w:sz w:val="24"/>
          <w:szCs w:val="24"/>
          <w:lang w:val="pt-PT"/>
        </w:rPr>
        <w:t>certa</w:t>
      </w:r>
      <w:r>
        <w:rPr>
          <w:rFonts w:ascii="Arial" w:hAnsi="Arial" w:cs="Arial"/>
          <w:sz w:val="24"/>
          <w:szCs w:val="24"/>
          <w:lang w:val="pt-PT"/>
        </w:rPr>
        <w:t xml:space="preserve"> quantidade desta substância.</w:t>
      </w:r>
      <w:r w:rsidRPr="00A277B9">
        <w:rPr>
          <w:rFonts w:ascii="Arial" w:hAnsi="Arial" w:cs="Arial"/>
          <w:sz w:val="24"/>
          <w:szCs w:val="24"/>
          <w:lang w:val="pt-PT"/>
        </w:rPr>
        <w:t xml:space="preserve"> </w:t>
      </w:r>
      <w:r>
        <w:rPr>
          <w:rFonts w:ascii="Arial" w:hAnsi="Arial" w:cs="Arial"/>
          <w:sz w:val="24"/>
          <w:szCs w:val="24"/>
          <w:lang w:val="pt-PT"/>
        </w:rPr>
        <w:t>Usando</w:t>
      </w:r>
      <w:r w:rsidRPr="00A277B9">
        <w:rPr>
          <w:rFonts w:ascii="Arial" w:hAnsi="Arial" w:cs="Arial"/>
          <w:sz w:val="24"/>
          <w:szCs w:val="24"/>
          <w:lang w:val="pt-PT"/>
        </w:rPr>
        <w:t xml:space="preserve"> o </w:t>
      </w:r>
      <w:r>
        <w:rPr>
          <w:rFonts w:ascii="Arial" w:hAnsi="Arial" w:cs="Arial"/>
          <w:sz w:val="24"/>
          <w:szCs w:val="24"/>
          <w:lang w:val="pt-PT"/>
        </w:rPr>
        <w:t xml:space="preserve">mesmo </w:t>
      </w:r>
      <w:r w:rsidRPr="00A277B9">
        <w:rPr>
          <w:rFonts w:ascii="Arial" w:hAnsi="Arial" w:cs="Arial"/>
          <w:sz w:val="24"/>
          <w:szCs w:val="24"/>
          <w:lang w:val="pt-PT"/>
        </w:rPr>
        <w:t>exemplo</w:t>
      </w:r>
      <w:r>
        <w:rPr>
          <w:rFonts w:ascii="Arial" w:hAnsi="Arial" w:cs="Arial"/>
          <w:sz w:val="24"/>
          <w:szCs w:val="24"/>
          <w:lang w:val="pt-PT"/>
        </w:rPr>
        <w:t>,</w:t>
      </w:r>
      <w:r w:rsidRPr="00A277B9">
        <w:rPr>
          <w:rFonts w:ascii="Arial" w:hAnsi="Arial" w:cs="Arial"/>
          <w:sz w:val="24"/>
          <w:szCs w:val="24"/>
          <w:lang w:val="pt-PT"/>
        </w:rPr>
        <w:t xml:space="preserve"> só que desta vez</w:t>
      </w:r>
      <w:r>
        <w:rPr>
          <w:rFonts w:ascii="Arial" w:hAnsi="Arial" w:cs="Arial"/>
          <w:sz w:val="24"/>
          <w:szCs w:val="24"/>
          <w:lang w:val="pt-PT"/>
        </w:rPr>
        <w:t>,</w:t>
      </w:r>
      <w:r w:rsidRPr="00A277B9">
        <w:rPr>
          <w:rFonts w:ascii="Arial" w:hAnsi="Arial" w:cs="Arial"/>
          <w:sz w:val="24"/>
          <w:szCs w:val="24"/>
          <w:lang w:val="pt-PT"/>
        </w:rPr>
        <w:t xml:space="preserve"> coloca</w:t>
      </w:r>
      <w:r>
        <w:rPr>
          <w:rFonts w:ascii="Arial" w:hAnsi="Arial" w:cs="Arial"/>
          <w:sz w:val="24"/>
          <w:szCs w:val="24"/>
          <w:lang w:val="pt-PT"/>
        </w:rPr>
        <w:t>ndo</w:t>
      </w:r>
      <w:r w:rsidRPr="00A277B9">
        <w:rPr>
          <w:rFonts w:ascii="Arial" w:hAnsi="Arial" w:cs="Arial"/>
          <w:sz w:val="24"/>
          <w:szCs w:val="24"/>
          <w:lang w:val="pt-PT"/>
        </w:rPr>
        <w:t xml:space="preserve"> menos aç</w:t>
      </w:r>
      <w:r>
        <w:rPr>
          <w:rFonts w:ascii="Arial" w:hAnsi="Arial" w:cs="Arial"/>
          <w:sz w:val="24"/>
          <w:szCs w:val="24"/>
          <w:lang w:val="pt-PT"/>
        </w:rPr>
        <w:t>ú</w:t>
      </w:r>
      <w:r w:rsidRPr="00A277B9">
        <w:rPr>
          <w:rFonts w:ascii="Arial" w:hAnsi="Arial" w:cs="Arial"/>
          <w:sz w:val="24"/>
          <w:szCs w:val="24"/>
          <w:lang w:val="pt-PT"/>
        </w:rPr>
        <w:t xml:space="preserve">car do que é </w:t>
      </w:r>
      <w:proofErr w:type="gramStart"/>
      <w:r>
        <w:rPr>
          <w:rFonts w:ascii="Arial" w:hAnsi="Arial" w:cs="Arial"/>
          <w:sz w:val="24"/>
          <w:szCs w:val="24"/>
          <w:lang w:val="pt-PT"/>
        </w:rPr>
        <w:t>recomendado</w:t>
      </w:r>
      <w:r w:rsidRPr="00A277B9">
        <w:rPr>
          <w:rFonts w:ascii="Arial" w:hAnsi="Arial" w:cs="Arial"/>
          <w:sz w:val="24"/>
          <w:szCs w:val="24"/>
          <w:lang w:val="pt-PT"/>
        </w:rPr>
        <w:t xml:space="preserve">, </w:t>
      </w:r>
      <w:r>
        <w:rPr>
          <w:rFonts w:ascii="Arial" w:hAnsi="Arial" w:cs="Arial"/>
          <w:sz w:val="24"/>
          <w:szCs w:val="24"/>
          <w:lang w:val="pt-PT"/>
        </w:rPr>
        <w:t>a solução</w:t>
      </w:r>
      <w:proofErr w:type="gramEnd"/>
      <w:r>
        <w:rPr>
          <w:rFonts w:ascii="Arial" w:hAnsi="Arial" w:cs="Arial"/>
          <w:sz w:val="24"/>
          <w:szCs w:val="24"/>
          <w:lang w:val="pt-PT"/>
        </w:rPr>
        <w:t xml:space="preserve"> fica fraca, precisando de mais acúcar, essa solução é Insaturada</w:t>
      </w:r>
      <w:r w:rsidRPr="00A277B9">
        <w:rPr>
          <w:rFonts w:ascii="Arial" w:hAnsi="Arial" w:cs="Arial"/>
          <w:sz w:val="24"/>
          <w:szCs w:val="24"/>
          <w:lang w:val="pt-PT"/>
        </w:rPr>
        <w:t>.</w:t>
      </w:r>
    </w:p>
    <w:p w:rsidR="00C85CF0" w:rsidRDefault="00C85CF0" w:rsidP="00F00901">
      <w:pPr>
        <w:rPr>
          <w:rFonts w:ascii="Times New Roman" w:hAnsi="Times New Roman"/>
          <w:b/>
          <w:sz w:val="32"/>
          <w:szCs w:val="32"/>
          <w:lang w:val="pt-PT"/>
        </w:rPr>
      </w:pPr>
      <w:r w:rsidRPr="00A277B9">
        <w:rPr>
          <w:rFonts w:ascii="Times New Roman" w:hAnsi="Times New Roman"/>
          <w:b/>
          <w:sz w:val="32"/>
          <w:szCs w:val="32"/>
          <w:lang w:val="pt-PT"/>
        </w:rPr>
        <w:br w:type="page"/>
      </w:r>
    </w:p>
    <w:p w:rsidR="00C85CF0" w:rsidRPr="00213FCC" w:rsidRDefault="00C85CF0" w:rsidP="00213FCC">
      <w:pPr>
        <w:pStyle w:val="Ttulo2"/>
        <w:rPr>
          <w:rFonts w:ascii="Arial" w:hAnsi="Arial" w:cs="Arial"/>
          <w:color w:val="auto"/>
          <w:sz w:val="28"/>
          <w:lang w:val="pt-PT"/>
        </w:rPr>
      </w:pPr>
      <w:bookmarkStart w:id="267" w:name="_Toc354995067"/>
      <w:r w:rsidRPr="00213FCC">
        <w:rPr>
          <w:rFonts w:ascii="Arial" w:hAnsi="Arial" w:cs="Arial"/>
          <w:color w:val="auto"/>
          <w:sz w:val="28"/>
          <w:lang w:val="pt-PT"/>
        </w:rPr>
        <w:lastRenderedPageBreak/>
        <w:t>Simulador de Solubilidade</w:t>
      </w:r>
      <w:bookmarkEnd w:id="267"/>
    </w:p>
    <w:p w:rsidR="00C85CF0" w:rsidRPr="00A277B9" w:rsidRDefault="00C85CF0" w:rsidP="00213FCC">
      <w:pPr>
        <w:rPr>
          <w:lang w:val="pt-PT"/>
        </w:rPr>
      </w:pPr>
    </w:p>
    <w:p w:rsidR="00C85CF0" w:rsidRPr="00213FCC" w:rsidRDefault="00C85CF0" w:rsidP="00213FCC">
      <w:pPr>
        <w:pStyle w:val="Ttulo3"/>
        <w:rPr>
          <w:rFonts w:ascii="Arial" w:hAnsi="Arial" w:cs="Arial"/>
          <w:color w:val="auto"/>
          <w:sz w:val="24"/>
          <w:lang w:val="pt-PT"/>
        </w:rPr>
      </w:pPr>
      <w:bookmarkStart w:id="268" w:name="_Toc354995068"/>
      <w:r w:rsidRPr="00213FCC">
        <w:rPr>
          <w:rFonts w:ascii="Arial" w:hAnsi="Arial" w:cs="Arial"/>
          <w:color w:val="auto"/>
          <w:sz w:val="24"/>
          <w:lang w:val="pt-PT"/>
        </w:rPr>
        <w:t>Resumo sobre Solubilidade</w:t>
      </w:r>
      <w:bookmarkEnd w:id="268"/>
    </w:p>
    <w:p w:rsidR="00C85CF0" w:rsidRPr="00023BFF" w:rsidRDefault="00C85CF0" w:rsidP="00023BFF">
      <w:pPr>
        <w:rPr>
          <w:lang w:val="pt-PT"/>
        </w:rPr>
      </w:pPr>
    </w:p>
    <w:p w:rsidR="00C85CF0" w:rsidRPr="00A277B9" w:rsidRDefault="00C85CF0" w:rsidP="00512BBB">
      <w:pPr>
        <w:ind w:firstLine="708"/>
        <w:jc w:val="both"/>
        <w:rPr>
          <w:rFonts w:ascii="Arial" w:hAnsi="Arial" w:cs="Arial"/>
          <w:sz w:val="24"/>
          <w:szCs w:val="24"/>
          <w:lang w:val="pt-PT"/>
        </w:rPr>
      </w:pPr>
      <w:r w:rsidRPr="00A277B9">
        <w:rPr>
          <w:rFonts w:ascii="Arial" w:hAnsi="Arial" w:cs="Arial"/>
          <w:sz w:val="24"/>
          <w:szCs w:val="24"/>
          <w:lang w:val="pt-PT"/>
        </w:rPr>
        <w:t xml:space="preserve">O objetivo do jogo é fazer com que a mistura que será feita seja Saturada. </w:t>
      </w:r>
      <w:r>
        <w:rPr>
          <w:rFonts w:ascii="Arial" w:hAnsi="Arial" w:cs="Arial"/>
          <w:sz w:val="24"/>
          <w:szCs w:val="24"/>
          <w:lang w:val="pt-PT"/>
        </w:rPr>
        <w:t>No simulador, os dados necessários para fazer os cálculos serão exibidos na tela, sendo eles a quantidade de temos</w:t>
      </w:r>
      <w:r w:rsidRPr="00A277B9">
        <w:rPr>
          <w:rFonts w:ascii="Arial" w:hAnsi="Arial" w:cs="Arial"/>
          <w:sz w:val="24"/>
          <w:szCs w:val="24"/>
          <w:lang w:val="pt-PT"/>
        </w:rPr>
        <w:t xml:space="preserve"> as caixas de texto</w:t>
      </w:r>
      <w:r>
        <w:rPr>
          <w:rFonts w:ascii="Arial" w:hAnsi="Arial" w:cs="Arial"/>
          <w:sz w:val="24"/>
          <w:szCs w:val="24"/>
          <w:lang w:val="pt-PT"/>
        </w:rPr>
        <w:t xml:space="preserve"> para digitar os valores pedidos,</w:t>
      </w:r>
      <w:r w:rsidRPr="00A277B9">
        <w:rPr>
          <w:rFonts w:ascii="Arial" w:hAnsi="Arial" w:cs="Arial"/>
          <w:sz w:val="24"/>
          <w:szCs w:val="24"/>
          <w:lang w:val="pt-PT"/>
        </w:rPr>
        <w:t xml:space="preserve"> onde uma destas</w:t>
      </w:r>
      <w:r>
        <w:rPr>
          <w:rFonts w:ascii="Arial" w:hAnsi="Arial" w:cs="Arial"/>
          <w:sz w:val="24"/>
          <w:szCs w:val="24"/>
          <w:lang w:val="pt-PT"/>
        </w:rPr>
        <w:t>,</w:t>
      </w:r>
      <w:r w:rsidRPr="00A277B9">
        <w:rPr>
          <w:rFonts w:ascii="Arial" w:hAnsi="Arial" w:cs="Arial"/>
          <w:sz w:val="24"/>
          <w:szCs w:val="24"/>
          <w:lang w:val="pt-PT"/>
        </w:rPr>
        <w:t xml:space="preserve"> aleatóriamente</w:t>
      </w:r>
      <w:r>
        <w:rPr>
          <w:rFonts w:ascii="Arial" w:hAnsi="Arial" w:cs="Arial"/>
          <w:sz w:val="24"/>
          <w:szCs w:val="24"/>
          <w:lang w:val="pt-PT"/>
        </w:rPr>
        <w:t>,</w:t>
      </w:r>
      <w:r w:rsidRPr="00A277B9">
        <w:rPr>
          <w:rFonts w:ascii="Arial" w:hAnsi="Arial" w:cs="Arial"/>
          <w:sz w:val="24"/>
          <w:szCs w:val="24"/>
          <w:lang w:val="pt-PT"/>
        </w:rPr>
        <w:t xml:space="preserve"> estará preenchida e bloqueada para edição</w:t>
      </w:r>
      <w:r>
        <w:rPr>
          <w:rFonts w:ascii="Arial" w:hAnsi="Arial" w:cs="Arial"/>
          <w:sz w:val="24"/>
          <w:szCs w:val="24"/>
          <w:lang w:val="pt-PT"/>
        </w:rPr>
        <w:t>, enquanto a outra estará vazia</w:t>
      </w:r>
      <w:r w:rsidRPr="00A277B9">
        <w:rPr>
          <w:rFonts w:ascii="Arial" w:hAnsi="Arial" w:cs="Arial"/>
          <w:sz w:val="24"/>
          <w:szCs w:val="24"/>
          <w:lang w:val="pt-PT"/>
        </w:rPr>
        <w:t xml:space="preserve"> espera</w:t>
      </w:r>
      <w:r>
        <w:rPr>
          <w:rFonts w:ascii="Arial" w:hAnsi="Arial" w:cs="Arial"/>
          <w:sz w:val="24"/>
          <w:szCs w:val="24"/>
          <w:lang w:val="pt-PT"/>
        </w:rPr>
        <w:t xml:space="preserve">ndo a digitação </w:t>
      </w:r>
      <w:r w:rsidRPr="00A277B9">
        <w:rPr>
          <w:rFonts w:ascii="Arial" w:hAnsi="Arial" w:cs="Arial"/>
          <w:sz w:val="24"/>
          <w:szCs w:val="24"/>
          <w:lang w:val="pt-PT"/>
        </w:rPr>
        <w:t xml:space="preserve">de um valor, o elemento que virá também será de forma aleatória e basta você fazer o que chamamos de regra de três para descobrir o valor que deve ser colocado na caixa de texto, mas tome cuidado, pois se fizer a conta errada poderá perder pontos assim como produzirá uma mistura Super Saturada ou Insaturada. </w:t>
      </w:r>
    </w:p>
    <w:p w:rsidR="00C85CF0" w:rsidRPr="00A277B9" w:rsidRDefault="00C85CF0" w:rsidP="00F00901">
      <w:pPr>
        <w:jc w:val="both"/>
        <w:rPr>
          <w:rFonts w:ascii="Arial" w:hAnsi="Arial" w:cs="Arial"/>
          <w:sz w:val="24"/>
          <w:szCs w:val="24"/>
          <w:lang w:val="pt-PT"/>
        </w:rPr>
      </w:pPr>
      <w:r w:rsidRPr="00A277B9">
        <w:rPr>
          <w:rFonts w:ascii="Arial" w:hAnsi="Arial" w:cs="Arial"/>
          <w:sz w:val="24"/>
          <w:szCs w:val="24"/>
          <w:lang w:val="pt-PT"/>
        </w:rPr>
        <w:t>Regra de três</w:t>
      </w:r>
    </w:p>
    <w:p w:rsidR="00C85CF0" w:rsidRPr="00A277B9" w:rsidRDefault="00C85CF0" w:rsidP="00F00901">
      <w:pPr>
        <w:jc w:val="both"/>
        <w:rPr>
          <w:rFonts w:ascii="Arial" w:hAnsi="Arial" w:cs="Arial"/>
          <w:sz w:val="24"/>
          <w:szCs w:val="24"/>
          <w:lang w:val="pt-PT"/>
        </w:rPr>
      </w:pPr>
      <w:r w:rsidRPr="00A277B9">
        <w:rPr>
          <w:rFonts w:ascii="Arial" w:hAnsi="Arial" w:cs="Arial"/>
          <w:sz w:val="24"/>
          <w:szCs w:val="24"/>
          <w:lang w:val="pt-PT"/>
        </w:rPr>
        <w:t>A regra de três é basica é fácil, e aqui iremos aprendê-la.</w:t>
      </w:r>
    </w:p>
    <w:p w:rsidR="00C85CF0" w:rsidRPr="00A277B9" w:rsidRDefault="00C85CF0" w:rsidP="00F00901">
      <w:pPr>
        <w:jc w:val="both"/>
        <w:rPr>
          <w:rFonts w:ascii="Arial" w:hAnsi="Arial" w:cs="Arial"/>
          <w:sz w:val="24"/>
          <w:szCs w:val="24"/>
          <w:lang w:val="pt-PT"/>
        </w:rPr>
      </w:pPr>
      <w:r w:rsidRPr="00A277B9">
        <w:rPr>
          <w:rFonts w:ascii="Arial" w:hAnsi="Arial" w:cs="Arial"/>
          <w:sz w:val="24"/>
          <w:szCs w:val="24"/>
          <w:lang w:val="pt-PT"/>
        </w:rPr>
        <w:t>Vamos supor que temos o seguinte 30g/200 ml e queremos descobrir quando 1L então temos a seguinte forma para a conta:</w:t>
      </w:r>
    </w:p>
    <w:p w:rsidR="00C85CF0" w:rsidRPr="00A277B9" w:rsidRDefault="001B5F91" w:rsidP="00F00901">
      <w:pPr>
        <w:jc w:val="both"/>
        <w:rPr>
          <w:rFonts w:ascii="Arial" w:hAnsi="Arial" w:cs="Arial"/>
          <w:sz w:val="24"/>
          <w:szCs w:val="24"/>
          <w:lang w:val="pt-PT"/>
        </w:rPr>
      </w:pPr>
      <w:r>
        <w:rPr>
          <w:noProof/>
        </w:rPr>
        <w:drawing>
          <wp:anchor distT="0" distB="0" distL="114300" distR="114300" simplePos="0" relativeHeight="251660288" behindDoc="0" locked="0" layoutInCell="1" allowOverlap="1">
            <wp:simplePos x="0" y="0"/>
            <wp:positionH relativeFrom="column">
              <wp:posOffset>-3810</wp:posOffset>
            </wp:positionH>
            <wp:positionV relativeFrom="paragraph">
              <wp:posOffset>10795</wp:posOffset>
            </wp:positionV>
            <wp:extent cx="1543050" cy="485775"/>
            <wp:effectExtent l="0" t="0" r="0" b="9525"/>
            <wp:wrapSquare wrapText="bothSides"/>
            <wp:docPr id="11" name="Imagem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CF0" w:rsidRPr="00A277B9" w:rsidRDefault="00C85CF0" w:rsidP="00F00901">
      <w:pPr>
        <w:jc w:val="both"/>
        <w:rPr>
          <w:rFonts w:ascii="Arial" w:hAnsi="Arial" w:cs="Arial"/>
          <w:sz w:val="24"/>
          <w:szCs w:val="24"/>
          <w:lang w:val="pt-PT"/>
        </w:rPr>
      </w:pPr>
      <w:r w:rsidRPr="00A277B9">
        <w:rPr>
          <w:rFonts w:ascii="Arial" w:hAnsi="Arial" w:cs="Arial"/>
          <w:sz w:val="24"/>
          <w:szCs w:val="24"/>
          <w:lang w:val="pt-PT"/>
        </w:rPr>
        <w:t>Agora basta multiplicarmos pelo que chamamos de conta em X.</w:t>
      </w:r>
    </w:p>
    <w:p w:rsidR="00C85CF0" w:rsidRPr="00A277B9" w:rsidRDefault="001B5F91" w:rsidP="00F00901">
      <w:pPr>
        <w:jc w:val="both"/>
        <w:rPr>
          <w:rFonts w:ascii="Arial" w:hAnsi="Arial" w:cs="Arial"/>
          <w:sz w:val="24"/>
          <w:szCs w:val="24"/>
          <w:lang w:val="pt-PT"/>
        </w:rPr>
      </w:pPr>
      <w:r>
        <w:rPr>
          <w:noProof/>
        </w:rPr>
        <w:drawing>
          <wp:anchor distT="0" distB="0" distL="114300" distR="114300" simplePos="0" relativeHeight="251661312" behindDoc="0" locked="0" layoutInCell="1" allowOverlap="1">
            <wp:simplePos x="0" y="0"/>
            <wp:positionH relativeFrom="column">
              <wp:posOffset>-3810</wp:posOffset>
            </wp:positionH>
            <wp:positionV relativeFrom="paragraph">
              <wp:posOffset>6985</wp:posOffset>
            </wp:positionV>
            <wp:extent cx="1543050" cy="504825"/>
            <wp:effectExtent l="0" t="0" r="0" b="9525"/>
            <wp:wrapSquare wrapText="bothSides"/>
            <wp:docPr id="10" name="Image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CF0" w:rsidRPr="00A277B9" w:rsidRDefault="00C85CF0" w:rsidP="00F00901">
      <w:pPr>
        <w:jc w:val="both"/>
        <w:rPr>
          <w:rFonts w:ascii="Arial" w:hAnsi="Arial" w:cs="Arial"/>
          <w:sz w:val="24"/>
          <w:szCs w:val="24"/>
          <w:lang w:val="pt-PT"/>
        </w:rPr>
      </w:pPr>
      <w:r w:rsidRPr="00A277B9">
        <w:rPr>
          <w:rFonts w:ascii="Arial" w:hAnsi="Arial" w:cs="Arial"/>
          <w:sz w:val="24"/>
          <w:szCs w:val="24"/>
          <w:lang w:val="pt-PT"/>
        </w:rPr>
        <w:t>Ficaria então assim 200 x X = 30 x 1000, resolvendo isto:</w:t>
      </w:r>
    </w:p>
    <w:p w:rsidR="00C85CF0" w:rsidRPr="00A277B9" w:rsidRDefault="00C85CF0" w:rsidP="00F00901">
      <w:pPr>
        <w:jc w:val="both"/>
        <w:rPr>
          <w:rFonts w:ascii="Arial" w:hAnsi="Arial" w:cs="Arial"/>
          <w:sz w:val="24"/>
          <w:szCs w:val="24"/>
          <w:lang w:val="pt-PT"/>
        </w:rPr>
      </w:pPr>
      <w:r w:rsidRPr="00A277B9">
        <w:rPr>
          <w:rFonts w:ascii="Arial" w:hAnsi="Arial" w:cs="Arial"/>
          <w:sz w:val="24"/>
          <w:szCs w:val="24"/>
          <w:lang w:val="pt-PT"/>
        </w:rPr>
        <w:t>200x = 30000</w:t>
      </w:r>
    </w:p>
    <w:p w:rsidR="00C85CF0" w:rsidRPr="00A277B9" w:rsidRDefault="00C85CF0" w:rsidP="00262ADA">
      <w:pPr>
        <w:rPr>
          <w:rFonts w:ascii="Arial" w:hAnsi="Arial" w:cs="Arial"/>
          <w:sz w:val="24"/>
          <w:szCs w:val="24"/>
          <w:lang w:val="pt-PT"/>
        </w:rPr>
      </w:pPr>
      <w:r>
        <w:rPr>
          <w:rFonts w:ascii="Arial" w:hAnsi="Arial" w:cs="Arial"/>
          <w:sz w:val="24"/>
          <w:szCs w:val="24"/>
          <w:lang w:val="pt-PT"/>
        </w:rPr>
        <w:t>Entã</w:t>
      </w:r>
      <w:r w:rsidRPr="00A277B9">
        <w:rPr>
          <w:rFonts w:ascii="Arial" w:hAnsi="Arial" w:cs="Arial"/>
          <w:sz w:val="24"/>
          <w:szCs w:val="24"/>
          <w:lang w:val="pt-PT"/>
        </w:rPr>
        <w:t xml:space="preserve">o passaremos </w:t>
      </w:r>
      <w:proofErr w:type="gramStart"/>
      <w:r w:rsidRPr="00A277B9">
        <w:rPr>
          <w:rFonts w:ascii="Arial" w:hAnsi="Arial" w:cs="Arial"/>
          <w:sz w:val="24"/>
          <w:szCs w:val="24"/>
          <w:lang w:val="pt-PT"/>
        </w:rPr>
        <w:t>o 200</w:t>
      </w:r>
      <w:proofErr w:type="gramEnd"/>
      <w:r w:rsidRPr="00A277B9">
        <w:rPr>
          <w:rFonts w:ascii="Arial" w:hAnsi="Arial" w:cs="Arial"/>
          <w:sz w:val="24"/>
          <w:szCs w:val="24"/>
          <w:lang w:val="pt-PT"/>
        </w:rPr>
        <w:t xml:space="preserve"> para o outro lado da conta só que se ele estava multiplicando passamos dividindo, assim:</w:t>
      </w:r>
    </w:p>
    <w:p w:rsidR="00C85CF0" w:rsidRPr="00A277B9" w:rsidRDefault="00C85CF0" w:rsidP="00F00901">
      <w:pPr>
        <w:jc w:val="both"/>
        <w:rPr>
          <w:rFonts w:ascii="Arial" w:hAnsi="Arial" w:cs="Arial"/>
          <w:sz w:val="24"/>
          <w:szCs w:val="24"/>
          <w:lang w:val="pt-PT"/>
        </w:rPr>
      </w:pPr>
      <w:r w:rsidRPr="00A277B9">
        <w:rPr>
          <w:rFonts w:ascii="Arial" w:hAnsi="Arial" w:cs="Arial"/>
          <w:sz w:val="24"/>
          <w:szCs w:val="24"/>
          <w:lang w:val="pt-PT"/>
        </w:rPr>
        <w:t>X = 30000/200</w:t>
      </w:r>
    </w:p>
    <w:p w:rsidR="00C85CF0" w:rsidRPr="00A277B9" w:rsidRDefault="00C85CF0" w:rsidP="00F00901">
      <w:pPr>
        <w:jc w:val="both"/>
        <w:rPr>
          <w:rFonts w:ascii="Arial" w:hAnsi="Arial" w:cs="Arial"/>
          <w:sz w:val="24"/>
          <w:szCs w:val="24"/>
          <w:lang w:val="pt-PT"/>
        </w:rPr>
      </w:pPr>
      <w:r w:rsidRPr="00A277B9">
        <w:rPr>
          <w:rFonts w:ascii="Arial" w:hAnsi="Arial" w:cs="Arial"/>
          <w:sz w:val="24"/>
          <w:szCs w:val="24"/>
          <w:lang w:val="pt-PT"/>
        </w:rPr>
        <w:t>X = 150</w:t>
      </w:r>
    </w:p>
    <w:p w:rsidR="00C85CF0" w:rsidRDefault="00C85CF0" w:rsidP="00512BBB">
      <w:pPr>
        <w:ind w:firstLine="708"/>
        <w:jc w:val="both"/>
        <w:rPr>
          <w:rFonts w:ascii="Arial" w:hAnsi="Arial" w:cs="Arial"/>
          <w:sz w:val="24"/>
          <w:szCs w:val="24"/>
          <w:lang w:val="pt-PT"/>
        </w:rPr>
      </w:pPr>
      <w:r w:rsidRPr="00A277B9">
        <w:rPr>
          <w:rFonts w:ascii="Arial" w:hAnsi="Arial" w:cs="Arial"/>
          <w:sz w:val="24"/>
          <w:szCs w:val="24"/>
          <w:lang w:val="pt-PT"/>
        </w:rPr>
        <w:t>Assim acabamos descobrir q</w:t>
      </w:r>
      <w:r>
        <w:rPr>
          <w:rFonts w:ascii="Arial" w:hAnsi="Arial" w:cs="Arial"/>
          <w:sz w:val="24"/>
          <w:szCs w:val="24"/>
          <w:lang w:val="pt-PT"/>
        </w:rPr>
        <w:t>ue</w:t>
      </w:r>
      <w:r w:rsidRPr="00A277B9">
        <w:rPr>
          <w:rFonts w:ascii="Arial" w:hAnsi="Arial" w:cs="Arial"/>
          <w:sz w:val="24"/>
          <w:szCs w:val="24"/>
          <w:lang w:val="pt-PT"/>
        </w:rPr>
        <w:t xml:space="preserve"> teremos 30g/200 ml = 150g/1000 ml então o valor a ser colocado para que haja uma mistura Saturada são 150.</w:t>
      </w:r>
    </w:p>
    <w:p w:rsidR="00C85CF0" w:rsidRDefault="00C85CF0" w:rsidP="00213FCC">
      <w:pPr>
        <w:rPr>
          <w:lang w:val="pt-PT"/>
        </w:rPr>
      </w:pPr>
    </w:p>
    <w:p w:rsidR="00C85CF0" w:rsidRDefault="00C85CF0" w:rsidP="00213FCC">
      <w:pPr>
        <w:pStyle w:val="Ttulo1"/>
        <w:rPr>
          <w:rFonts w:ascii="Arial" w:hAnsi="Arial" w:cs="Arial"/>
          <w:color w:val="auto"/>
        </w:rPr>
      </w:pPr>
      <w:bookmarkStart w:id="269" w:name="_Toc354995069"/>
      <w:r w:rsidRPr="00213FCC">
        <w:rPr>
          <w:rFonts w:ascii="Arial" w:hAnsi="Arial" w:cs="Arial"/>
          <w:color w:val="auto"/>
        </w:rPr>
        <w:lastRenderedPageBreak/>
        <w:t>Referências Bibliográficas</w:t>
      </w:r>
      <w:bookmarkEnd w:id="269"/>
    </w:p>
    <w:p w:rsidR="00C85CF0" w:rsidRPr="00213FCC" w:rsidRDefault="00C85CF0" w:rsidP="00213FCC"/>
    <w:p w:rsidR="00C85CF0" w:rsidRDefault="00C85CF0" w:rsidP="00495E18">
      <w:pPr>
        <w:pStyle w:val="Bibliography"/>
        <w:ind w:left="720" w:hanging="720"/>
        <w:rPr>
          <w:noProof/>
        </w:rPr>
      </w:pPr>
      <w:r>
        <w:rPr>
          <w:noProof/>
        </w:rPr>
        <w:t>(s.d.). Acesso em 8 de Setembro de 2012, disponível em http://www.univ-ab.pt/disciplinas/dcet/qg607/files/Chemwind.zip</w:t>
      </w:r>
    </w:p>
    <w:p w:rsidR="00C85CF0" w:rsidRDefault="00C85CF0" w:rsidP="00495E18">
      <w:pPr>
        <w:pStyle w:val="Bibliography"/>
        <w:ind w:left="720" w:hanging="720"/>
        <w:rPr>
          <w:noProof/>
        </w:rPr>
      </w:pPr>
      <w:r>
        <w:rPr>
          <w:noProof/>
        </w:rPr>
        <w:t>(s.d.). Acesso em 8 de Setembro de 2012, disponível em http://www.univ-ab.pt/disciplinas/dcet/qg607/files/Chmcalc3.ZIP</w:t>
      </w:r>
    </w:p>
    <w:p w:rsidR="00C85CF0" w:rsidRDefault="00C85CF0" w:rsidP="00495E18">
      <w:pPr>
        <w:pStyle w:val="Bibliography"/>
        <w:ind w:left="720" w:hanging="720"/>
        <w:rPr>
          <w:noProof/>
        </w:rPr>
      </w:pPr>
      <w:r>
        <w:rPr>
          <w:noProof/>
        </w:rPr>
        <w:t>(s.d.). Acesso em 8 de Setembro de 2012, disponível em http://chemometrix.ua.ac.be/dl/acidbase/</w:t>
      </w:r>
    </w:p>
    <w:p w:rsidR="00C85CF0" w:rsidRDefault="00C85CF0" w:rsidP="00495E18">
      <w:pPr>
        <w:pStyle w:val="Bibliography"/>
        <w:ind w:left="720" w:hanging="720"/>
        <w:rPr>
          <w:noProof/>
        </w:rPr>
      </w:pPr>
      <w:r>
        <w:rPr>
          <w:noProof/>
        </w:rPr>
        <w:t>(s.d.). Acesso em 8 de Setembro de 2012, disponível em http://www.freshney.org/education/pte/screenshots.htm</w:t>
      </w:r>
    </w:p>
    <w:p w:rsidR="00C85CF0" w:rsidRDefault="00C85CF0" w:rsidP="00495E18">
      <w:pPr>
        <w:pStyle w:val="Bibliography"/>
        <w:ind w:left="720" w:hanging="720"/>
        <w:rPr>
          <w:noProof/>
        </w:rPr>
      </w:pPr>
      <w:r>
        <w:rPr>
          <w:noProof/>
        </w:rPr>
        <w:t>(s.d.). Acesso em 8 de Setembro de 2012, disponível em http://www.home.c2i.net/astandne</w:t>
      </w:r>
    </w:p>
    <w:p w:rsidR="00C85CF0" w:rsidRDefault="00C85CF0" w:rsidP="00495E18">
      <w:pPr>
        <w:pStyle w:val="Bibliography"/>
        <w:ind w:left="720" w:hanging="720"/>
        <w:rPr>
          <w:noProof/>
        </w:rPr>
      </w:pPr>
      <w:r>
        <w:rPr>
          <w:noProof/>
        </w:rPr>
        <w:t>(s.d.). Acesso em 8 de Setembro de 2012, disponível em www.univ-ab.pt/disciplinas/dcet/qg607/files/Chmcalc3.ZIP</w:t>
      </w:r>
    </w:p>
    <w:p w:rsidR="00C85CF0" w:rsidRDefault="00C85CF0" w:rsidP="00495E18">
      <w:pPr>
        <w:pStyle w:val="Bibliography"/>
        <w:ind w:left="720" w:hanging="720"/>
        <w:rPr>
          <w:noProof/>
        </w:rPr>
      </w:pPr>
      <w:r>
        <w:rPr>
          <w:noProof/>
        </w:rPr>
        <w:t>(s.d.). Acesso em 8 de Outubro de 2012, disponível em http://www.cdcc.sc.usp.br/elementos/</w:t>
      </w:r>
    </w:p>
    <w:p w:rsidR="00C85CF0" w:rsidRDefault="00C85CF0" w:rsidP="00495E18">
      <w:pPr>
        <w:pStyle w:val="Bibliography"/>
        <w:ind w:left="720" w:hanging="720"/>
        <w:rPr>
          <w:noProof/>
        </w:rPr>
      </w:pPr>
      <w:r>
        <w:rPr>
          <w:noProof/>
        </w:rPr>
        <w:t>(s.d.). Acesso em 8 de Outubro de 2012, disponível em http://pt.wikipedia.org/wiki/Tabela_peri%C3%B3dica</w:t>
      </w:r>
    </w:p>
    <w:p w:rsidR="00C85CF0" w:rsidRDefault="00C85CF0" w:rsidP="00495E18">
      <w:pPr>
        <w:pStyle w:val="Bibliography"/>
        <w:ind w:left="720" w:hanging="720"/>
        <w:rPr>
          <w:noProof/>
        </w:rPr>
      </w:pPr>
      <w:r>
        <w:rPr>
          <w:noProof/>
        </w:rPr>
        <w:t xml:space="preserve">Daltamir, B. A. (2005). </w:t>
      </w:r>
      <w:r>
        <w:rPr>
          <w:i/>
          <w:iCs/>
          <w:noProof/>
        </w:rPr>
        <w:t>Universo da Química.</w:t>
      </w:r>
      <w:r>
        <w:rPr>
          <w:noProof/>
        </w:rPr>
        <w:t xml:space="preserve"> São Paulo: FTD.</w:t>
      </w:r>
    </w:p>
    <w:p w:rsidR="00C85CF0" w:rsidRPr="00980395" w:rsidRDefault="00C85CF0" w:rsidP="007F3FC0">
      <w:pPr>
        <w:pStyle w:val="Bibliography"/>
        <w:ind w:left="720" w:hanging="720"/>
        <w:rPr>
          <w:rFonts w:ascii="Arial" w:hAnsi="Arial" w:cs="Arial"/>
        </w:rPr>
      </w:pPr>
      <w:r>
        <w:rPr>
          <w:noProof/>
        </w:rPr>
        <w:t xml:space="preserve">Feltre, R. (2004). </w:t>
      </w:r>
      <w:r>
        <w:rPr>
          <w:i/>
          <w:iCs/>
          <w:noProof/>
        </w:rPr>
        <w:t>QUÍMICA.</w:t>
      </w:r>
      <w:r>
        <w:rPr>
          <w:noProof/>
        </w:rPr>
        <w:t xml:space="preserve"> São Paulo: Moderna.</w:t>
      </w:r>
    </w:p>
    <w:sectPr w:rsidR="00C85CF0" w:rsidRPr="00980395" w:rsidSect="00ED53E6">
      <w:pgSz w:w="12240" w:h="15840"/>
      <w:pgMar w:top="1701" w:right="1134" w:bottom="1134" w:left="1701"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208" w:rsidRDefault="00DF2208" w:rsidP="00F63197">
      <w:pPr>
        <w:spacing w:after="0" w:line="240" w:lineRule="auto"/>
      </w:pPr>
      <w:r>
        <w:separator/>
      </w:r>
    </w:p>
  </w:endnote>
  <w:endnote w:type="continuationSeparator" w:id="0">
    <w:p w:rsidR="00DF2208" w:rsidRDefault="00DF2208" w:rsidP="00F63197">
      <w:pPr>
        <w:spacing w:after="0" w:line="240" w:lineRule="auto"/>
      </w:pPr>
      <w:r>
        <w:continuationSeparator/>
      </w:r>
    </w:p>
  </w:endnote>
  <w:endnote w:type="continuationNotice" w:id="1">
    <w:p w:rsidR="00DF2208" w:rsidRDefault="00DF22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F0E" w:rsidRDefault="00C06F0E" w:rsidP="00CB47F9">
    <w:pPr>
      <w:pStyle w:val="Rodap"/>
      <w:jc w:val="center"/>
    </w:pPr>
  </w:p>
  <w:p w:rsidR="00C06F0E" w:rsidRDefault="00C06F0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F0E" w:rsidRDefault="00C06F0E">
    <w:pPr>
      <w:pStyle w:val="Rodap"/>
      <w:jc w:val="right"/>
    </w:pPr>
    <w:r>
      <w:fldChar w:fldCharType="begin"/>
    </w:r>
    <w:r>
      <w:instrText>PAGE   \* MERGEFORMAT</w:instrText>
    </w:r>
    <w:r>
      <w:fldChar w:fldCharType="separate"/>
    </w:r>
    <w:r w:rsidR="006D73EF">
      <w:rPr>
        <w:noProof/>
      </w:rPr>
      <w:t>33</w:t>
    </w:r>
    <w:r>
      <w:fldChar w:fldCharType="end"/>
    </w:r>
  </w:p>
  <w:p w:rsidR="00C06F0E" w:rsidRDefault="00C06F0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208" w:rsidRDefault="00DF2208" w:rsidP="00F63197">
      <w:pPr>
        <w:spacing w:after="0" w:line="240" w:lineRule="auto"/>
      </w:pPr>
      <w:r>
        <w:separator/>
      </w:r>
    </w:p>
  </w:footnote>
  <w:footnote w:type="continuationSeparator" w:id="0">
    <w:p w:rsidR="00DF2208" w:rsidRDefault="00DF2208" w:rsidP="00F63197">
      <w:pPr>
        <w:spacing w:after="0" w:line="240" w:lineRule="auto"/>
      </w:pPr>
      <w:r>
        <w:continuationSeparator/>
      </w:r>
    </w:p>
  </w:footnote>
  <w:footnote w:type="continuationNotice" w:id="1">
    <w:p w:rsidR="00DF2208" w:rsidRDefault="00DF220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F0E" w:rsidRDefault="00C06F0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F2F29"/>
    <w:multiLevelType w:val="hybridMultilevel"/>
    <w:tmpl w:val="6FA45B2E"/>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1">
    <w:nsid w:val="19C8329B"/>
    <w:multiLevelType w:val="hybridMultilevel"/>
    <w:tmpl w:val="6E82E7F6"/>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2">
    <w:nsid w:val="2B7C6794"/>
    <w:multiLevelType w:val="multilevel"/>
    <w:tmpl w:val="1FDC7C20"/>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b w:val="0"/>
        <w:i/>
        <w:u w:val="none"/>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nsid w:val="31007860"/>
    <w:multiLevelType w:val="hybridMultilevel"/>
    <w:tmpl w:val="B7EC8402"/>
    <w:lvl w:ilvl="0" w:tplc="F594E67A">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4">
    <w:nsid w:val="379B7314"/>
    <w:multiLevelType w:val="hybridMultilevel"/>
    <w:tmpl w:val="AEEAF75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5">
    <w:nsid w:val="3C455035"/>
    <w:multiLevelType w:val="hybridMultilevel"/>
    <w:tmpl w:val="87649FDE"/>
    <w:lvl w:ilvl="0" w:tplc="00122AE8">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6">
    <w:nsid w:val="492729B4"/>
    <w:multiLevelType w:val="hybridMultilevel"/>
    <w:tmpl w:val="2B92E0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7">
    <w:nsid w:val="4E19560B"/>
    <w:multiLevelType w:val="hybridMultilevel"/>
    <w:tmpl w:val="32568568"/>
    <w:lvl w:ilvl="0" w:tplc="5492D698">
      <w:start w:val="1"/>
      <w:numFmt w:val="decimal"/>
      <w:lvlText w:val="%1."/>
      <w:lvlJc w:val="left"/>
      <w:pPr>
        <w:ind w:left="1125" w:hanging="360"/>
      </w:pPr>
      <w:rPr>
        <w:rFonts w:cs="Times New Roman" w:hint="default"/>
      </w:rPr>
    </w:lvl>
    <w:lvl w:ilvl="1" w:tplc="04160019">
      <w:start w:val="1"/>
      <w:numFmt w:val="lowerLetter"/>
      <w:lvlText w:val="%2."/>
      <w:lvlJc w:val="left"/>
      <w:pPr>
        <w:ind w:left="1845" w:hanging="360"/>
      </w:pPr>
      <w:rPr>
        <w:rFonts w:cs="Times New Roman"/>
      </w:rPr>
    </w:lvl>
    <w:lvl w:ilvl="2" w:tplc="0416001B">
      <w:start w:val="1"/>
      <w:numFmt w:val="lowerRoman"/>
      <w:lvlText w:val="%3."/>
      <w:lvlJc w:val="right"/>
      <w:pPr>
        <w:ind w:left="2565" w:hanging="180"/>
      </w:pPr>
      <w:rPr>
        <w:rFonts w:cs="Times New Roman"/>
      </w:rPr>
    </w:lvl>
    <w:lvl w:ilvl="3" w:tplc="0416000F">
      <w:start w:val="1"/>
      <w:numFmt w:val="decimal"/>
      <w:lvlText w:val="%4."/>
      <w:lvlJc w:val="left"/>
      <w:pPr>
        <w:ind w:left="3285" w:hanging="360"/>
      </w:pPr>
      <w:rPr>
        <w:rFonts w:cs="Times New Roman"/>
      </w:rPr>
    </w:lvl>
    <w:lvl w:ilvl="4" w:tplc="04160019">
      <w:start w:val="1"/>
      <w:numFmt w:val="lowerLetter"/>
      <w:lvlText w:val="%5."/>
      <w:lvlJc w:val="left"/>
      <w:pPr>
        <w:ind w:left="4005" w:hanging="360"/>
      </w:pPr>
      <w:rPr>
        <w:rFonts w:cs="Times New Roman"/>
      </w:rPr>
    </w:lvl>
    <w:lvl w:ilvl="5" w:tplc="0416001B">
      <w:start w:val="1"/>
      <w:numFmt w:val="lowerRoman"/>
      <w:lvlText w:val="%6."/>
      <w:lvlJc w:val="right"/>
      <w:pPr>
        <w:ind w:left="4725" w:hanging="180"/>
      </w:pPr>
      <w:rPr>
        <w:rFonts w:cs="Times New Roman"/>
      </w:rPr>
    </w:lvl>
    <w:lvl w:ilvl="6" w:tplc="0416000F">
      <w:start w:val="1"/>
      <w:numFmt w:val="decimal"/>
      <w:lvlText w:val="%7."/>
      <w:lvlJc w:val="left"/>
      <w:pPr>
        <w:ind w:left="5445" w:hanging="360"/>
      </w:pPr>
      <w:rPr>
        <w:rFonts w:cs="Times New Roman"/>
      </w:rPr>
    </w:lvl>
    <w:lvl w:ilvl="7" w:tplc="04160019">
      <w:start w:val="1"/>
      <w:numFmt w:val="lowerLetter"/>
      <w:lvlText w:val="%8."/>
      <w:lvlJc w:val="left"/>
      <w:pPr>
        <w:ind w:left="6165" w:hanging="360"/>
      </w:pPr>
      <w:rPr>
        <w:rFonts w:cs="Times New Roman"/>
      </w:rPr>
    </w:lvl>
    <w:lvl w:ilvl="8" w:tplc="0416001B">
      <w:start w:val="1"/>
      <w:numFmt w:val="lowerRoman"/>
      <w:lvlText w:val="%9."/>
      <w:lvlJc w:val="right"/>
      <w:pPr>
        <w:ind w:left="6885" w:hanging="180"/>
      </w:pPr>
      <w:rPr>
        <w:rFonts w:cs="Times New Roman"/>
      </w:rPr>
    </w:lvl>
  </w:abstractNum>
  <w:abstractNum w:abstractNumId="8">
    <w:nsid w:val="5D4E4622"/>
    <w:multiLevelType w:val="hybridMultilevel"/>
    <w:tmpl w:val="7AD6C4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hint="default"/>
      </w:rPr>
    </w:lvl>
    <w:lvl w:ilvl="8" w:tplc="04160005">
      <w:start w:val="1"/>
      <w:numFmt w:val="bullet"/>
      <w:lvlText w:val=""/>
      <w:lvlJc w:val="left"/>
      <w:pPr>
        <w:ind w:left="6480" w:hanging="360"/>
      </w:pPr>
      <w:rPr>
        <w:rFonts w:ascii="Wingdings" w:hAnsi="Wingdings" w:hint="default"/>
      </w:rPr>
    </w:lvl>
  </w:abstractNum>
  <w:abstractNum w:abstractNumId="9">
    <w:nsid w:val="6A2A1B30"/>
    <w:multiLevelType w:val="hybridMultilevel"/>
    <w:tmpl w:val="FE745330"/>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10">
    <w:nsid w:val="6FB12913"/>
    <w:multiLevelType w:val="hybridMultilevel"/>
    <w:tmpl w:val="33966910"/>
    <w:lvl w:ilvl="0" w:tplc="0416000F">
      <w:start w:val="1"/>
      <w:numFmt w:val="decimal"/>
      <w:lvlText w:val="%1."/>
      <w:lvlJc w:val="left"/>
      <w:pPr>
        <w:ind w:left="720" w:hanging="360"/>
      </w:pPr>
      <w:rPr>
        <w:rFonts w:cs="Times New Roman" w:hint="default"/>
      </w:rPr>
    </w:lvl>
    <w:lvl w:ilvl="1" w:tplc="04160019">
      <w:start w:val="1"/>
      <w:numFmt w:val="lowerLetter"/>
      <w:lvlText w:val="%2."/>
      <w:lvlJc w:val="left"/>
      <w:pPr>
        <w:ind w:left="1440" w:hanging="360"/>
      </w:pPr>
      <w:rPr>
        <w:rFonts w:cs="Times New Roman"/>
      </w:rPr>
    </w:lvl>
    <w:lvl w:ilvl="2" w:tplc="0416001B">
      <w:start w:val="1"/>
      <w:numFmt w:val="lowerRoman"/>
      <w:lvlText w:val="%3."/>
      <w:lvlJc w:val="right"/>
      <w:pPr>
        <w:ind w:left="2160" w:hanging="180"/>
      </w:pPr>
      <w:rPr>
        <w:rFonts w:cs="Times New Roman"/>
      </w:rPr>
    </w:lvl>
    <w:lvl w:ilvl="3" w:tplc="0416000F">
      <w:start w:val="1"/>
      <w:numFmt w:val="decimal"/>
      <w:lvlText w:val="%4."/>
      <w:lvlJc w:val="left"/>
      <w:pPr>
        <w:ind w:left="2880" w:hanging="360"/>
      </w:pPr>
      <w:rPr>
        <w:rFonts w:cs="Times New Roman"/>
      </w:rPr>
    </w:lvl>
    <w:lvl w:ilvl="4" w:tplc="04160019">
      <w:start w:val="1"/>
      <w:numFmt w:val="lowerLetter"/>
      <w:lvlText w:val="%5."/>
      <w:lvlJc w:val="left"/>
      <w:pPr>
        <w:ind w:left="3600" w:hanging="360"/>
      </w:pPr>
      <w:rPr>
        <w:rFonts w:cs="Times New Roman"/>
      </w:rPr>
    </w:lvl>
    <w:lvl w:ilvl="5" w:tplc="0416001B">
      <w:start w:val="1"/>
      <w:numFmt w:val="lowerRoman"/>
      <w:lvlText w:val="%6."/>
      <w:lvlJc w:val="right"/>
      <w:pPr>
        <w:ind w:left="4320" w:hanging="180"/>
      </w:pPr>
      <w:rPr>
        <w:rFonts w:cs="Times New Roman"/>
      </w:rPr>
    </w:lvl>
    <w:lvl w:ilvl="6" w:tplc="0416000F">
      <w:start w:val="1"/>
      <w:numFmt w:val="decimal"/>
      <w:lvlText w:val="%7."/>
      <w:lvlJc w:val="left"/>
      <w:pPr>
        <w:ind w:left="5040" w:hanging="360"/>
      </w:pPr>
      <w:rPr>
        <w:rFonts w:cs="Times New Roman"/>
      </w:rPr>
    </w:lvl>
    <w:lvl w:ilvl="7" w:tplc="04160019">
      <w:start w:val="1"/>
      <w:numFmt w:val="lowerLetter"/>
      <w:lvlText w:val="%8."/>
      <w:lvlJc w:val="left"/>
      <w:pPr>
        <w:ind w:left="5760" w:hanging="360"/>
      </w:pPr>
      <w:rPr>
        <w:rFonts w:cs="Times New Roman"/>
      </w:rPr>
    </w:lvl>
    <w:lvl w:ilvl="8" w:tplc="0416001B">
      <w:start w:val="1"/>
      <w:numFmt w:val="lowerRoman"/>
      <w:lvlText w:val="%9."/>
      <w:lvlJc w:val="right"/>
      <w:pPr>
        <w:ind w:left="6480" w:hanging="180"/>
      </w:pPr>
      <w:rPr>
        <w:rFonts w:cs="Times New Roman"/>
      </w:rPr>
    </w:lvl>
  </w:abstractNum>
  <w:abstractNum w:abstractNumId="11">
    <w:nsid w:val="7F4F4183"/>
    <w:multiLevelType w:val="multilevel"/>
    <w:tmpl w:val="0A0479C2"/>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num w:numId="1">
    <w:abstractNumId w:val="11"/>
  </w:num>
  <w:num w:numId="2">
    <w:abstractNumId w:val="2"/>
  </w:num>
  <w:num w:numId="3">
    <w:abstractNumId w:val="4"/>
  </w:num>
  <w:num w:numId="4">
    <w:abstractNumId w:val="6"/>
  </w:num>
  <w:num w:numId="5">
    <w:abstractNumId w:val="8"/>
  </w:num>
  <w:num w:numId="6">
    <w:abstractNumId w:val="9"/>
  </w:num>
  <w:num w:numId="7">
    <w:abstractNumId w:val="3"/>
  </w:num>
  <w:num w:numId="8">
    <w:abstractNumId w:val="1"/>
  </w:num>
  <w:num w:numId="9">
    <w:abstractNumId w:val="10"/>
  </w:num>
  <w:num w:numId="10">
    <w:abstractNumId w:val="7"/>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00D"/>
    <w:rsid w:val="00004144"/>
    <w:rsid w:val="000131D8"/>
    <w:rsid w:val="0001712A"/>
    <w:rsid w:val="00023BFF"/>
    <w:rsid w:val="00027566"/>
    <w:rsid w:val="000535BC"/>
    <w:rsid w:val="000569E6"/>
    <w:rsid w:val="0006676D"/>
    <w:rsid w:val="00077D8B"/>
    <w:rsid w:val="0008529E"/>
    <w:rsid w:val="000E69A9"/>
    <w:rsid w:val="001167F0"/>
    <w:rsid w:val="001216AD"/>
    <w:rsid w:val="0014400F"/>
    <w:rsid w:val="001647C3"/>
    <w:rsid w:val="00164BEF"/>
    <w:rsid w:val="00167E1D"/>
    <w:rsid w:val="00170975"/>
    <w:rsid w:val="001760AB"/>
    <w:rsid w:val="00187451"/>
    <w:rsid w:val="00195CCF"/>
    <w:rsid w:val="001A4140"/>
    <w:rsid w:val="001B15C9"/>
    <w:rsid w:val="001B5F91"/>
    <w:rsid w:val="001D3049"/>
    <w:rsid w:val="001D7F43"/>
    <w:rsid w:val="00213FCC"/>
    <w:rsid w:val="0022274A"/>
    <w:rsid w:val="00232D2D"/>
    <w:rsid w:val="00241AE4"/>
    <w:rsid w:val="00262ADA"/>
    <w:rsid w:val="00262CBB"/>
    <w:rsid w:val="00272ECA"/>
    <w:rsid w:val="002B34EF"/>
    <w:rsid w:val="002E7044"/>
    <w:rsid w:val="003413A3"/>
    <w:rsid w:val="00376859"/>
    <w:rsid w:val="00380C79"/>
    <w:rsid w:val="00383999"/>
    <w:rsid w:val="003844F1"/>
    <w:rsid w:val="00392743"/>
    <w:rsid w:val="003971B2"/>
    <w:rsid w:val="003B0D14"/>
    <w:rsid w:val="003B60E6"/>
    <w:rsid w:val="003D166D"/>
    <w:rsid w:val="003F1939"/>
    <w:rsid w:val="003F5576"/>
    <w:rsid w:val="004328A2"/>
    <w:rsid w:val="00441A8C"/>
    <w:rsid w:val="00441ED4"/>
    <w:rsid w:val="004534DD"/>
    <w:rsid w:val="004560BE"/>
    <w:rsid w:val="00495E18"/>
    <w:rsid w:val="004C1BDB"/>
    <w:rsid w:val="004D3FD3"/>
    <w:rsid w:val="00501142"/>
    <w:rsid w:val="00512BBB"/>
    <w:rsid w:val="00520BBC"/>
    <w:rsid w:val="005248ED"/>
    <w:rsid w:val="00532FD7"/>
    <w:rsid w:val="00534A65"/>
    <w:rsid w:val="005579F7"/>
    <w:rsid w:val="0056553F"/>
    <w:rsid w:val="00592452"/>
    <w:rsid w:val="005A53BA"/>
    <w:rsid w:val="005E26A1"/>
    <w:rsid w:val="0060106B"/>
    <w:rsid w:val="00631B57"/>
    <w:rsid w:val="00637CDE"/>
    <w:rsid w:val="0064657A"/>
    <w:rsid w:val="006471DA"/>
    <w:rsid w:val="006774C6"/>
    <w:rsid w:val="006879EF"/>
    <w:rsid w:val="006D5AB5"/>
    <w:rsid w:val="006D73EF"/>
    <w:rsid w:val="006E277A"/>
    <w:rsid w:val="006E4FF0"/>
    <w:rsid w:val="00705CDC"/>
    <w:rsid w:val="00707A52"/>
    <w:rsid w:val="007352CA"/>
    <w:rsid w:val="00792457"/>
    <w:rsid w:val="00792CEE"/>
    <w:rsid w:val="0079455A"/>
    <w:rsid w:val="007C23B2"/>
    <w:rsid w:val="007F18ED"/>
    <w:rsid w:val="007F3FC0"/>
    <w:rsid w:val="007F788A"/>
    <w:rsid w:val="00813B8F"/>
    <w:rsid w:val="008213FE"/>
    <w:rsid w:val="00825030"/>
    <w:rsid w:val="00826701"/>
    <w:rsid w:val="0086169C"/>
    <w:rsid w:val="00882E2B"/>
    <w:rsid w:val="00895224"/>
    <w:rsid w:val="00897A72"/>
    <w:rsid w:val="008B5D1C"/>
    <w:rsid w:val="008E366E"/>
    <w:rsid w:val="008E7E82"/>
    <w:rsid w:val="00925AC0"/>
    <w:rsid w:val="0092700D"/>
    <w:rsid w:val="00931889"/>
    <w:rsid w:val="00960408"/>
    <w:rsid w:val="00980395"/>
    <w:rsid w:val="00983906"/>
    <w:rsid w:val="00992700"/>
    <w:rsid w:val="00992E88"/>
    <w:rsid w:val="00997B3B"/>
    <w:rsid w:val="009A5331"/>
    <w:rsid w:val="009A7E40"/>
    <w:rsid w:val="009C12FE"/>
    <w:rsid w:val="009D7590"/>
    <w:rsid w:val="009E0E11"/>
    <w:rsid w:val="009E5E40"/>
    <w:rsid w:val="009E69CB"/>
    <w:rsid w:val="009F23FD"/>
    <w:rsid w:val="009F4B6F"/>
    <w:rsid w:val="009F4CCA"/>
    <w:rsid w:val="00A24C38"/>
    <w:rsid w:val="00A277B9"/>
    <w:rsid w:val="00A30280"/>
    <w:rsid w:val="00A41D61"/>
    <w:rsid w:val="00A43960"/>
    <w:rsid w:val="00A50707"/>
    <w:rsid w:val="00A67085"/>
    <w:rsid w:val="00AB2A89"/>
    <w:rsid w:val="00AD399F"/>
    <w:rsid w:val="00AD44D4"/>
    <w:rsid w:val="00AD76DF"/>
    <w:rsid w:val="00AE2908"/>
    <w:rsid w:val="00B3071D"/>
    <w:rsid w:val="00B3212D"/>
    <w:rsid w:val="00B647D5"/>
    <w:rsid w:val="00B80FAF"/>
    <w:rsid w:val="00B81339"/>
    <w:rsid w:val="00B815EB"/>
    <w:rsid w:val="00B827EE"/>
    <w:rsid w:val="00B92817"/>
    <w:rsid w:val="00BA41E7"/>
    <w:rsid w:val="00BC2239"/>
    <w:rsid w:val="00BD2484"/>
    <w:rsid w:val="00BF2A57"/>
    <w:rsid w:val="00C06F0E"/>
    <w:rsid w:val="00C24849"/>
    <w:rsid w:val="00C518DE"/>
    <w:rsid w:val="00C575A8"/>
    <w:rsid w:val="00C7019C"/>
    <w:rsid w:val="00C85CF0"/>
    <w:rsid w:val="00CA234C"/>
    <w:rsid w:val="00CB47F9"/>
    <w:rsid w:val="00CB560C"/>
    <w:rsid w:val="00CC7BF9"/>
    <w:rsid w:val="00CD456B"/>
    <w:rsid w:val="00D4746B"/>
    <w:rsid w:val="00DA6F43"/>
    <w:rsid w:val="00DF1EB5"/>
    <w:rsid w:val="00DF2208"/>
    <w:rsid w:val="00E20273"/>
    <w:rsid w:val="00E54470"/>
    <w:rsid w:val="00E774CF"/>
    <w:rsid w:val="00E96D5A"/>
    <w:rsid w:val="00E97663"/>
    <w:rsid w:val="00EA5A76"/>
    <w:rsid w:val="00ED041D"/>
    <w:rsid w:val="00ED53E6"/>
    <w:rsid w:val="00ED7779"/>
    <w:rsid w:val="00F00901"/>
    <w:rsid w:val="00F03478"/>
    <w:rsid w:val="00F0654E"/>
    <w:rsid w:val="00F222C2"/>
    <w:rsid w:val="00F54072"/>
    <w:rsid w:val="00F63197"/>
    <w:rsid w:val="00FB6A36"/>
    <w:rsid w:val="00FC077D"/>
    <w:rsid w:val="00FC4437"/>
    <w:rsid w:val="00FF5D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7A72"/>
    <w:pPr>
      <w:spacing w:after="200" w:line="276" w:lineRule="auto"/>
    </w:pPr>
    <w:rPr>
      <w:sz w:val="22"/>
      <w:szCs w:val="22"/>
    </w:rPr>
  </w:style>
  <w:style w:type="paragraph" w:styleId="Ttulo1">
    <w:name w:val="heading 1"/>
    <w:basedOn w:val="Normal"/>
    <w:next w:val="Normal"/>
    <w:link w:val="Ttulo1Char"/>
    <w:qFormat/>
    <w:rsid w:val="00187451"/>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qFormat/>
    <w:rsid w:val="00F0654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qFormat/>
    <w:rsid w:val="00F0654E"/>
    <w:pPr>
      <w:keepNext/>
      <w:keepLines/>
      <w:spacing w:before="200" w:after="0"/>
      <w:outlineLvl w:val="2"/>
    </w:pPr>
    <w:rPr>
      <w:rFonts w:ascii="Cambria" w:hAnsi="Cambria"/>
      <w:b/>
      <w:bCs/>
      <w:color w:val="4F81BD"/>
    </w:rPr>
  </w:style>
  <w:style w:type="paragraph" w:styleId="Ttulo4">
    <w:name w:val="heading 4"/>
    <w:basedOn w:val="Normal"/>
    <w:next w:val="Normal"/>
    <w:link w:val="Ttulo4Char"/>
    <w:qFormat/>
    <w:rsid w:val="00213FCC"/>
    <w:pPr>
      <w:keepNext/>
      <w:keepLines/>
      <w:spacing w:before="200" w:after="0"/>
      <w:outlineLvl w:val="3"/>
    </w:pPr>
    <w:rPr>
      <w:rFonts w:ascii="Cambria" w:hAnsi="Cambria"/>
      <w:b/>
      <w:bCs/>
      <w:i/>
      <w:iCs/>
      <w:color w:val="4F81BD"/>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Cabealho">
    <w:name w:val="header"/>
    <w:basedOn w:val="Normal"/>
    <w:link w:val="CabealhoChar"/>
    <w:rsid w:val="00F63197"/>
    <w:pPr>
      <w:tabs>
        <w:tab w:val="center" w:pos="4252"/>
        <w:tab w:val="right" w:pos="8504"/>
      </w:tabs>
      <w:spacing w:after="0" w:line="240" w:lineRule="auto"/>
    </w:pPr>
  </w:style>
  <w:style w:type="character" w:customStyle="1" w:styleId="CabealhoChar">
    <w:name w:val="Cabeçalho Char"/>
    <w:link w:val="Cabealho"/>
    <w:locked/>
    <w:rsid w:val="00F63197"/>
    <w:rPr>
      <w:rFonts w:cs="Times New Roman"/>
    </w:rPr>
  </w:style>
  <w:style w:type="paragraph" w:styleId="Rodap">
    <w:name w:val="footer"/>
    <w:basedOn w:val="Normal"/>
    <w:link w:val="RodapChar"/>
    <w:rsid w:val="00F63197"/>
    <w:pPr>
      <w:tabs>
        <w:tab w:val="center" w:pos="4252"/>
        <w:tab w:val="right" w:pos="8504"/>
      </w:tabs>
      <w:spacing w:after="0" w:line="240" w:lineRule="auto"/>
    </w:pPr>
  </w:style>
  <w:style w:type="character" w:customStyle="1" w:styleId="RodapChar">
    <w:name w:val="Rodapé Char"/>
    <w:link w:val="Rodap"/>
    <w:locked/>
    <w:rsid w:val="00F63197"/>
    <w:rPr>
      <w:rFonts w:cs="Times New Roman"/>
    </w:rPr>
  </w:style>
  <w:style w:type="paragraph" w:styleId="Textodebalo">
    <w:name w:val="Balloon Text"/>
    <w:basedOn w:val="Normal"/>
    <w:link w:val="TextodebaloChar"/>
    <w:semiHidden/>
    <w:rsid w:val="007F18ED"/>
    <w:pPr>
      <w:spacing w:after="0" w:line="240" w:lineRule="auto"/>
    </w:pPr>
    <w:rPr>
      <w:rFonts w:ascii="Tahoma" w:hAnsi="Tahoma" w:cs="Tahoma"/>
      <w:sz w:val="16"/>
      <w:szCs w:val="16"/>
    </w:rPr>
  </w:style>
  <w:style w:type="character" w:customStyle="1" w:styleId="TextodebaloChar">
    <w:name w:val="Texto de balão Char"/>
    <w:link w:val="Textodebalo"/>
    <w:semiHidden/>
    <w:locked/>
    <w:rsid w:val="007F18ED"/>
    <w:rPr>
      <w:rFonts w:ascii="Tahoma" w:hAnsi="Tahoma" w:cs="Tahoma"/>
      <w:sz w:val="16"/>
      <w:szCs w:val="16"/>
    </w:rPr>
  </w:style>
  <w:style w:type="paragraph" w:customStyle="1" w:styleId="ListParagraph">
    <w:name w:val="List Paragraph"/>
    <w:basedOn w:val="Normal"/>
    <w:rsid w:val="0056553F"/>
    <w:pPr>
      <w:ind w:left="720"/>
    </w:pPr>
  </w:style>
  <w:style w:type="character" w:customStyle="1" w:styleId="Ttulo1Char">
    <w:name w:val="Título 1 Char"/>
    <w:link w:val="Ttulo1"/>
    <w:locked/>
    <w:rsid w:val="00187451"/>
    <w:rPr>
      <w:rFonts w:ascii="Cambria" w:hAnsi="Cambria" w:cs="Times New Roman"/>
      <w:b/>
      <w:bCs/>
      <w:color w:val="365F91"/>
      <w:sz w:val="28"/>
      <w:szCs w:val="28"/>
    </w:rPr>
  </w:style>
  <w:style w:type="character" w:customStyle="1" w:styleId="Ttulo2Char">
    <w:name w:val="Título 2 Char"/>
    <w:link w:val="Ttulo2"/>
    <w:locked/>
    <w:rsid w:val="00F0654E"/>
    <w:rPr>
      <w:rFonts w:ascii="Cambria" w:hAnsi="Cambria" w:cs="Times New Roman"/>
      <w:b/>
      <w:bCs/>
      <w:color w:val="4F81BD"/>
      <w:sz w:val="26"/>
      <w:szCs w:val="26"/>
    </w:rPr>
  </w:style>
  <w:style w:type="character" w:customStyle="1" w:styleId="Ttulo3Char">
    <w:name w:val="Título 3 Char"/>
    <w:link w:val="Ttulo3"/>
    <w:locked/>
    <w:rsid w:val="00F0654E"/>
    <w:rPr>
      <w:rFonts w:ascii="Cambria" w:hAnsi="Cambria" w:cs="Times New Roman"/>
      <w:b/>
      <w:bCs/>
      <w:color w:val="4F81BD"/>
    </w:rPr>
  </w:style>
  <w:style w:type="paragraph" w:customStyle="1" w:styleId="TOCHeading">
    <w:name w:val="TOC Heading"/>
    <w:basedOn w:val="Ttulo1"/>
    <w:next w:val="Normal"/>
    <w:rsid w:val="00F0654E"/>
    <w:pPr>
      <w:outlineLvl w:val="9"/>
    </w:pPr>
  </w:style>
  <w:style w:type="paragraph" w:styleId="Sumrio1">
    <w:name w:val="toc 1"/>
    <w:basedOn w:val="Normal"/>
    <w:next w:val="Normal"/>
    <w:autoRedefine/>
    <w:semiHidden/>
    <w:rsid w:val="00F0654E"/>
    <w:pPr>
      <w:spacing w:after="100"/>
    </w:pPr>
  </w:style>
  <w:style w:type="paragraph" w:styleId="Sumrio2">
    <w:name w:val="toc 2"/>
    <w:basedOn w:val="Normal"/>
    <w:next w:val="Normal"/>
    <w:autoRedefine/>
    <w:semiHidden/>
    <w:rsid w:val="00F0654E"/>
    <w:pPr>
      <w:spacing w:after="100"/>
      <w:ind w:left="220"/>
    </w:pPr>
  </w:style>
  <w:style w:type="paragraph" w:styleId="Sumrio3">
    <w:name w:val="toc 3"/>
    <w:basedOn w:val="Normal"/>
    <w:next w:val="Normal"/>
    <w:autoRedefine/>
    <w:semiHidden/>
    <w:rsid w:val="00F0654E"/>
    <w:pPr>
      <w:spacing w:after="100"/>
      <w:ind w:left="440"/>
    </w:pPr>
  </w:style>
  <w:style w:type="character" w:styleId="Hyperlink">
    <w:name w:val="Hyperlink"/>
    <w:uiPriority w:val="99"/>
    <w:rsid w:val="00F0654E"/>
    <w:rPr>
      <w:rFonts w:cs="Times New Roman"/>
      <w:color w:val="0000FF"/>
      <w:u w:val="single"/>
    </w:rPr>
  </w:style>
  <w:style w:type="paragraph" w:customStyle="1" w:styleId="Default">
    <w:name w:val="Default"/>
    <w:rsid w:val="00F54072"/>
    <w:pPr>
      <w:autoSpaceDE w:val="0"/>
      <w:autoSpaceDN w:val="0"/>
      <w:adjustRightInd w:val="0"/>
    </w:pPr>
    <w:rPr>
      <w:rFonts w:cs="Calibri"/>
      <w:color w:val="000000"/>
      <w:sz w:val="24"/>
      <w:szCs w:val="24"/>
    </w:rPr>
  </w:style>
  <w:style w:type="paragraph" w:styleId="Legenda">
    <w:name w:val="caption"/>
    <w:basedOn w:val="Normal"/>
    <w:next w:val="Normal"/>
    <w:qFormat/>
    <w:rsid w:val="0022274A"/>
    <w:pPr>
      <w:spacing w:line="240" w:lineRule="auto"/>
    </w:pPr>
    <w:rPr>
      <w:b/>
      <w:bCs/>
      <w:color w:val="4F81BD"/>
      <w:sz w:val="18"/>
      <w:szCs w:val="18"/>
    </w:rPr>
  </w:style>
  <w:style w:type="paragraph" w:styleId="ndicedeilustraes">
    <w:name w:val="table of figures"/>
    <w:basedOn w:val="Normal"/>
    <w:next w:val="Normal"/>
    <w:uiPriority w:val="99"/>
    <w:rsid w:val="00CA234C"/>
    <w:pPr>
      <w:spacing w:after="0"/>
    </w:pPr>
  </w:style>
  <w:style w:type="paragraph" w:customStyle="1" w:styleId="Bibliography">
    <w:name w:val="Bibliography"/>
    <w:basedOn w:val="Normal"/>
    <w:next w:val="Normal"/>
    <w:rsid w:val="003B0D14"/>
  </w:style>
  <w:style w:type="paragraph" w:customStyle="1" w:styleId="NoSpacing">
    <w:name w:val="No Spacing"/>
    <w:rsid w:val="004328A2"/>
    <w:rPr>
      <w:sz w:val="22"/>
      <w:szCs w:val="22"/>
    </w:rPr>
  </w:style>
  <w:style w:type="table" w:styleId="Tabelacomgrade">
    <w:name w:val="Table Grid"/>
    <w:basedOn w:val="Tabelanormal"/>
    <w:rsid w:val="00432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on">
    <w:name w:val="Revision"/>
    <w:hidden/>
    <w:semiHidden/>
    <w:rsid w:val="004328A2"/>
    <w:rPr>
      <w:sz w:val="22"/>
      <w:szCs w:val="22"/>
    </w:rPr>
  </w:style>
  <w:style w:type="character" w:customStyle="1" w:styleId="Ttulo4Char">
    <w:name w:val="Título 4 Char"/>
    <w:link w:val="Ttulo4"/>
    <w:locked/>
    <w:rsid w:val="00213FCC"/>
    <w:rPr>
      <w:rFonts w:ascii="Cambria" w:hAnsi="Cambria" w:cs="Times New Roman"/>
      <w:b/>
      <w:bCs/>
      <w:i/>
      <w:iCs/>
      <w:color w:val="4F81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7A72"/>
    <w:pPr>
      <w:spacing w:after="200" w:line="276" w:lineRule="auto"/>
    </w:pPr>
    <w:rPr>
      <w:sz w:val="22"/>
      <w:szCs w:val="22"/>
    </w:rPr>
  </w:style>
  <w:style w:type="paragraph" w:styleId="Ttulo1">
    <w:name w:val="heading 1"/>
    <w:basedOn w:val="Normal"/>
    <w:next w:val="Normal"/>
    <w:link w:val="Ttulo1Char"/>
    <w:qFormat/>
    <w:rsid w:val="00187451"/>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qFormat/>
    <w:rsid w:val="00F0654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qFormat/>
    <w:rsid w:val="00F0654E"/>
    <w:pPr>
      <w:keepNext/>
      <w:keepLines/>
      <w:spacing w:before="200" w:after="0"/>
      <w:outlineLvl w:val="2"/>
    </w:pPr>
    <w:rPr>
      <w:rFonts w:ascii="Cambria" w:hAnsi="Cambria"/>
      <w:b/>
      <w:bCs/>
      <w:color w:val="4F81BD"/>
    </w:rPr>
  </w:style>
  <w:style w:type="paragraph" w:styleId="Ttulo4">
    <w:name w:val="heading 4"/>
    <w:basedOn w:val="Normal"/>
    <w:next w:val="Normal"/>
    <w:link w:val="Ttulo4Char"/>
    <w:qFormat/>
    <w:rsid w:val="00213FCC"/>
    <w:pPr>
      <w:keepNext/>
      <w:keepLines/>
      <w:spacing w:before="200" w:after="0"/>
      <w:outlineLvl w:val="3"/>
    </w:pPr>
    <w:rPr>
      <w:rFonts w:ascii="Cambria" w:hAnsi="Cambria"/>
      <w:b/>
      <w:bCs/>
      <w:i/>
      <w:iCs/>
      <w:color w:val="4F81BD"/>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Cabealho">
    <w:name w:val="header"/>
    <w:basedOn w:val="Normal"/>
    <w:link w:val="CabealhoChar"/>
    <w:rsid w:val="00F63197"/>
    <w:pPr>
      <w:tabs>
        <w:tab w:val="center" w:pos="4252"/>
        <w:tab w:val="right" w:pos="8504"/>
      </w:tabs>
      <w:spacing w:after="0" w:line="240" w:lineRule="auto"/>
    </w:pPr>
  </w:style>
  <w:style w:type="character" w:customStyle="1" w:styleId="CabealhoChar">
    <w:name w:val="Cabeçalho Char"/>
    <w:link w:val="Cabealho"/>
    <w:locked/>
    <w:rsid w:val="00F63197"/>
    <w:rPr>
      <w:rFonts w:cs="Times New Roman"/>
    </w:rPr>
  </w:style>
  <w:style w:type="paragraph" w:styleId="Rodap">
    <w:name w:val="footer"/>
    <w:basedOn w:val="Normal"/>
    <w:link w:val="RodapChar"/>
    <w:rsid w:val="00F63197"/>
    <w:pPr>
      <w:tabs>
        <w:tab w:val="center" w:pos="4252"/>
        <w:tab w:val="right" w:pos="8504"/>
      </w:tabs>
      <w:spacing w:after="0" w:line="240" w:lineRule="auto"/>
    </w:pPr>
  </w:style>
  <w:style w:type="character" w:customStyle="1" w:styleId="RodapChar">
    <w:name w:val="Rodapé Char"/>
    <w:link w:val="Rodap"/>
    <w:locked/>
    <w:rsid w:val="00F63197"/>
    <w:rPr>
      <w:rFonts w:cs="Times New Roman"/>
    </w:rPr>
  </w:style>
  <w:style w:type="paragraph" w:styleId="Textodebalo">
    <w:name w:val="Balloon Text"/>
    <w:basedOn w:val="Normal"/>
    <w:link w:val="TextodebaloChar"/>
    <w:semiHidden/>
    <w:rsid w:val="007F18ED"/>
    <w:pPr>
      <w:spacing w:after="0" w:line="240" w:lineRule="auto"/>
    </w:pPr>
    <w:rPr>
      <w:rFonts w:ascii="Tahoma" w:hAnsi="Tahoma" w:cs="Tahoma"/>
      <w:sz w:val="16"/>
      <w:szCs w:val="16"/>
    </w:rPr>
  </w:style>
  <w:style w:type="character" w:customStyle="1" w:styleId="TextodebaloChar">
    <w:name w:val="Texto de balão Char"/>
    <w:link w:val="Textodebalo"/>
    <w:semiHidden/>
    <w:locked/>
    <w:rsid w:val="007F18ED"/>
    <w:rPr>
      <w:rFonts w:ascii="Tahoma" w:hAnsi="Tahoma" w:cs="Tahoma"/>
      <w:sz w:val="16"/>
      <w:szCs w:val="16"/>
    </w:rPr>
  </w:style>
  <w:style w:type="paragraph" w:customStyle="1" w:styleId="ListParagraph">
    <w:name w:val="List Paragraph"/>
    <w:basedOn w:val="Normal"/>
    <w:rsid w:val="0056553F"/>
    <w:pPr>
      <w:ind w:left="720"/>
    </w:pPr>
  </w:style>
  <w:style w:type="character" w:customStyle="1" w:styleId="Ttulo1Char">
    <w:name w:val="Título 1 Char"/>
    <w:link w:val="Ttulo1"/>
    <w:locked/>
    <w:rsid w:val="00187451"/>
    <w:rPr>
      <w:rFonts w:ascii="Cambria" w:hAnsi="Cambria" w:cs="Times New Roman"/>
      <w:b/>
      <w:bCs/>
      <w:color w:val="365F91"/>
      <w:sz w:val="28"/>
      <w:szCs w:val="28"/>
    </w:rPr>
  </w:style>
  <w:style w:type="character" w:customStyle="1" w:styleId="Ttulo2Char">
    <w:name w:val="Título 2 Char"/>
    <w:link w:val="Ttulo2"/>
    <w:locked/>
    <w:rsid w:val="00F0654E"/>
    <w:rPr>
      <w:rFonts w:ascii="Cambria" w:hAnsi="Cambria" w:cs="Times New Roman"/>
      <w:b/>
      <w:bCs/>
      <w:color w:val="4F81BD"/>
      <w:sz w:val="26"/>
      <w:szCs w:val="26"/>
    </w:rPr>
  </w:style>
  <w:style w:type="character" w:customStyle="1" w:styleId="Ttulo3Char">
    <w:name w:val="Título 3 Char"/>
    <w:link w:val="Ttulo3"/>
    <w:locked/>
    <w:rsid w:val="00F0654E"/>
    <w:rPr>
      <w:rFonts w:ascii="Cambria" w:hAnsi="Cambria" w:cs="Times New Roman"/>
      <w:b/>
      <w:bCs/>
      <w:color w:val="4F81BD"/>
    </w:rPr>
  </w:style>
  <w:style w:type="paragraph" w:customStyle="1" w:styleId="TOCHeading">
    <w:name w:val="TOC Heading"/>
    <w:basedOn w:val="Ttulo1"/>
    <w:next w:val="Normal"/>
    <w:rsid w:val="00F0654E"/>
    <w:pPr>
      <w:outlineLvl w:val="9"/>
    </w:pPr>
  </w:style>
  <w:style w:type="paragraph" w:styleId="Sumrio1">
    <w:name w:val="toc 1"/>
    <w:basedOn w:val="Normal"/>
    <w:next w:val="Normal"/>
    <w:autoRedefine/>
    <w:semiHidden/>
    <w:rsid w:val="00F0654E"/>
    <w:pPr>
      <w:spacing w:after="100"/>
    </w:pPr>
  </w:style>
  <w:style w:type="paragraph" w:styleId="Sumrio2">
    <w:name w:val="toc 2"/>
    <w:basedOn w:val="Normal"/>
    <w:next w:val="Normal"/>
    <w:autoRedefine/>
    <w:semiHidden/>
    <w:rsid w:val="00F0654E"/>
    <w:pPr>
      <w:spacing w:after="100"/>
      <w:ind w:left="220"/>
    </w:pPr>
  </w:style>
  <w:style w:type="paragraph" w:styleId="Sumrio3">
    <w:name w:val="toc 3"/>
    <w:basedOn w:val="Normal"/>
    <w:next w:val="Normal"/>
    <w:autoRedefine/>
    <w:semiHidden/>
    <w:rsid w:val="00F0654E"/>
    <w:pPr>
      <w:spacing w:after="100"/>
      <w:ind w:left="440"/>
    </w:pPr>
  </w:style>
  <w:style w:type="character" w:styleId="Hyperlink">
    <w:name w:val="Hyperlink"/>
    <w:uiPriority w:val="99"/>
    <w:rsid w:val="00F0654E"/>
    <w:rPr>
      <w:rFonts w:cs="Times New Roman"/>
      <w:color w:val="0000FF"/>
      <w:u w:val="single"/>
    </w:rPr>
  </w:style>
  <w:style w:type="paragraph" w:customStyle="1" w:styleId="Default">
    <w:name w:val="Default"/>
    <w:rsid w:val="00F54072"/>
    <w:pPr>
      <w:autoSpaceDE w:val="0"/>
      <w:autoSpaceDN w:val="0"/>
      <w:adjustRightInd w:val="0"/>
    </w:pPr>
    <w:rPr>
      <w:rFonts w:cs="Calibri"/>
      <w:color w:val="000000"/>
      <w:sz w:val="24"/>
      <w:szCs w:val="24"/>
    </w:rPr>
  </w:style>
  <w:style w:type="paragraph" w:styleId="Legenda">
    <w:name w:val="caption"/>
    <w:basedOn w:val="Normal"/>
    <w:next w:val="Normal"/>
    <w:qFormat/>
    <w:rsid w:val="0022274A"/>
    <w:pPr>
      <w:spacing w:line="240" w:lineRule="auto"/>
    </w:pPr>
    <w:rPr>
      <w:b/>
      <w:bCs/>
      <w:color w:val="4F81BD"/>
      <w:sz w:val="18"/>
      <w:szCs w:val="18"/>
    </w:rPr>
  </w:style>
  <w:style w:type="paragraph" w:styleId="ndicedeilustraes">
    <w:name w:val="table of figures"/>
    <w:basedOn w:val="Normal"/>
    <w:next w:val="Normal"/>
    <w:uiPriority w:val="99"/>
    <w:rsid w:val="00CA234C"/>
    <w:pPr>
      <w:spacing w:after="0"/>
    </w:pPr>
  </w:style>
  <w:style w:type="paragraph" w:customStyle="1" w:styleId="Bibliography">
    <w:name w:val="Bibliography"/>
    <w:basedOn w:val="Normal"/>
    <w:next w:val="Normal"/>
    <w:rsid w:val="003B0D14"/>
  </w:style>
  <w:style w:type="paragraph" w:customStyle="1" w:styleId="NoSpacing">
    <w:name w:val="No Spacing"/>
    <w:rsid w:val="004328A2"/>
    <w:rPr>
      <w:sz w:val="22"/>
      <w:szCs w:val="22"/>
    </w:rPr>
  </w:style>
  <w:style w:type="table" w:styleId="Tabelacomgrade">
    <w:name w:val="Table Grid"/>
    <w:basedOn w:val="Tabelanormal"/>
    <w:rsid w:val="00432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on">
    <w:name w:val="Revision"/>
    <w:hidden/>
    <w:semiHidden/>
    <w:rsid w:val="004328A2"/>
    <w:rPr>
      <w:sz w:val="22"/>
      <w:szCs w:val="22"/>
    </w:rPr>
  </w:style>
  <w:style w:type="character" w:customStyle="1" w:styleId="Ttulo4Char">
    <w:name w:val="Título 4 Char"/>
    <w:link w:val="Ttulo4"/>
    <w:locked/>
    <w:rsid w:val="00213FCC"/>
    <w:rPr>
      <w:rFonts w:ascii="Cambria" w:hAnsi="Cambria" w:cs="Times New Roman"/>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G:\Inform&#225;tica\TCC\ChemQuark\Private\Monografia\Monografia%201.2.doc" TargetMode="Externa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file:///G:\Inform&#225;tica\TCC\ChemQuark\Private\Monografia\Monografia%201.2.doc"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Inform&#225;tica\TCC\ChemQuark\Private\Monografia\Monografia%201.2.doc"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AEA2A-2BB0-4D55-91B8-0143F288C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33</Pages>
  <Words>4594</Words>
  <Characters>29547</Characters>
  <Application>Microsoft Office Word</Application>
  <DocSecurity>0</DocSecurity>
  <Lines>246</Lines>
  <Paragraphs>68</Paragraphs>
  <ScaleCrop>false</ScaleCrop>
  <HeadingPairs>
    <vt:vector size="2" baseType="variant">
      <vt:variant>
        <vt:lpstr>Título</vt:lpstr>
      </vt:variant>
      <vt:variant>
        <vt:i4>1</vt:i4>
      </vt:variant>
    </vt:vector>
  </HeadingPairs>
  <TitlesOfParts>
    <vt:vector size="1" baseType="lpstr">
      <vt:lpstr>Sumário</vt:lpstr>
    </vt:vector>
  </TitlesOfParts>
  <Company>WinXP SP2 E</Company>
  <LinksUpToDate>false</LinksUpToDate>
  <CharactersWithSpaces>34073</CharactersWithSpaces>
  <SharedDoc>false</SharedDoc>
  <HLinks>
    <vt:vector size="462" baseType="variant">
      <vt:variant>
        <vt:i4>1835062</vt:i4>
      </vt:variant>
      <vt:variant>
        <vt:i4>461</vt:i4>
      </vt:variant>
      <vt:variant>
        <vt:i4>0</vt:i4>
      </vt:variant>
      <vt:variant>
        <vt:i4>5</vt:i4>
      </vt:variant>
      <vt:variant>
        <vt:lpwstr/>
      </vt:variant>
      <vt:variant>
        <vt:lpwstr>_Toc355254580</vt:lpwstr>
      </vt:variant>
      <vt:variant>
        <vt:i4>1245238</vt:i4>
      </vt:variant>
      <vt:variant>
        <vt:i4>455</vt:i4>
      </vt:variant>
      <vt:variant>
        <vt:i4>0</vt:i4>
      </vt:variant>
      <vt:variant>
        <vt:i4>5</vt:i4>
      </vt:variant>
      <vt:variant>
        <vt:lpwstr/>
      </vt:variant>
      <vt:variant>
        <vt:lpwstr>_Toc355254579</vt:lpwstr>
      </vt:variant>
      <vt:variant>
        <vt:i4>1245238</vt:i4>
      </vt:variant>
      <vt:variant>
        <vt:i4>449</vt:i4>
      </vt:variant>
      <vt:variant>
        <vt:i4>0</vt:i4>
      </vt:variant>
      <vt:variant>
        <vt:i4>5</vt:i4>
      </vt:variant>
      <vt:variant>
        <vt:lpwstr/>
      </vt:variant>
      <vt:variant>
        <vt:lpwstr>_Toc355254578</vt:lpwstr>
      </vt:variant>
      <vt:variant>
        <vt:i4>9109553</vt:i4>
      </vt:variant>
      <vt:variant>
        <vt:i4>443</vt:i4>
      </vt:variant>
      <vt:variant>
        <vt:i4>0</vt:i4>
      </vt:variant>
      <vt:variant>
        <vt:i4>5</vt:i4>
      </vt:variant>
      <vt:variant>
        <vt:lpwstr>G:\Informática\TCC\ChemQuark\Private\Monografia\Monografia 1.2.doc</vt:lpwstr>
      </vt:variant>
      <vt:variant>
        <vt:lpwstr>_Toc355254577</vt:lpwstr>
      </vt:variant>
      <vt:variant>
        <vt:i4>9109553</vt:i4>
      </vt:variant>
      <vt:variant>
        <vt:i4>437</vt:i4>
      </vt:variant>
      <vt:variant>
        <vt:i4>0</vt:i4>
      </vt:variant>
      <vt:variant>
        <vt:i4>5</vt:i4>
      </vt:variant>
      <vt:variant>
        <vt:lpwstr>G:\Informática\TCC\ChemQuark\Private\Monografia\Monografia 1.2.doc</vt:lpwstr>
      </vt:variant>
      <vt:variant>
        <vt:lpwstr>_Toc355254576</vt:lpwstr>
      </vt:variant>
      <vt:variant>
        <vt:i4>1245238</vt:i4>
      </vt:variant>
      <vt:variant>
        <vt:i4>431</vt:i4>
      </vt:variant>
      <vt:variant>
        <vt:i4>0</vt:i4>
      </vt:variant>
      <vt:variant>
        <vt:i4>5</vt:i4>
      </vt:variant>
      <vt:variant>
        <vt:lpwstr/>
      </vt:variant>
      <vt:variant>
        <vt:lpwstr>_Toc355254575</vt:lpwstr>
      </vt:variant>
      <vt:variant>
        <vt:i4>1245238</vt:i4>
      </vt:variant>
      <vt:variant>
        <vt:i4>425</vt:i4>
      </vt:variant>
      <vt:variant>
        <vt:i4>0</vt:i4>
      </vt:variant>
      <vt:variant>
        <vt:i4>5</vt:i4>
      </vt:variant>
      <vt:variant>
        <vt:lpwstr/>
      </vt:variant>
      <vt:variant>
        <vt:lpwstr>_Toc355254574</vt:lpwstr>
      </vt:variant>
      <vt:variant>
        <vt:i4>1245238</vt:i4>
      </vt:variant>
      <vt:variant>
        <vt:i4>419</vt:i4>
      </vt:variant>
      <vt:variant>
        <vt:i4>0</vt:i4>
      </vt:variant>
      <vt:variant>
        <vt:i4>5</vt:i4>
      </vt:variant>
      <vt:variant>
        <vt:lpwstr/>
      </vt:variant>
      <vt:variant>
        <vt:lpwstr>_Toc355254573</vt:lpwstr>
      </vt:variant>
      <vt:variant>
        <vt:i4>9109553</vt:i4>
      </vt:variant>
      <vt:variant>
        <vt:i4>413</vt:i4>
      </vt:variant>
      <vt:variant>
        <vt:i4>0</vt:i4>
      </vt:variant>
      <vt:variant>
        <vt:i4>5</vt:i4>
      </vt:variant>
      <vt:variant>
        <vt:lpwstr>G:\Informática\TCC\ChemQuark\Private\Monografia\Monografia 1.2.doc</vt:lpwstr>
      </vt:variant>
      <vt:variant>
        <vt:lpwstr>_Toc355254572</vt:lpwstr>
      </vt:variant>
      <vt:variant>
        <vt:i4>1245238</vt:i4>
      </vt:variant>
      <vt:variant>
        <vt:i4>407</vt:i4>
      </vt:variant>
      <vt:variant>
        <vt:i4>0</vt:i4>
      </vt:variant>
      <vt:variant>
        <vt:i4>5</vt:i4>
      </vt:variant>
      <vt:variant>
        <vt:lpwstr/>
      </vt:variant>
      <vt:variant>
        <vt:lpwstr>_Toc355254571</vt:lpwstr>
      </vt:variant>
      <vt:variant>
        <vt:i4>1245238</vt:i4>
      </vt:variant>
      <vt:variant>
        <vt:i4>401</vt:i4>
      </vt:variant>
      <vt:variant>
        <vt:i4>0</vt:i4>
      </vt:variant>
      <vt:variant>
        <vt:i4>5</vt:i4>
      </vt:variant>
      <vt:variant>
        <vt:lpwstr/>
      </vt:variant>
      <vt:variant>
        <vt:lpwstr>_Toc355254570</vt:lpwstr>
      </vt:variant>
      <vt:variant>
        <vt:i4>1179702</vt:i4>
      </vt:variant>
      <vt:variant>
        <vt:i4>395</vt:i4>
      </vt:variant>
      <vt:variant>
        <vt:i4>0</vt:i4>
      </vt:variant>
      <vt:variant>
        <vt:i4>5</vt:i4>
      </vt:variant>
      <vt:variant>
        <vt:lpwstr/>
      </vt:variant>
      <vt:variant>
        <vt:lpwstr>_Toc355254569</vt:lpwstr>
      </vt:variant>
      <vt:variant>
        <vt:i4>1572926</vt:i4>
      </vt:variant>
      <vt:variant>
        <vt:i4>386</vt:i4>
      </vt:variant>
      <vt:variant>
        <vt:i4>0</vt:i4>
      </vt:variant>
      <vt:variant>
        <vt:i4>5</vt:i4>
      </vt:variant>
      <vt:variant>
        <vt:lpwstr/>
      </vt:variant>
      <vt:variant>
        <vt:lpwstr>_Toc354995069</vt:lpwstr>
      </vt:variant>
      <vt:variant>
        <vt:i4>1572926</vt:i4>
      </vt:variant>
      <vt:variant>
        <vt:i4>380</vt:i4>
      </vt:variant>
      <vt:variant>
        <vt:i4>0</vt:i4>
      </vt:variant>
      <vt:variant>
        <vt:i4>5</vt:i4>
      </vt:variant>
      <vt:variant>
        <vt:lpwstr/>
      </vt:variant>
      <vt:variant>
        <vt:lpwstr>_Toc354995068</vt:lpwstr>
      </vt:variant>
      <vt:variant>
        <vt:i4>1572926</vt:i4>
      </vt:variant>
      <vt:variant>
        <vt:i4>374</vt:i4>
      </vt:variant>
      <vt:variant>
        <vt:i4>0</vt:i4>
      </vt:variant>
      <vt:variant>
        <vt:i4>5</vt:i4>
      </vt:variant>
      <vt:variant>
        <vt:lpwstr/>
      </vt:variant>
      <vt:variant>
        <vt:lpwstr>_Toc354995067</vt:lpwstr>
      </vt:variant>
      <vt:variant>
        <vt:i4>1572926</vt:i4>
      </vt:variant>
      <vt:variant>
        <vt:i4>368</vt:i4>
      </vt:variant>
      <vt:variant>
        <vt:i4>0</vt:i4>
      </vt:variant>
      <vt:variant>
        <vt:i4>5</vt:i4>
      </vt:variant>
      <vt:variant>
        <vt:lpwstr/>
      </vt:variant>
      <vt:variant>
        <vt:lpwstr>_Toc354995066</vt:lpwstr>
      </vt:variant>
      <vt:variant>
        <vt:i4>1572926</vt:i4>
      </vt:variant>
      <vt:variant>
        <vt:i4>362</vt:i4>
      </vt:variant>
      <vt:variant>
        <vt:i4>0</vt:i4>
      </vt:variant>
      <vt:variant>
        <vt:i4>5</vt:i4>
      </vt:variant>
      <vt:variant>
        <vt:lpwstr/>
      </vt:variant>
      <vt:variant>
        <vt:lpwstr>_Toc354995065</vt:lpwstr>
      </vt:variant>
      <vt:variant>
        <vt:i4>1572926</vt:i4>
      </vt:variant>
      <vt:variant>
        <vt:i4>356</vt:i4>
      </vt:variant>
      <vt:variant>
        <vt:i4>0</vt:i4>
      </vt:variant>
      <vt:variant>
        <vt:i4>5</vt:i4>
      </vt:variant>
      <vt:variant>
        <vt:lpwstr/>
      </vt:variant>
      <vt:variant>
        <vt:lpwstr>_Toc354995064</vt:lpwstr>
      </vt:variant>
      <vt:variant>
        <vt:i4>1572926</vt:i4>
      </vt:variant>
      <vt:variant>
        <vt:i4>350</vt:i4>
      </vt:variant>
      <vt:variant>
        <vt:i4>0</vt:i4>
      </vt:variant>
      <vt:variant>
        <vt:i4>5</vt:i4>
      </vt:variant>
      <vt:variant>
        <vt:lpwstr/>
      </vt:variant>
      <vt:variant>
        <vt:lpwstr>_Toc354995063</vt:lpwstr>
      </vt:variant>
      <vt:variant>
        <vt:i4>1572926</vt:i4>
      </vt:variant>
      <vt:variant>
        <vt:i4>344</vt:i4>
      </vt:variant>
      <vt:variant>
        <vt:i4>0</vt:i4>
      </vt:variant>
      <vt:variant>
        <vt:i4>5</vt:i4>
      </vt:variant>
      <vt:variant>
        <vt:lpwstr/>
      </vt:variant>
      <vt:variant>
        <vt:lpwstr>_Toc354995062</vt:lpwstr>
      </vt:variant>
      <vt:variant>
        <vt:i4>1572926</vt:i4>
      </vt:variant>
      <vt:variant>
        <vt:i4>338</vt:i4>
      </vt:variant>
      <vt:variant>
        <vt:i4>0</vt:i4>
      </vt:variant>
      <vt:variant>
        <vt:i4>5</vt:i4>
      </vt:variant>
      <vt:variant>
        <vt:lpwstr/>
      </vt:variant>
      <vt:variant>
        <vt:lpwstr>_Toc354995061</vt:lpwstr>
      </vt:variant>
      <vt:variant>
        <vt:i4>1572926</vt:i4>
      </vt:variant>
      <vt:variant>
        <vt:i4>332</vt:i4>
      </vt:variant>
      <vt:variant>
        <vt:i4>0</vt:i4>
      </vt:variant>
      <vt:variant>
        <vt:i4>5</vt:i4>
      </vt:variant>
      <vt:variant>
        <vt:lpwstr/>
      </vt:variant>
      <vt:variant>
        <vt:lpwstr>_Toc354995060</vt:lpwstr>
      </vt:variant>
      <vt:variant>
        <vt:i4>1769534</vt:i4>
      </vt:variant>
      <vt:variant>
        <vt:i4>326</vt:i4>
      </vt:variant>
      <vt:variant>
        <vt:i4>0</vt:i4>
      </vt:variant>
      <vt:variant>
        <vt:i4>5</vt:i4>
      </vt:variant>
      <vt:variant>
        <vt:lpwstr/>
      </vt:variant>
      <vt:variant>
        <vt:lpwstr>_Toc354995059</vt:lpwstr>
      </vt:variant>
      <vt:variant>
        <vt:i4>1769534</vt:i4>
      </vt:variant>
      <vt:variant>
        <vt:i4>320</vt:i4>
      </vt:variant>
      <vt:variant>
        <vt:i4>0</vt:i4>
      </vt:variant>
      <vt:variant>
        <vt:i4>5</vt:i4>
      </vt:variant>
      <vt:variant>
        <vt:lpwstr/>
      </vt:variant>
      <vt:variant>
        <vt:lpwstr>_Toc354995058</vt:lpwstr>
      </vt:variant>
      <vt:variant>
        <vt:i4>1769534</vt:i4>
      </vt:variant>
      <vt:variant>
        <vt:i4>314</vt:i4>
      </vt:variant>
      <vt:variant>
        <vt:i4>0</vt:i4>
      </vt:variant>
      <vt:variant>
        <vt:i4>5</vt:i4>
      </vt:variant>
      <vt:variant>
        <vt:lpwstr/>
      </vt:variant>
      <vt:variant>
        <vt:lpwstr>_Toc354995057</vt:lpwstr>
      </vt:variant>
      <vt:variant>
        <vt:i4>1769534</vt:i4>
      </vt:variant>
      <vt:variant>
        <vt:i4>308</vt:i4>
      </vt:variant>
      <vt:variant>
        <vt:i4>0</vt:i4>
      </vt:variant>
      <vt:variant>
        <vt:i4>5</vt:i4>
      </vt:variant>
      <vt:variant>
        <vt:lpwstr/>
      </vt:variant>
      <vt:variant>
        <vt:lpwstr>_Toc354995056</vt:lpwstr>
      </vt:variant>
      <vt:variant>
        <vt:i4>1769534</vt:i4>
      </vt:variant>
      <vt:variant>
        <vt:i4>302</vt:i4>
      </vt:variant>
      <vt:variant>
        <vt:i4>0</vt:i4>
      </vt:variant>
      <vt:variant>
        <vt:i4>5</vt:i4>
      </vt:variant>
      <vt:variant>
        <vt:lpwstr/>
      </vt:variant>
      <vt:variant>
        <vt:lpwstr>_Toc354995055</vt:lpwstr>
      </vt:variant>
      <vt:variant>
        <vt:i4>1769534</vt:i4>
      </vt:variant>
      <vt:variant>
        <vt:i4>296</vt:i4>
      </vt:variant>
      <vt:variant>
        <vt:i4>0</vt:i4>
      </vt:variant>
      <vt:variant>
        <vt:i4>5</vt:i4>
      </vt:variant>
      <vt:variant>
        <vt:lpwstr/>
      </vt:variant>
      <vt:variant>
        <vt:lpwstr>_Toc354995054</vt:lpwstr>
      </vt:variant>
      <vt:variant>
        <vt:i4>1769534</vt:i4>
      </vt:variant>
      <vt:variant>
        <vt:i4>290</vt:i4>
      </vt:variant>
      <vt:variant>
        <vt:i4>0</vt:i4>
      </vt:variant>
      <vt:variant>
        <vt:i4>5</vt:i4>
      </vt:variant>
      <vt:variant>
        <vt:lpwstr/>
      </vt:variant>
      <vt:variant>
        <vt:lpwstr>_Toc354995053</vt:lpwstr>
      </vt:variant>
      <vt:variant>
        <vt:i4>1769534</vt:i4>
      </vt:variant>
      <vt:variant>
        <vt:i4>284</vt:i4>
      </vt:variant>
      <vt:variant>
        <vt:i4>0</vt:i4>
      </vt:variant>
      <vt:variant>
        <vt:i4>5</vt:i4>
      </vt:variant>
      <vt:variant>
        <vt:lpwstr/>
      </vt:variant>
      <vt:variant>
        <vt:lpwstr>_Toc354995052</vt:lpwstr>
      </vt:variant>
      <vt:variant>
        <vt:i4>1769534</vt:i4>
      </vt:variant>
      <vt:variant>
        <vt:i4>278</vt:i4>
      </vt:variant>
      <vt:variant>
        <vt:i4>0</vt:i4>
      </vt:variant>
      <vt:variant>
        <vt:i4>5</vt:i4>
      </vt:variant>
      <vt:variant>
        <vt:lpwstr/>
      </vt:variant>
      <vt:variant>
        <vt:lpwstr>_Toc354995051</vt:lpwstr>
      </vt:variant>
      <vt:variant>
        <vt:i4>1769534</vt:i4>
      </vt:variant>
      <vt:variant>
        <vt:i4>272</vt:i4>
      </vt:variant>
      <vt:variant>
        <vt:i4>0</vt:i4>
      </vt:variant>
      <vt:variant>
        <vt:i4>5</vt:i4>
      </vt:variant>
      <vt:variant>
        <vt:lpwstr/>
      </vt:variant>
      <vt:variant>
        <vt:lpwstr>_Toc354995050</vt:lpwstr>
      </vt:variant>
      <vt:variant>
        <vt:i4>1703998</vt:i4>
      </vt:variant>
      <vt:variant>
        <vt:i4>266</vt:i4>
      </vt:variant>
      <vt:variant>
        <vt:i4>0</vt:i4>
      </vt:variant>
      <vt:variant>
        <vt:i4>5</vt:i4>
      </vt:variant>
      <vt:variant>
        <vt:lpwstr/>
      </vt:variant>
      <vt:variant>
        <vt:lpwstr>_Toc354995049</vt:lpwstr>
      </vt:variant>
      <vt:variant>
        <vt:i4>1703998</vt:i4>
      </vt:variant>
      <vt:variant>
        <vt:i4>260</vt:i4>
      </vt:variant>
      <vt:variant>
        <vt:i4>0</vt:i4>
      </vt:variant>
      <vt:variant>
        <vt:i4>5</vt:i4>
      </vt:variant>
      <vt:variant>
        <vt:lpwstr/>
      </vt:variant>
      <vt:variant>
        <vt:lpwstr>_Toc354995048</vt:lpwstr>
      </vt:variant>
      <vt:variant>
        <vt:i4>1703998</vt:i4>
      </vt:variant>
      <vt:variant>
        <vt:i4>254</vt:i4>
      </vt:variant>
      <vt:variant>
        <vt:i4>0</vt:i4>
      </vt:variant>
      <vt:variant>
        <vt:i4>5</vt:i4>
      </vt:variant>
      <vt:variant>
        <vt:lpwstr/>
      </vt:variant>
      <vt:variant>
        <vt:lpwstr>_Toc354995047</vt:lpwstr>
      </vt:variant>
      <vt:variant>
        <vt:i4>1703998</vt:i4>
      </vt:variant>
      <vt:variant>
        <vt:i4>248</vt:i4>
      </vt:variant>
      <vt:variant>
        <vt:i4>0</vt:i4>
      </vt:variant>
      <vt:variant>
        <vt:i4>5</vt:i4>
      </vt:variant>
      <vt:variant>
        <vt:lpwstr/>
      </vt:variant>
      <vt:variant>
        <vt:lpwstr>_Toc354995046</vt:lpwstr>
      </vt:variant>
      <vt:variant>
        <vt:i4>1703998</vt:i4>
      </vt:variant>
      <vt:variant>
        <vt:i4>242</vt:i4>
      </vt:variant>
      <vt:variant>
        <vt:i4>0</vt:i4>
      </vt:variant>
      <vt:variant>
        <vt:i4>5</vt:i4>
      </vt:variant>
      <vt:variant>
        <vt:lpwstr/>
      </vt:variant>
      <vt:variant>
        <vt:lpwstr>_Toc354995045</vt:lpwstr>
      </vt:variant>
      <vt:variant>
        <vt:i4>1703998</vt:i4>
      </vt:variant>
      <vt:variant>
        <vt:i4>236</vt:i4>
      </vt:variant>
      <vt:variant>
        <vt:i4>0</vt:i4>
      </vt:variant>
      <vt:variant>
        <vt:i4>5</vt:i4>
      </vt:variant>
      <vt:variant>
        <vt:lpwstr/>
      </vt:variant>
      <vt:variant>
        <vt:lpwstr>_Toc354995044</vt:lpwstr>
      </vt:variant>
      <vt:variant>
        <vt:i4>1703998</vt:i4>
      </vt:variant>
      <vt:variant>
        <vt:i4>230</vt:i4>
      </vt:variant>
      <vt:variant>
        <vt:i4>0</vt:i4>
      </vt:variant>
      <vt:variant>
        <vt:i4>5</vt:i4>
      </vt:variant>
      <vt:variant>
        <vt:lpwstr/>
      </vt:variant>
      <vt:variant>
        <vt:lpwstr>_Toc354995043</vt:lpwstr>
      </vt:variant>
      <vt:variant>
        <vt:i4>1703998</vt:i4>
      </vt:variant>
      <vt:variant>
        <vt:i4>224</vt:i4>
      </vt:variant>
      <vt:variant>
        <vt:i4>0</vt:i4>
      </vt:variant>
      <vt:variant>
        <vt:i4>5</vt:i4>
      </vt:variant>
      <vt:variant>
        <vt:lpwstr/>
      </vt:variant>
      <vt:variant>
        <vt:lpwstr>_Toc354995042</vt:lpwstr>
      </vt:variant>
      <vt:variant>
        <vt:i4>1703998</vt:i4>
      </vt:variant>
      <vt:variant>
        <vt:i4>218</vt:i4>
      </vt:variant>
      <vt:variant>
        <vt:i4>0</vt:i4>
      </vt:variant>
      <vt:variant>
        <vt:i4>5</vt:i4>
      </vt:variant>
      <vt:variant>
        <vt:lpwstr/>
      </vt:variant>
      <vt:variant>
        <vt:lpwstr>_Toc354995041</vt:lpwstr>
      </vt:variant>
      <vt:variant>
        <vt:i4>1703998</vt:i4>
      </vt:variant>
      <vt:variant>
        <vt:i4>212</vt:i4>
      </vt:variant>
      <vt:variant>
        <vt:i4>0</vt:i4>
      </vt:variant>
      <vt:variant>
        <vt:i4>5</vt:i4>
      </vt:variant>
      <vt:variant>
        <vt:lpwstr/>
      </vt:variant>
      <vt:variant>
        <vt:lpwstr>_Toc354995040</vt:lpwstr>
      </vt:variant>
      <vt:variant>
        <vt:i4>1900606</vt:i4>
      </vt:variant>
      <vt:variant>
        <vt:i4>206</vt:i4>
      </vt:variant>
      <vt:variant>
        <vt:i4>0</vt:i4>
      </vt:variant>
      <vt:variant>
        <vt:i4>5</vt:i4>
      </vt:variant>
      <vt:variant>
        <vt:lpwstr/>
      </vt:variant>
      <vt:variant>
        <vt:lpwstr>_Toc354995039</vt:lpwstr>
      </vt:variant>
      <vt:variant>
        <vt:i4>1900606</vt:i4>
      </vt:variant>
      <vt:variant>
        <vt:i4>200</vt:i4>
      </vt:variant>
      <vt:variant>
        <vt:i4>0</vt:i4>
      </vt:variant>
      <vt:variant>
        <vt:i4>5</vt:i4>
      </vt:variant>
      <vt:variant>
        <vt:lpwstr/>
      </vt:variant>
      <vt:variant>
        <vt:lpwstr>_Toc354995038</vt:lpwstr>
      </vt:variant>
      <vt:variant>
        <vt:i4>1900606</vt:i4>
      </vt:variant>
      <vt:variant>
        <vt:i4>194</vt:i4>
      </vt:variant>
      <vt:variant>
        <vt:i4>0</vt:i4>
      </vt:variant>
      <vt:variant>
        <vt:i4>5</vt:i4>
      </vt:variant>
      <vt:variant>
        <vt:lpwstr/>
      </vt:variant>
      <vt:variant>
        <vt:lpwstr>_Toc354995037</vt:lpwstr>
      </vt:variant>
      <vt:variant>
        <vt:i4>1900606</vt:i4>
      </vt:variant>
      <vt:variant>
        <vt:i4>188</vt:i4>
      </vt:variant>
      <vt:variant>
        <vt:i4>0</vt:i4>
      </vt:variant>
      <vt:variant>
        <vt:i4>5</vt:i4>
      </vt:variant>
      <vt:variant>
        <vt:lpwstr/>
      </vt:variant>
      <vt:variant>
        <vt:lpwstr>_Toc354995036</vt:lpwstr>
      </vt:variant>
      <vt:variant>
        <vt:i4>1900606</vt:i4>
      </vt:variant>
      <vt:variant>
        <vt:i4>182</vt:i4>
      </vt:variant>
      <vt:variant>
        <vt:i4>0</vt:i4>
      </vt:variant>
      <vt:variant>
        <vt:i4>5</vt:i4>
      </vt:variant>
      <vt:variant>
        <vt:lpwstr/>
      </vt:variant>
      <vt:variant>
        <vt:lpwstr>_Toc354995035</vt:lpwstr>
      </vt:variant>
      <vt:variant>
        <vt:i4>1900606</vt:i4>
      </vt:variant>
      <vt:variant>
        <vt:i4>176</vt:i4>
      </vt:variant>
      <vt:variant>
        <vt:i4>0</vt:i4>
      </vt:variant>
      <vt:variant>
        <vt:i4>5</vt:i4>
      </vt:variant>
      <vt:variant>
        <vt:lpwstr/>
      </vt:variant>
      <vt:variant>
        <vt:lpwstr>_Toc354995034</vt:lpwstr>
      </vt:variant>
      <vt:variant>
        <vt:i4>1900606</vt:i4>
      </vt:variant>
      <vt:variant>
        <vt:i4>170</vt:i4>
      </vt:variant>
      <vt:variant>
        <vt:i4>0</vt:i4>
      </vt:variant>
      <vt:variant>
        <vt:i4>5</vt:i4>
      </vt:variant>
      <vt:variant>
        <vt:lpwstr/>
      </vt:variant>
      <vt:variant>
        <vt:lpwstr>_Toc354995033</vt:lpwstr>
      </vt:variant>
      <vt:variant>
        <vt:i4>1900606</vt:i4>
      </vt:variant>
      <vt:variant>
        <vt:i4>164</vt:i4>
      </vt:variant>
      <vt:variant>
        <vt:i4>0</vt:i4>
      </vt:variant>
      <vt:variant>
        <vt:i4>5</vt:i4>
      </vt:variant>
      <vt:variant>
        <vt:lpwstr/>
      </vt:variant>
      <vt:variant>
        <vt:lpwstr>_Toc354995032</vt:lpwstr>
      </vt:variant>
      <vt:variant>
        <vt:i4>1900606</vt:i4>
      </vt:variant>
      <vt:variant>
        <vt:i4>158</vt:i4>
      </vt:variant>
      <vt:variant>
        <vt:i4>0</vt:i4>
      </vt:variant>
      <vt:variant>
        <vt:i4>5</vt:i4>
      </vt:variant>
      <vt:variant>
        <vt:lpwstr/>
      </vt:variant>
      <vt:variant>
        <vt:lpwstr>_Toc354995031</vt:lpwstr>
      </vt:variant>
      <vt:variant>
        <vt:i4>1900606</vt:i4>
      </vt:variant>
      <vt:variant>
        <vt:i4>152</vt:i4>
      </vt:variant>
      <vt:variant>
        <vt:i4>0</vt:i4>
      </vt:variant>
      <vt:variant>
        <vt:i4>5</vt:i4>
      </vt:variant>
      <vt:variant>
        <vt:lpwstr/>
      </vt:variant>
      <vt:variant>
        <vt:lpwstr>_Toc354995030</vt:lpwstr>
      </vt:variant>
      <vt:variant>
        <vt:i4>1835070</vt:i4>
      </vt:variant>
      <vt:variant>
        <vt:i4>146</vt:i4>
      </vt:variant>
      <vt:variant>
        <vt:i4>0</vt:i4>
      </vt:variant>
      <vt:variant>
        <vt:i4>5</vt:i4>
      </vt:variant>
      <vt:variant>
        <vt:lpwstr/>
      </vt:variant>
      <vt:variant>
        <vt:lpwstr>_Toc354995029</vt:lpwstr>
      </vt:variant>
      <vt:variant>
        <vt:i4>1835070</vt:i4>
      </vt:variant>
      <vt:variant>
        <vt:i4>140</vt:i4>
      </vt:variant>
      <vt:variant>
        <vt:i4>0</vt:i4>
      </vt:variant>
      <vt:variant>
        <vt:i4>5</vt:i4>
      </vt:variant>
      <vt:variant>
        <vt:lpwstr/>
      </vt:variant>
      <vt:variant>
        <vt:lpwstr>_Toc354995028</vt:lpwstr>
      </vt:variant>
      <vt:variant>
        <vt:i4>1835070</vt:i4>
      </vt:variant>
      <vt:variant>
        <vt:i4>134</vt:i4>
      </vt:variant>
      <vt:variant>
        <vt:i4>0</vt:i4>
      </vt:variant>
      <vt:variant>
        <vt:i4>5</vt:i4>
      </vt:variant>
      <vt:variant>
        <vt:lpwstr/>
      </vt:variant>
      <vt:variant>
        <vt:lpwstr>_Toc354995027</vt:lpwstr>
      </vt:variant>
      <vt:variant>
        <vt:i4>1835070</vt:i4>
      </vt:variant>
      <vt:variant>
        <vt:i4>128</vt:i4>
      </vt:variant>
      <vt:variant>
        <vt:i4>0</vt:i4>
      </vt:variant>
      <vt:variant>
        <vt:i4>5</vt:i4>
      </vt:variant>
      <vt:variant>
        <vt:lpwstr/>
      </vt:variant>
      <vt:variant>
        <vt:lpwstr>_Toc354995026</vt:lpwstr>
      </vt:variant>
      <vt:variant>
        <vt:i4>1835070</vt:i4>
      </vt:variant>
      <vt:variant>
        <vt:i4>122</vt:i4>
      </vt:variant>
      <vt:variant>
        <vt:i4>0</vt:i4>
      </vt:variant>
      <vt:variant>
        <vt:i4>5</vt:i4>
      </vt:variant>
      <vt:variant>
        <vt:lpwstr/>
      </vt:variant>
      <vt:variant>
        <vt:lpwstr>_Toc354995025</vt:lpwstr>
      </vt:variant>
      <vt:variant>
        <vt:i4>1835070</vt:i4>
      </vt:variant>
      <vt:variant>
        <vt:i4>116</vt:i4>
      </vt:variant>
      <vt:variant>
        <vt:i4>0</vt:i4>
      </vt:variant>
      <vt:variant>
        <vt:i4>5</vt:i4>
      </vt:variant>
      <vt:variant>
        <vt:lpwstr/>
      </vt:variant>
      <vt:variant>
        <vt:lpwstr>_Toc354995024</vt:lpwstr>
      </vt:variant>
      <vt:variant>
        <vt:i4>1835070</vt:i4>
      </vt:variant>
      <vt:variant>
        <vt:i4>110</vt:i4>
      </vt:variant>
      <vt:variant>
        <vt:i4>0</vt:i4>
      </vt:variant>
      <vt:variant>
        <vt:i4>5</vt:i4>
      </vt:variant>
      <vt:variant>
        <vt:lpwstr/>
      </vt:variant>
      <vt:variant>
        <vt:lpwstr>_Toc354995023</vt:lpwstr>
      </vt:variant>
      <vt:variant>
        <vt:i4>1835070</vt:i4>
      </vt:variant>
      <vt:variant>
        <vt:i4>104</vt:i4>
      </vt:variant>
      <vt:variant>
        <vt:i4>0</vt:i4>
      </vt:variant>
      <vt:variant>
        <vt:i4>5</vt:i4>
      </vt:variant>
      <vt:variant>
        <vt:lpwstr/>
      </vt:variant>
      <vt:variant>
        <vt:lpwstr>_Toc354995022</vt:lpwstr>
      </vt:variant>
      <vt:variant>
        <vt:i4>1835070</vt:i4>
      </vt:variant>
      <vt:variant>
        <vt:i4>98</vt:i4>
      </vt:variant>
      <vt:variant>
        <vt:i4>0</vt:i4>
      </vt:variant>
      <vt:variant>
        <vt:i4>5</vt:i4>
      </vt:variant>
      <vt:variant>
        <vt:lpwstr/>
      </vt:variant>
      <vt:variant>
        <vt:lpwstr>_Toc354995021</vt:lpwstr>
      </vt:variant>
      <vt:variant>
        <vt:i4>1835070</vt:i4>
      </vt:variant>
      <vt:variant>
        <vt:i4>92</vt:i4>
      </vt:variant>
      <vt:variant>
        <vt:i4>0</vt:i4>
      </vt:variant>
      <vt:variant>
        <vt:i4>5</vt:i4>
      </vt:variant>
      <vt:variant>
        <vt:lpwstr/>
      </vt:variant>
      <vt:variant>
        <vt:lpwstr>_Toc354995020</vt:lpwstr>
      </vt:variant>
      <vt:variant>
        <vt:i4>2031678</vt:i4>
      </vt:variant>
      <vt:variant>
        <vt:i4>86</vt:i4>
      </vt:variant>
      <vt:variant>
        <vt:i4>0</vt:i4>
      </vt:variant>
      <vt:variant>
        <vt:i4>5</vt:i4>
      </vt:variant>
      <vt:variant>
        <vt:lpwstr/>
      </vt:variant>
      <vt:variant>
        <vt:lpwstr>_Toc354995019</vt:lpwstr>
      </vt:variant>
      <vt:variant>
        <vt:i4>2031678</vt:i4>
      </vt:variant>
      <vt:variant>
        <vt:i4>80</vt:i4>
      </vt:variant>
      <vt:variant>
        <vt:i4>0</vt:i4>
      </vt:variant>
      <vt:variant>
        <vt:i4>5</vt:i4>
      </vt:variant>
      <vt:variant>
        <vt:lpwstr/>
      </vt:variant>
      <vt:variant>
        <vt:lpwstr>_Toc354995018</vt:lpwstr>
      </vt:variant>
      <vt:variant>
        <vt:i4>2031678</vt:i4>
      </vt:variant>
      <vt:variant>
        <vt:i4>74</vt:i4>
      </vt:variant>
      <vt:variant>
        <vt:i4>0</vt:i4>
      </vt:variant>
      <vt:variant>
        <vt:i4>5</vt:i4>
      </vt:variant>
      <vt:variant>
        <vt:lpwstr/>
      </vt:variant>
      <vt:variant>
        <vt:lpwstr>_Toc354995017</vt:lpwstr>
      </vt:variant>
      <vt:variant>
        <vt:i4>2031678</vt:i4>
      </vt:variant>
      <vt:variant>
        <vt:i4>68</vt:i4>
      </vt:variant>
      <vt:variant>
        <vt:i4>0</vt:i4>
      </vt:variant>
      <vt:variant>
        <vt:i4>5</vt:i4>
      </vt:variant>
      <vt:variant>
        <vt:lpwstr/>
      </vt:variant>
      <vt:variant>
        <vt:lpwstr>_Toc354995016</vt:lpwstr>
      </vt:variant>
      <vt:variant>
        <vt:i4>2031678</vt:i4>
      </vt:variant>
      <vt:variant>
        <vt:i4>62</vt:i4>
      </vt:variant>
      <vt:variant>
        <vt:i4>0</vt:i4>
      </vt:variant>
      <vt:variant>
        <vt:i4>5</vt:i4>
      </vt:variant>
      <vt:variant>
        <vt:lpwstr/>
      </vt:variant>
      <vt:variant>
        <vt:lpwstr>_Toc354995015</vt:lpwstr>
      </vt:variant>
      <vt:variant>
        <vt:i4>2031678</vt:i4>
      </vt:variant>
      <vt:variant>
        <vt:i4>56</vt:i4>
      </vt:variant>
      <vt:variant>
        <vt:i4>0</vt:i4>
      </vt:variant>
      <vt:variant>
        <vt:i4>5</vt:i4>
      </vt:variant>
      <vt:variant>
        <vt:lpwstr/>
      </vt:variant>
      <vt:variant>
        <vt:lpwstr>_Toc354995014</vt:lpwstr>
      </vt:variant>
      <vt:variant>
        <vt:i4>2031678</vt:i4>
      </vt:variant>
      <vt:variant>
        <vt:i4>50</vt:i4>
      </vt:variant>
      <vt:variant>
        <vt:i4>0</vt:i4>
      </vt:variant>
      <vt:variant>
        <vt:i4>5</vt:i4>
      </vt:variant>
      <vt:variant>
        <vt:lpwstr/>
      </vt:variant>
      <vt:variant>
        <vt:lpwstr>_Toc354995013</vt:lpwstr>
      </vt:variant>
      <vt:variant>
        <vt:i4>2031678</vt:i4>
      </vt:variant>
      <vt:variant>
        <vt:i4>44</vt:i4>
      </vt:variant>
      <vt:variant>
        <vt:i4>0</vt:i4>
      </vt:variant>
      <vt:variant>
        <vt:i4>5</vt:i4>
      </vt:variant>
      <vt:variant>
        <vt:lpwstr/>
      </vt:variant>
      <vt:variant>
        <vt:lpwstr>_Toc354995012</vt:lpwstr>
      </vt:variant>
      <vt:variant>
        <vt:i4>2031678</vt:i4>
      </vt:variant>
      <vt:variant>
        <vt:i4>38</vt:i4>
      </vt:variant>
      <vt:variant>
        <vt:i4>0</vt:i4>
      </vt:variant>
      <vt:variant>
        <vt:i4>5</vt:i4>
      </vt:variant>
      <vt:variant>
        <vt:lpwstr/>
      </vt:variant>
      <vt:variant>
        <vt:lpwstr>_Toc354995011</vt:lpwstr>
      </vt:variant>
      <vt:variant>
        <vt:i4>2031678</vt:i4>
      </vt:variant>
      <vt:variant>
        <vt:i4>32</vt:i4>
      </vt:variant>
      <vt:variant>
        <vt:i4>0</vt:i4>
      </vt:variant>
      <vt:variant>
        <vt:i4>5</vt:i4>
      </vt:variant>
      <vt:variant>
        <vt:lpwstr/>
      </vt:variant>
      <vt:variant>
        <vt:lpwstr>_Toc354995010</vt:lpwstr>
      </vt:variant>
      <vt:variant>
        <vt:i4>1966142</vt:i4>
      </vt:variant>
      <vt:variant>
        <vt:i4>26</vt:i4>
      </vt:variant>
      <vt:variant>
        <vt:i4>0</vt:i4>
      </vt:variant>
      <vt:variant>
        <vt:i4>5</vt:i4>
      </vt:variant>
      <vt:variant>
        <vt:lpwstr/>
      </vt:variant>
      <vt:variant>
        <vt:lpwstr>_Toc354995009</vt:lpwstr>
      </vt:variant>
      <vt:variant>
        <vt:i4>1966142</vt:i4>
      </vt:variant>
      <vt:variant>
        <vt:i4>20</vt:i4>
      </vt:variant>
      <vt:variant>
        <vt:i4>0</vt:i4>
      </vt:variant>
      <vt:variant>
        <vt:i4>5</vt:i4>
      </vt:variant>
      <vt:variant>
        <vt:lpwstr/>
      </vt:variant>
      <vt:variant>
        <vt:lpwstr>_Toc354995008</vt:lpwstr>
      </vt:variant>
      <vt:variant>
        <vt:i4>1966142</vt:i4>
      </vt:variant>
      <vt:variant>
        <vt:i4>14</vt:i4>
      </vt:variant>
      <vt:variant>
        <vt:i4>0</vt:i4>
      </vt:variant>
      <vt:variant>
        <vt:i4>5</vt:i4>
      </vt:variant>
      <vt:variant>
        <vt:lpwstr/>
      </vt:variant>
      <vt:variant>
        <vt:lpwstr>_Toc354995007</vt:lpwstr>
      </vt:variant>
      <vt:variant>
        <vt:i4>1966142</vt:i4>
      </vt:variant>
      <vt:variant>
        <vt:i4>8</vt:i4>
      </vt:variant>
      <vt:variant>
        <vt:i4>0</vt:i4>
      </vt:variant>
      <vt:variant>
        <vt:i4>5</vt:i4>
      </vt:variant>
      <vt:variant>
        <vt:lpwstr/>
      </vt:variant>
      <vt:variant>
        <vt:lpwstr>_Toc354995006</vt:lpwstr>
      </vt:variant>
      <vt:variant>
        <vt:i4>1966142</vt:i4>
      </vt:variant>
      <vt:variant>
        <vt:i4>2</vt:i4>
      </vt:variant>
      <vt:variant>
        <vt:i4>0</vt:i4>
      </vt:variant>
      <vt:variant>
        <vt:i4>5</vt:i4>
      </vt:variant>
      <vt:variant>
        <vt:lpwstr/>
      </vt:variant>
      <vt:variant>
        <vt:lpwstr>_Toc354995005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Sumário</dc:title>
  <dc:creator>Aluno_Etec-ZL</dc:creator>
  <cp:lastModifiedBy>Danilo</cp:lastModifiedBy>
  <cp:revision>4</cp:revision>
  <cp:lastPrinted>2013-04-29T13:39:00Z</cp:lastPrinted>
  <dcterms:created xsi:type="dcterms:W3CDTF">2013-05-02T23:27:00Z</dcterms:created>
  <dcterms:modified xsi:type="dcterms:W3CDTF">2013-05-03T02:08:00Z</dcterms:modified>
</cp:coreProperties>
</file>