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51648" w14:textId="40A198D7" w:rsidR="002D6656" w:rsidRPr="00B45ACB" w:rsidRDefault="00000000">
      <w:pPr>
        <w:pStyle w:val="Heading1"/>
        <w:rPr>
          <w:rFonts w:ascii="Arial" w:hAnsi="Arial" w:cs="Arial"/>
          <w:color w:val="000000" w:themeColor="text1"/>
          <w:sz w:val="22"/>
          <w:szCs w:val="22"/>
        </w:rPr>
      </w:pPr>
      <w:r w:rsidRPr="00B45ACB">
        <w:rPr>
          <w:rFonts w:ascii="Arial" w:hAnsi="Arial" w:cs="Arial"/>
          <w:color w:val="000000" w:themeColor="text1"/>
          <w:sz w:val="22"/>
          <w:szCs w:val="22"/>
        </w:rPr>
        <w:t xml:space="preserve">Part 1: Data Understanding </w:t>
      </w:r>
    </w:p>
    <w:p w14:paraId="55646A06" w14:textId="77777777" w:rsidR="002D6656" w:rsidRPr="00B45ACB" w:rsidRDefault="00000000">
      <w:pPr>
        <w:pStyle w:val="Heading2"/>
        <w:rPr>
          <w:rFonts w:ascii="Arial" w:hAnsi="Arial" w:cs="Arial"/>
          <w:color w:val="000000" w:themeColor="text1"/>
          <w:sz w:val="22"/>
          <w:szCs w:val="22"/>
        </w:rPr>
      </w:pPr>
      <w:r w:rsidRPr="00B45ACB">
        <w:rPr>
          <w:rFonts w:ascii="Arial" w:hAnsi="Arial" w:cs="Arial"/>
          <w:color w:val="000000" w:themeColor="text1"/>
          <w:sz w:val="22"/>
          <w:szCs w:val="22"/>
        </w:rPr>
        <w:t>1.1 Feature Descriptions</w:t>
      </w:r>
    </w:p>
    <w:p w14:paraId="084445EB" w14:textId="77777777" w:rsidR="002D6656" w:rsidRPr="00B45ACB" w:rsidRDefault="00000000">
      <w:pPr>
        <w:spacing w:before="60" w:after="80"/>
        <w:rPr>
          <w:rFonts w:ascii="Arial" w:hAnsi="Arial" w:cs="Arial"/>
        </w:rPr>
      </w:pPr>
      <w:r w:rsidRPr="00B45ACB">
        <w:rPr>
          <w:rFonts w:ascii="Arial" w:hAnsi="Arial" w:cs="Arial"/>
        </w:rPr>
        <w:t>The dataset has 768 patient records with 8 input features and 1 target variable (Outcome).</w:t>
      </w:r>
    </w:p>
    <w:p w14:paraId="3E3B103A" w14:textId="77777777" w:rsidR="002D6656" w:rsidRPr="00B45ACB" w:rsidRDefault="002D6656">
      <w:pPr>
        <w:spacing w:before="40" w:after="40"/>
        <w:rPr>
          <w:rFonts w:ascii="Arial" w:hAnsi="Arial" w:cs="Arial"/>
        </w:rPr>
      </w:pPr>
    </w:p>
    <w:tbl>
      <w:tblPr>
        <w:tblStyle w:val="TableGrid"/>
        <w:tblW w:w="9360" w:type="dxa"/>
        <w:tblLook w:val="04A0" w:firstRow="1" w:lastRow="0" w:firstColumn="1" w:lastColumn="0" w:noHBand="0" w:noVBand="1"/>
      </w:tblPr>
      <w:tblGrid>
        <w:gridCol w:w="2809"/>
        <w:gridCol w:w="1594"/>
        <w:gridCol w:w="4957"/>
      </w:tblGrid>
      <w:tr w:rsidR="00B45ACB" w:rsidRPr="00B45ACB" w14:paraId="7457EE18" w14:textId="77777777" w:rsidTr="00B45ACB">
        <w:trPr>
          <w:trHeight w:val="288"/>
        </w:trPr>
        <w:tc>
          <w:tcPr>
            <w:tcW w:w="2100" w:type="dxa"/>
            <w:shd w:val="clear" w:color="auto" w:fill="F7CAAC" w:themeFill="accent2" w:themeFillTint="66"/>
          </w:tcPr>
          <w:p w14:paraId="7AEA6253"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Feature</w:t>
            </w:r>
          </w:p>
        </w:tc>
        <w:tc>
          <w:tcPr>
            <w:tcW w:w="1700" w:type="dxa"/>
            <w:shd w:val="clear" w:color="auto" w:fill="F7CAAC" w:themeFill="accent2" w:themeFillTint="66"/>
          </w:tcPr>
          <w:p w14:paraId="0CCB0184"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Data Type</w:t>
            </w:r>
          </w:p>
        </w:tc>
        <w:tc>
          <w:tcPr>
            <w:tcW w:w="5560" w:type="dxa"/>
            <w:shd w:val="clear" w:color="auto" w:fill="F7CAAC" w:themeFill="accent2" w:themeFillTint="66"/>
          </w:tcPr>
          <w:p w14:paraId="6305E610"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Description</w:t>
            </w:r>
          </w:p>
        </w:tc>
      </w:tr>
      <w:tr w:rsidR="002D6656" w:rsidRPr="00B45ACB" w14:paraId="4476F593" w14:textId="77777777" w:rsidTr="00B45ACB">
        <w:trPr>
          <w:trHeight w:val="288"/>
        </w:trPr>
        <w:tc>
          <w:tcPr>
            <w:tcW w:w="2100" w:type="dxa"/>
          </w:tcPr>
          <w:p w14:paraId="6C55F957" w14:textId="77777777" w:rsidR="002D6656" w:rsidRPr="00B45ACB" w:rsidRDefault="00000000">
            <w:pPr>
              <w:rPr>
                <w:rFonts w:ascii="Arial" w:hAnsi="Arial" w:cs="Arial"/>
              </w:rPr>
            </w:pPr>
            <w:r w:rsidRPr="00B45ACB">
              <w:rPr>
                <w:rFonts w:ascii="Arial" w:hAnsi="Arial" w:cs="Arial"/>
              </w:rPr>
              <w:t>Pregnancies</w:t>
            </w:r>
          </w:p>
        </w:tc>
        <w:tc>
          <w:tcPr>
            <w:tcW w:w="1700" w:type="dxa"/>
          </w:tcPr>
          <w:p w14:paraId="394B6ABA" w14:textId="77777777" w:rsidR="002D6656" w:rsidRPr="00B45ACB" w:rsidRDefault="00000000">
            <w:pPr>
              <w:jc w:val="center"/>
              <w:rPr>
                <w:rFonts w:ascii="Arial" w:hAnsi="Arial" w:cs="Arial"/>
              </w:rPr>
            </w:pPr>
            <w:r w:rsidRPr="00B45ACB">
              <w:rPr>
                <w:rFonts w:ascii="Arial" w:hAnsi="Arial" w:cs="Arial"/>
              </w:rPr>
              <w:t>Integer</w:t>
            </w:r>
          </w:p>
        </w:tc>
        <w:tc>
          <w:tcPr>
            <w:tcW w:w="5560" w:type="dxa"/>
          </w:tcPr>
          <w:p w14:paraId="1D4A3F9C" w14:textId="77777777" w:rsidR="002D6656" w:rsidRPr="00B45ACB" w:rsidRDefault="00000000">
            <w:pPr>
              <w:jc w:val="center"/>
              <w:rPr>
                <w:rFonts w:ascii="Arial" w:hAnsi="Arial" w:cs="Arial"/>
              </w:rPr>
            </w:pPr>
            <w:r w:rsidRPr="00B45ACB">
              <w:rPr>
                <w:rFonts w:ascii="Arial" w:hAnsi="Arial" w:cs="Arial"/>
              </w:rPr>
              <w:t>Number of times the patient has been pregnant.</w:t>
            </w:r>
          </w:p>
        </w:tc>
      </w:tr>
      <w:tr w:rsidR="002D6656" w:rsidRPr="00B45ACB" w14:paraId="5F72B3F9" w14:textId="77777777" w:rsidTr="00B45ACB">
        <w:trPr>
          <w:trHeight w:val="288"/>
        </w:trPr>
        <w:tc>
          <w:tcPr>
            <w:tcW w:w="2100" w:type="dxa"/>
          </w:tcPr>
          <w:p w14:paraId="22B7E132" w14:textId="77777777" w:rsidR="002D6656" w:rsidRPr="00B45ACB" w:rsidRDefault="00000000">
            <w:pPr>
              <w:rPr>
                <w:rFonts w:ascii="Arial" w:hAnsi="Arial" w:cs="Arial"/>
              </w:rPr>
            </w:pPr>
            <w:r w:rsidRPr="00B45ACB">
              <w:rPr>
                <w:rFonts w:ascii="Arial" w:hAnsi="Arial" w:cs="Arial"/>
              </w:rPr>
              <w:t>Glucose</w:t>
            </w:r>
          </w:p>
        </w:tc>
        <w:tc>
          <w:tcPr>
            <w:tcW w:w="1700" w:type="dxa"/>
          </w:tcPr>
          <w:p w14:paraId="0346F803" w14:textId="77777777" w:rsidR="002D6656" w:rsidRPr="00B45ACB" w:rsidRDefault="00000000">
            <w:pPr>
              <w:jc w:val="center"/>
              <w:rPr>
                <w:rFonts w:ascii="Arial" w:hAnsi="Arial" w:cs="Arial"/>
              </w:rPr>
            </w:pPr>
            <w:r w:rsidRPr="00B45ACB">
              <w:rPr>
                <w:rFonts w:ascii="Arial" w:hAnsi="Arial" w:cs="Arial"/>
              </w:rPr>
              <w:t>Integer (mg/dL)</w:t>
            </w:r>
          </w:p>
        </w:tc>
        <w:tc>
          <w:tcPr>
            <w:tcW w:w="5560" w:type="dxa"/>
          </w:tcPr>
          <w:p w14:paraId="54A52B15" w14:textId="77777777" w:rsidR="002D6656" w:rsidRPr="00B45ACB" w:rsidRDefault="00000000">
            <w:pPr>
              <w:jc w:val="center"/>
              <w:rPr>
                <w:rFonts w:ascii="Arial" w:hAnsi="Arial" w:cs="Arial"/>
              </w:rPr>
            </w:pPr>
            <w:r w:rsidRPr="00B45ACB">
              <w:rPr>
                <w:rFonts w:ascii="Arial" w:hAnsi="Arial" w:cs="Arial"/>
              </w:rPr>
              <w:t>Blood sugar level measured 2 hours after a glucose drink. The strongest predictor of diabetes.</w:t>
            </w:r>
          </w:p>
        </w:tc>
      </w:tr>
      <w:tr w:rsidR="002D6656" w:rsidRPr="00B45ACB" w14:paraId="587F97D1" w14:textId="77777777" w:rsidTr="00B45ACB">
        <w:trPr>
          <w:trHeight w:val="288"/>
        </w:trPr>
        <w:tc>
          <w:tcPr>
            <w:tcW w:w="2100" w:type="dxa"/>
          </w:tcPr>
          <w:p w14:paraId="4E6F4527" w14:textId="77777777" w:rsidR="002D6656" w:rsidRPr="00B45ACB" w:rsidRDefault="00000000">
            <w:pPr>
              <w:rPr>
                <w:rFonts w:ascii="Arial" w:hAnsi="Arial" w:cs="Arial"/>
              </w:rPr>
            </w:pPr>
            <w:proofErr w:type="spellStart"/>
            <w:r w:rsidRPr="00B45ACB">
              <w:rPr>
                <w:rFonts w:ascii="Arial" w:hAnsi="Arial" w:cs="Arial"/>
              </w:rPr>
              <w:t>BloodPressure</w:t>
            </w:r>
            <w:proofErr w:type="spellEnd"/>
          </w:p>
        </w:tc>
        <w:tc>
          <w:tcPr>
            <w:tcW w:w="1700" w:type="dxa"/>
          </w:tcPr>
          <w:p w14:paraId="1DBCC003" w14:textId="77777777" w:rsidR="002D6656" w:rsidRPr="00B45ACB" w:rsidRDefault="00000000">
            <w:pPr>
              <w:jc w:val="center"/>
              <w:rPr>
                <w:rFonts w:ascii="Arial" w:hAnsi="Arial" w:cs="Arial"/>
              </w:rPr>
            </w:pPr>
            <w:r w:rsidRPr="00B45ACB">
              <w:rPr>
                <w:rFonts w:ascii="Arial" w:hAnsi="Arial" w:cs="Arial"/>
              </w:rPr>
              <w:t>Integer (mm Hg)</w:t>
            </w:r>
          </w:p>
        </w:tc>
        <w:tc>
          <w:tcPr>
            <w:tcW w:w="5560" w:type="dxa"/>
          </w:tcPr>
          <w:p w14:paraId="6D1EFA92" w14:textId="77777777" w:rsidR="002D6656" w:rsidRPr="00B45ACB" w:rsidRDefault="00000000">
            <w:pPr>
              <w:jc w:val="center"/>
              <w:rPr>
                <w:rFonts w:ascii="Arial" w:hAnsi="Arial" w:cs="Arial"/>
              </w:rPr>
            </w:pPr>
            <w:r w:rsidRPr="00B45ACB">
              <w:rPr>
                <w:rFonts w:ascii="Arial" w:hAnsi="Arial" w:cs="Arial"/>
              </w:rPr>
              <w:t>Diastolic (lower number) blood pressure reading.</w:t>
            </w:r>
          </w:p>
        </w:tc>
      </w:tr>
      <w:tr w:rsidR="002D6656" w:rsidRPr="00B45ACB" w14:paraId="21CBFD78" w14:textId="77777777" w:rsidTr="00B45ACB">
        <w:trPr>
          <w:trHeight w:val="288"/>
        </w:trPr>
        <w:tc>
          <w:tcPr>
            <w:tcW w:w="2100" w:type="dxa"/>
          </w:tcPr>
          <w:p w14:paraId="31F0129B" w14:textId="77777777" w:rsidR="002D6656" w:rsidRPr="00B45ACB" w:rsidRDefault="00000000">
            <w:pPr>
              <w:rPr>
                <w:rFonts w:ascii="Arial" w:hAnsi="Arial" w:cs="Arial"/>
              </w:rPr>
            </w:pPr>
            <w:proofErr w:type="spellStart"/>
            <w:r w:rsidRPr="00B45ACB">
              <w:rPr>
                <w:rFonts w:ascii="Arial" w:hAnsi="Arial" w:cs="Arial"/>
              </w:rPr>
              <w:t>SkinThickness</w:t>
            </w:r>
            <w:proofErr w:type="spellEnd"/>
          </w:p>
        </w:tc>
        <w:tc>
          <w:tcPr>
            <w:tcW w:w="1700" w:type="dxa"/>
          </w:tcPr>
          <w:p w14:paraId="62068A71" w14:textId="77777777" w:rsidR="002D6656" w:rsidRPr="00B45ACB" w:rsidRDefault="00000000">
            <w:pPr>
              <w:jc w:val="center"/>
              <w:rPr>
                <w:rFonts w:ascii="Arial" w:hAnsi="Arial" w:cs="Arial"/>
              </w:rPr>
            </w:pPr>
            <w:r w:rsidRPr="00B45ACB">
              <w:rPr>
                <w:rFonts w:ascii="Arial" w:hAnsi="Arial" w:cs="Arial"/>
              </w:rPr>
              <w:t>Integer (mm)</w:t>
            </w:r>
          </w:p>
        </w:tc>
        <w:tc>
          <w:tcPr>
            <w:tcW w:w="5560" w:type="dxa"/>
          </w:tcPr>
          <w:p w14:paraId="2FF9EB7E" w14:textId="77777777" w:rsidR="002D6656" w:rsidRPr="00B45ACB" w:rsidRDefault="00000000">
            <w:pPr>
              <w:jc w:val="center"/>
              <w:rPr>
                <w:rFonts w:ascii="Arial" w:hAnsi="Arial" w:cs="Arial"/>
              </w:rPr>
            </w:pPr>
            <w:r w:rsidRPr="00B45ACB">
              <w:rPr>
                <w:rFonts w:ascii="Arial" w:hAnsi="Arial" w:cs="Arial"/>
              </w:rPr>
              <w:t>Skin fold thickness at the triceps. Used to estimate body fat.</w:t>
            </w:r>
          </w:p>
        </w:tc>
      </w:tr>
      <w:tr w:rsidR="002D6656" w:rsidRPr="00B45ACB" w14:paraId="1E63F156" w14:textId="77777777" w:rsidTr="00B45ACB">
        <w:trPr>
          <w:trHeight w:val="288"/>
        </w:trPr>
        <w:tc>
          <w:tcPr>
            <w:tcW w:w="2100" w:type="dxa"/>
          </w:tcPr>
          <w:p w14:paraId="29C79D04" w14:textId="77777777" w:rsidR="002D6656" w:rsidRPr="00B45ACB" w:rsidRDefault="00000000">
            <w:pPr>
              <w:rPr>
                <w:rFonts w:ascii="Arial" w:hAnsi="Arial" w:cs="Arial"/>
              </w:rPr>
            </w:pPr>
            <w:r w:rsidRPr="00B45ACB">
              <w:rPr>
                <w:rFonts w:ascii="Arial" w:hAnsi="Arial" w:cs="Arial"/>
              </w:rPr>
              <w:t>Insulin</w:t>
            </w:r>
          </w:p>
        </w:tc>
        <w:tc>
          <w:tcPr>
            <w:tcW w:w="1700" w:type="dxa"/>
          </w:tcPr>
          <w:p w14:paraId="69DF73AC" w14:textId="77777777" w:rsidR="002D6656" w:rsidRPr="00B45ACB" w:rsidRDefault="00000000">
            <w:pPr>
              <w:jc w:val="center"/>
              <w:rPr>
                <w:rFonts w:ascii="Arial" w:hAnsi="Arial" w:cs="Arial"/>
              </w:rPr>
            </w:pPr>
            <w:r w:rsidRPr="00B45ACB">
              <w:rPr>
                <w:rFonts w:ascii="Arial" w:hAnsi="Arial" w:cs="Arial"/>
              </w:rPr>
              <w:t>Integer (mu U/ml)</w:t>
            </w:r>
          </w:p>
        </w:tc>
        <w:tc>
          <w:tcPr>
            <w:tcW w:w="5560" w:type="dxa"/>
          </w:tcPr>
          <w:p w14:paraId="3C6589CA" w14:textId="77777777" w:rsidR="002D6656" w:rsidRPr="00B45ACB" w:rsidRDefault="00000000">
            <w:pPr>
              <w:jc w:val="center"/>
              <w:rPr>
                <w:rFonts w:ascii="Arial" w:hAnsi="Arial" w:cs="Arial"/>
              </w:rPr>
            </w:pPr>
            <w:r w:rsidRPr="00B45ACB">
              <w:rPr>
                <w:rFonts w:ascii="Arial" w:hAnsi="Arial" w:cs="Arial"/>
              </w:rPr>
              <w:t>Insulin level in the blood 2 hours after the glucose drink.</w:t>
            </w:r>
          </w:p>
        </w:tc>
      </w:tr>
      <w:tr w:rsidR="002D6656" w:rsidRPr="00B45ACB" w14:paraId="2447C9CF" w14:textId="77777777" w:rsidTr="00B45ACB">
        <w:trPr>
          <w:trHeight w:val="288"/>
        </w:trPr>
        <w:tc>
          <w:tcPr>
            <w:tcW w:w="2100" w:type="dxa"/>
          </w:tcPr>
          <w:p w14:paraId="7B2E39BE" w14:textId="77777777" w:rsidR="002D6656" w:rsidRPr="00B45ACB" w:rsidRDefault="00000000">
            <w:pPr>
              <w:rPr>
                <w:rFonts w:ascii="Arial" w:hAnsi="Arial" w:cs="Arial"/>
              </w:rPr>
            </w:pPr>
            <w:r w:rsidRPr="00B45ACB">
              <w:rPr>
                <w:rFonts w:ascii="Arial" w:hAnsi="Arial" w:cs="Arial"/>
              </w:rPr>
              <w:t>BMI</w:t>
            </w:r>
          </w:p>
        </w:tc>
        <w:tc>
          <w:tcPr>
            <w:tcW w:w="1700" w:type="dxa"/>
          </w:tcPr>
          <w:p w14:paraId="376A357F" w14:textId="77777777" w:rsidR="002D6656" w:rsidRPr="00B45ACB" w:rsidRDefault="00000000">
            <w:pPr>
              <w:jc w:val="center"/>
              <w:rPr>
                <w:rFonts w:ascii="Arial" w:hAnsi="Arial" w:cs="Arial"/>
              </w:rPr>
            </w:pPr>
            <w:r w:rsidRPr="00B45ACB">
              <w:rPr>
                <w:rFonts w:ascii="Arial" w:hAnsi="Arial" w:cs="Arial"/>
              </w:rPr>
              <w:t>Float (kg/m²)</w:t>
            </w:r>
          </w:p>
        </w:tc>
        <w:tc>
          <w:tcPr>
            <w:tcW w:w="5560" w:type="dxa"/>
          </w:tcPr>
          <w:p w14:paraId="00930C34" w14:textId="77777777" w:rsidR="002D6656" w:rsidRPr="00B45ACB" w:rsidRDefault="00000000">
            <w:pPr>
              <w:jc w:val="center"/>
              <w:rPr>
                <w:rFonts w:ascii="Arial" w:hAnsi="Arial" w:cs="Arial"/>
              </w:rPr>
            </w:pPr>
            <w:r w:rsidRPr="00B45ACB">
              <w:rPr>
                <w:rFonts w:ascii="Arial" w:hAnsi="Arial" w:cs="Arial"/>
              </w:rPr>
              <w:t>Body Mass Index: weight divided by height squared. Higher BMI means higher diabetes risk.</w:t>
            </w:r>
          </w:p>
        </w:tc>
      </w:tr>
      <w:tr w:rsidR="002D6656" w:rsidRPr="00B45ACB" w14:paraId="58F9691E" w14:textId="77777777" w:rsidTr="00B45ACB">
        <w:trPr>
          <w:trHeight w:val="288"/>
        </w:trPr>
        <w:tc>
          <w:tcPr>
            <w:tcW w:w="2100" w:type="dxa"/>
          </w:tcPr>
          <w:p w14:paraId="7115D666" w14:textId="77777777" w:rsidR="002D6656" w:rsidRPr="00B45ACB" w:rsidRDefault="00000000">
            <w:pPr>
              <w:rPr>
                <w:rFonts w:ascii="Arial" w:hAnsi="Arial" w:cs="Arial"/>
              </w:rPr>
            </w:pPr>
            <w:proofErr w:type="spellStart"/>
            <w:r w:rsidRPr="00B45ACB">
              <w:rPr>
                <w:rFonts w:ascii="Arial" w:hAnsi="Arial" w:cs="Arial"/>
              </w:rPr>
              <w:t>DiabetesPedigreeFunction</w:t>
            </w:r>
            <w:proofErr w:type="spellEnd"/>
          </w:p>
        </w:tc>
        <w:tc>
          <w:tcPr>
            <w:tcW w:w="1700" w:type="dxa"/>
          </w:tcPr>
          <w:p w14:paraId="6DCF0857" w14:textId="77777777" w:rsidR="002D6656" w:rsidRPr="00B45ACB" w:rsidRDefault="00000000">
            <w:pPr>
              <w:jc w:val="center"/>
              <w:rPr>
                <w:rFonts w:ascii="Arial" w:hAnsi="Arial" w:cs="Arial"/>
              </w:rPr>
            </w:pPr>
            <w:r w:rsidRPr="00B45ACB">
              <w:rPr>
                <w:rFonts w:ascii="Arial" w:hAnsi="Arial" w:cs="Arial"/>
              </w:rPr>
              <w:t>Float</w:t>
            </w:r>
          </w:p>
        </w:tc>
        <w:tc>
          <w:tcPr>
            <w:tcW w:w="5560" w:type="dxa"/>
          </w:tcPr>
          <w:p w14:paraId="3A7FEED0" w14:textId="77777777" w:rsidR="002D6656" w:rsidRPr="00B45ACB" w:rsidRDefault="00000000">
            <w:pPr>
              <w:jc w:val="center"/>
              <w:rPr>
                <w:rFonts w:ascii="Arial" w:hAnsi="Arial" w:cs="Arial"/>
              </w:rPr>
            </w:pPr>
            <w:r w:rsidRPr="00B45ACB">
              <w:rPr>
                <w:rFonts w:ascii="Arial" w:hAnsi="Arial" w:cs="Arial"/>
              </w:rPr>
              <w:t>A score that estimates diabetes risk based on family history.</w:t>
            </w:r>
          </w:p>
        </w:tc>
      </w:tr>
      <w:tr w:rsidR="002D6656" w:rsidRPr="00B45ACB" w14:paraId="1BBE18A0" w14:textId="77777777" w:rsidTr="00B45ACB">
        <w:trPr>
          <w:trHeight w:val="288"/>
        </w:trPr>
        <w:tc>
          <w:tcPr>
            <w:tcW w:w="2100" w:type="dxa"/>
          </w:tcPr>
          <w:p w14:paraId="73428FA4" w14:textId="77777777" w:rsidR="002D6656" w:rsidRPr="00B45ACB" w:rsidRDefault="00000000">
            <w:pPr>
              <w:rPr>
                <w:rFonts w:ascii="Arial" w:hAnsi="Arial" w:cs="Arial"/>
              </w:rPr>
            </w:pPr>
            <w:r w:rsidRPr="00B45ACB">
              <w:rPr>
                <w:rFonts w:ascii="Arial" w:hAnsi="Arial" w:cs="Arial"/>
              </w:rPr>
              <w:t>Age</w:t>
            </w:r>
          </w:p>
        </w:tc>
        <w:tc>
          <w:tcPr>
            <w:tcW w:w="1700" w:type="dxa"/>
          </w:tcPr>
          <w:p w14:paraId="5B8D8E6C" w14:textId="77777777" w:rsidR="002D6656" w:rsidRPr="00B45ACB" w:rsidRDefault="00000000">
            <w:pPr>
              <w:jc w:val="center"/>
              <w:rPr>
                <w:rFonts w:ascii="Arial" w:hAnsi="Arial" w:cs="Arial"/>
              </w:rPr>
            </w:pPr>
            <w:r w:rsidRPr="00B45ACB">
              <w:rPr>
                <w:rFonts w:ascii="Arial" w:hAnsi="Arial" w:cs="Arial"/>
              </w:rPr>
              <w:t>Integer (years)</w:t>
            </w:r>
          </w:p>
        </w:tc>
        <w:tc>
          <w:tcPr>
            <w:tcW w:w="5560" w:type="dxa"/>
          </w:tcPr>
          <w:p w14:paraId="609DAB36" w14:textId="77777777" w:rsidR="002D6656" w:rsidRPr="00B45ACB" w:rsidRDefault="00000000">
            <w:pPr>
              <w:jc w:val="center"/>
              <w:rPr>
                <w:rFonts w:ascii="Arial" w:hAnsi="Arial" w:cs="Arial"/>
              </w:rPr>
            </w:pPr>
            <w:r w:rsidRPr="00B45ACB">
              <w:rPr>
                <w:rFonts w:ascii="Arial" w:hAnsi="Arial" w:cs="Arial"/>
              </w:rPr>
              <w:t>Age of the patient. Risk increases with age.</w:t>
            </w:r>
          </w:p>
        </w:tc>
      </w:tr>
      <w:tr w:rsidR="002D6656" w:rsidRPr="00B45ACB" w14:paraId="52BA8483" w14:textId="77777777" w:rsidTr="00B45ACB">
        <w:trPr>
          <w:trHeight w:val="288"/>
        </w:trPr>
        <w:tc>
          <w:tcPr>
            <w:tcW w:w="2100" w:type="dxa"/>
          </w:tcPr>
          <w:p w14:paraId="66C37C14" w14:textId="77777777" w:rsidR="002D6656" w:rsidRPr="00B45ACB" w:rsidRDefault="00000000">
            <w:pPr>
              <w:rPr>
                <w:rFonts w:ascii="Arial" w:hAnsi="Arial" w:cs="Arial"/>
              </w:rPr>
            </w:pPr>
            <w:r w:rsidRPr="00B45ACB">
              <w:rPr>
                <w:rFonts w:ascii="Arial" w:hAnsi="Arial" w:cs="Arial"/>
              </w:rPr>
              <w:t>Outcome</w:t>
            </w:r>
          </w:p>
        </w:tc>
        <w:tc>
          <w:tcPr>
            <w:tcW w:w="1700" w:type="dxa"/>
          </w:tcPr>
          <w:p w14:paraId="747BEFD1" w14:textId="77777777" w:rsidR="002D6656" w:rsidRPr="00B45ACB" w:rsidRDefault="00000000">
            <w:pPr>
              <w:jc w:val="center"/>
              <w:rPr>
                <w:rFonts w:ascii="Arial" w:hAnsi="Arial" w:cs="Arial"/>
              </w:rPr>
            </w:pPr>
            <w:r w:rsidRPr="00B45ACB">
              <w:rPr>
                <w:rFonts w:ascii="Arial" w:hAnsi="Arial" w:cs="Arial"/>
              </w:rPr>
              <w:t>0 or 1</w:t>
            </w:r>
          </w:p>
        </w:tc>
        <w:tc>
          <w:tcPr>
            <w:tcW w:w="5560" w:type="dxa"/>
          </w:tcPr>
          <w:p w14:paraId="51AC1BFC" w14:textId="77777777" w:rsidR="002D6656" w:rsidRPr="00B45ACB" w:rsidRDefault="00000000">
            <w:pPr>
              <w:jc w:val="center"/>
              <w:rPr>
                <w:rFonts w:ascii="Arial" w:hAnsi="Arial" w:cs="Arial"/>
              </w:rPr>
            </w:pPr>
            <w:r w:rsidRPr="00B45ACB">
              <w:rPr>
                <w:rFonts w:ascii="Arial" w:hAnsi="Arial" w:cs="Arial"/>
              </w:rPr>
              <w:t>Target variable. 0 = No diabetes (500 patients), 1 = Has diabetes (268 patients).</w:t>
            </w:r>
          </w:p>
        </w:tc>
      </w:tr>
    </w:tbl>
    <w:p w14:paraId="587A79FE" w14:textId="77777777" w:rsidR="002D6656" w:rsidRPr="00B45ACB" w:rsidRDefault="002D6656">
      <w:pPr>
        <w:spacing w:before="40" w:after="40"/>
        <w:rPr>
          <w:rFonts w:ascii="Arial" w:hAnsi="Arial" w:cs="Arial"/>
        </w:rPr>
      </w:pPr>
    </w:p>
    <w:p w14:paraId="6DA6EE65" w14:textId="77777777" w:rsidR="002D6656" w:rsidRPr="00B45ACB" w:rsidRDefault="00000000">
      <w:pPr>
        <w:pStyle w:val="Heading2"/>
        <w:rPr>
          <w:rFonts w:ascii="Arial" w:hAnsi="Arial" w:cs="Arial"/>
          <w:color w:val="000000" w:themeColor="text1"/>
          <w:sz w:val="22"/>
          <w:szCs w:val="22"/>
        </w:rPr>
      </w:pPr>
      <w:r w:rsidRPr="00B45ACB">
        <w:rPr>
          <w:rFonts w:ascii="Arial" w:hAnsi="Arial" w:cs="Arial"/>
          <w:color w:val="000000" w:themeColor="text1"/>
          <w:sz w:val="22"/>
          <w:szCs w:val="22"/>
        </w:rPr>
        <w:t>1.2 Feature Importance and Problematic Values</w:t>
      </w:r>
    </w:p>
    <w:p w14:paraId="381492D3" w14:textId="77777777" w:rsidR="002D6656" w:rsidRPr="00B45ACB" w:rsidRDefault="00000000">
      <w:pPr>
        <w:spacing w:before="60" w:after="60"/>
        <w:rPr>
          <w:rFonts w:ascii="Arial" w:hAnsi="Arial" w:cs="Arial"/>
        </w:rPr>
      </w:pPr>
      <w:r w:rsidRPr="00B45ACB">
        <w:rPr>
          <w:rFonts w:ascii="Arial" w:hAnsi="Arial" w:cs="Arial"/>
          <w:b/>
          <w:bCs/>
        </w:rPr>
        <w:t>Most Important Features:</w:t>
      </w:r>
    </w:p>
    <w:p w14:paraId="0851857E" w14:textId="77777777" w:rsidR="002D6656" w:rsidRPr="00B45ACB" w:rsidRDefault="00000000">
      <w:pPr>
        <w:spacing w:before="60" w:after="80"/>
        <w:rPr>
          <w:rFonts w:ascii="Arial" w:hAnsi="Arial" w:cs="Arial"/>
        </w:rPr>
      </w:pPr>
      <w:r w:rsidRPr="00B45ACB">
        <w:rPr>
          <w:rFonts w:ascii="Arial" w:hAnsi="Arial" w:cs="Arial"/>
        </w:rPr>
        <w:t>Glucose, BMI, and Age are the strongest predictors. Higher glucose directly indicates diabetes; higher BMI reflects obesity which causes insulin resistance; and risk increases significantly with age.</w:t>
      </w:r>
    </w:p>
    <w:p w14:paraId="3A7AE846" w14:textId="77777777" w:rsidR="002D6656" w:rsidRPr="00B45ACB" w:rsidRDefault="002D6656">
      <w:pPr>
        <w:spacing w:before="40" w:after="40"/>
        <w:rPr>
          <w:rFonts w:ascii="Arial" w:hAnsi="Arial" w:cs="Arial"/>
        </w:rPr>
      </w:pPr>
    </w:p>
    <w:p w14:paraId="182D936F" w14:textId="77777777" w:rsidR="002D6656" w:rsidRPr="00B45ACB" w:rsidRDefault="00000000">
      <w:pPr>
        <w:spacing w:before="60" w:after="60"/>
        <w:rPr>
          <w:rFonts w:ascii="Arial" w:hAnsi="Arial" w:cs="Arial"/>
        </w:rPr>
      </w:pPr>
      <w:r w:rsidRPr="00B45ACB">
        <w:rPr>
          <w:rFonts w:ascii="Arial" w:hAnsi="Arial" w:cs="Arial"/>
          <w:b/>
          <w:bCs/>
        </w:rPr>
        <w:t>Features with Missing Values:</w:t>
      </w:r>
    </w:p>
    <w:p w14:paraId="277DC02C" w14:textId="77777777" w:rsidR="002D6656" w:rsidRPr="00B45ACB" w:rsidRDefault="00000000">
      <w:pPr>
        <w:spacing w:before="60" w:after="80"/>
        <w:rPr>
          <w:rFonts w:ascii="Arial" w:hAnsi="Arial" w:cs="Arial"/>
        </w:rPr>
      </w:pPr>
      <w:r w:rsidRPr="00B45ACB">
        <w:rPr>
          <w:rFonts w:ascii="Arial" w:hAnsi="Arial" w:cs="Arial"/>
        </w:rPr>
        <w:t>Some features contain 0 values that are medically impossible. For example, a blood pressure of 0 or a BMI of 0 cannot exist in a living person. These zeros are actually missing data that was recorded as 0 in the dataset.</w:t>
      </w:r>
    </w:p>
    <w:p w14:paraId="1E423054" w14:textId="77777777" w:rsidR="002D6656" w:rsidRPr="00B45ACB" w:rsidRDefault="002D6656">
      <w:pPr>
        <w:spacing w:before="40" w:after="40"/>
        <w:rPr>
          <w:rFonts w:ascii="Arial" w:hAnsi="Arial" w:cs="Arial"/>
        </w:rPr>
      </w:pPr>
    </w:p>
    <w:tbl>
      <w:tblPr>
        <w:tblStyle w:val="TableGrid"/>
        <w:tblW w:w="9360" w:type="dxa"/>
        <w:tblLook w:val="04A0" w:firstRow="1" w:lastRow="0" w:firstColumn="1" w:lastColumn="0" w:noHBand="0" w:noVBand="1"/>
      </w:tblPr>
      <w:tblGrid>
        <w:gridCol w:w="2200"/>
        <w:gridCol w:w="1500"/>
        <w:gridCol w:w="1700"/>
        <w:gridCol w:w="3960"/>
      </w:tblGrid>
      <w:tr w:rsidR="00B45ACB" w:rsidRPr="00B45ACB" w14:paraId="33EE391B" w14:textId="77777777" w:rsidTr="00B45ACB">
        <w:trPr>
          <w:trHeight w:val="288"/>
        </w:trPr>
        <w:tc>
          <w:tcPr>
            <w:tcW w:w="2200" w:type="dxa"/>
            <w:shd w:val="clear" w:color="auto" w:fill="F7CAAC" w:themeFill="accent2" w:themeFillTint="66"/>
          </w:tcPr>
          <w:p w14:paraId="6C44BFE9" w14:textId="088970D6" w:rsidR="00B45ACB" w:rsidRPr="00B45ACB" w:rsidRDefault="00000000">
            <w:pPr>
              <w:jc w:val="center"/>
              <w:rPr>
                <w:rFonts w:ascii="Arial" w:hAnsi="Arial" w:cs="Arial"/>
                <w:b/>
                <w:bCs/>
                <w:color w:val="000000" w:themeColor="text1"/>
              </w:rPr>
            </w:pPr>
            <w:r w:rsidRPr="00B45ACB">
              <w:rPr>
                <w:rFonts w:ascii="Arial" w:hAnsi="Arial" w:cs="Arial"/>
                <w:b/>
                <w:bCs/>
                <w:color w:val="000000" w:themeColor="text1"/>
              </w:rPr>
              <w:t>Feature</w:t>
            </w:r>
          </w:p>
        </w:tc>
        <w:tc>
          <w:tcPr>
            <w:tcW w:w="1500" w:type="dxa"/>
            <w:shd w:val="clear" w:color="auto" w:fill="F7CAAC" w:themeFill="accent2" w:themeFillTint="66"/>
          </w:tcPr>
          <w:p w14:paraId="24832CBB"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Zero Count</w:t>
            </w:r>
          </w:p>
        </w:tc>
        <w:tc>
          <w:tcPr>
            <w:tcW w:w="1700" w:type="dxa"/>
            <w:shd w:val="clear" w:color="auto" w:fill="F7CAAC" w:themeFill="accent2" w:themeFillTint="66"/>
          </w:tcPr>
          <w:p w14:paraId="5757C8BD"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 xml:space="preserve">% </w:t>
            </w:r>
            <w:proofErr w:type="gramStart"/>
            <w:r w:rsidRPr="00B45ACB">
              <w:rPr>
                <w:rFonts w:ascii="Arial" w:hAnsi="Arial" w:cs="Arial"/>
                <w:b/>
                <w:bCs/>
                <w:color w:val="000000" w:themeColor="text1"/>
              </w:rPr>
              <w:t>of</w:t>
            </w:r>
            <w:proofErr w:type="gramEnd"/>
            <w:r w:rsidRPr="00B45ACB">
              <w:rPr>
                <w:rFonts w:ascii="Arial" w:hAnsi="Arial" w:cs="Arial"/>
                <w:b/>
                <w:bCs/>
                <w:color w:val="000000" w:themeColor="text1"/>
              </w:rPr>
              <w:t xml:space="preserve"> Dataset</w:t>
            </w:r>
          </w:p>
        </w:tc>
        <w:tc>
          <w:tcPr>
            <w:tcW w:w="3960" w:type="dxa"/>
            <w:shd w:val="clear" w:color="auto" w:fill="F7CAAC" w:themeFill="accent2" w:themeFillTint="66"/>
          </w:tcPr>
          <w:p w14:paraId="5DBCED73"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Problem</w:t>
            </w:r>
          </w:p>
        </w:tc>
      </w:tr>
      <w:tr w:rsidR="002D6656" w:rsidRPr="00B45ACB" w14:paraId="4069BC2E" w14:textId="77777777" w:rsidTr="00B45ACB">
        <w:trPr>
          <w:trHeight w:val="288"/>
        </w:trPr>
        <w:tc>
          <w:tcPr>
            <w:tcW w:w="2200" w:type="dxa"/>
          </w:tcPr>
          <w:p w14:paraId="5511A2F7" w14:textId="77777777" w:rsidR="002D6656" w:rsidRPr="00B45ACB" w:rsidRDefault="00000000">
            <w:pPr>
              <w:jc w:val="center"/>
              <w:rPr>
                <w:rFonts w:ascii="Arial" w:hAnsi="Arial" w:cs="Arial"/>
              </w:rPr>
            </w:pPr>
            <w:r w:rsidRPr="00B45ACB">
              <w:rPr>
                <w:rFonts w:ascii="Arial" w:hAnsi="Arial" w:cs="Arial"/>
              </w:rPr>
              <w:t>Glucose</w:t>
            </w:r>
          </w:p>
        </w:tc>
        <w:tc>
          <w:tcPr>
            <w:tcW w:w="1500" w:type="dxa"/>
          </w:tcPr>
          <w:p w14:paraId="20A5B5A0" w14:textId="77777777" w:rsidR="002D6656" w:rsidRPr="00B45ACB" w:rsidRDefault="00000000">
            <w:pPr>
              <w:jc w:val="center"/>
              <w:rPr>
                <w:rFonts w:ascii="Arial" w:hAnsi="Arial" w:cs="Arial"/>
              </w:rPr>
            </w:pPr>
            <w:r w:rsidRPr="00B45ACB">
              <w:rPr>
                <w:rFonts w:ascii="Arial" w:hAnsi="Arial" w:cs="Arial"/>
              </w:rPr>
              <w:t>5</w:t>
            </w:r>
          </w:p>
        </w:tc>
        <w:tc>
          <w:tcPr>
            <w:tcW w:w="1700" w:type="dxa"/>
          </w:tcPr>
          <w:p w14:paraId="10357114" w14:textId="77777777" w:rsidR="002D6656" w:rsidRPr="00B45ACB" w:rsidRDefault="00000000">
            <w:pPr>
              <w:jc w:val="center"/>
              <w:rPr>
                <w:rFonts w:ascii="Arial" w:hAnsi="Arial" w:cs="Arial"/>
              </w:rPr>
            </w:pPr>
            <w:r w:rsidRPr="00B45ACB">
              <w:rPr>
                <w:rFonts w:ascii="Arial" w:hAnsi="Arial" w:cs="Arial"/>
              </w:rPr>
              <w:t>0.7%</w:t>
            </w:r>
          </w:p>
        </w:tc>
        <w:tc>
          <w:tcPr>
            <w:tcW w:w="3960" w:type="dxa"/>
          </w:tcPr>
          <w:p w14:paraId="6D3FB759" w14:textId="77777777" w:rsidR="002D6656" w:rsidRPr="00B45ACB" w:rsidRDefault="00000000">
            <w:pPr>
              <w:jc w:val="center"/>
              <w:rPr>
                <w:rFonts w:ascii="Arial" w:hAnsi="Arial" w:cs="Arial"/>
              </w:rPr>
            </w:pPr>
            <w:r w:rsidRPr="00B45ACB">
              <w:rPr>
                <w:rFonts w:ascii="Arial" w:hAnsi="Arial" w:cs="Arial"/>
              </w:rPr>
              <w:t>Blood sugar cannot be zero</w:t>
            </w:r>
          </w:p>
        </w:tc>
      </w:tr>
      <w:tr w:rsidR="002D6656" w:rsidRPr="00B45ACB" w14:paraId="5CBABF3D" w14:textId="77777777" w:rsidTr="00B45ACB">
        <w:trPr>
          <w:trHeight w:val="288"/>
        </w:trPr>
        <w:tc>
          <w:tcPr>
            <w:tcW w:w="2200" w:type="dxa"/>
          </w:tcPr>
          <w:p w14:paraId="33650B73" w14:textId="77777777" w:rsidR="002D6656" w:rsidRPr="00B45ACB" w:rsidRDefault="00000000">
            <w:pPr>
              <w:jc w:val="center"/>
              <w:rPr>
                <w:rFonts w:ascii="Arial" w:hAnsi="Arial" w:cs="Arial"/>
              </w:rPr>
            </w:pPr>
            <w:proofErr w:type="spellStart"/>
            <w:r w:rsidRPr="00B45ACB">
              <w:rPr>
                <w:rFonts w:ascii="Arial" w:hAnsi="Arial" w:cs="Arial"/>
              </w:rPr>
              <w:t>BloodPressure</w:t>
            </w:r>
            <w:proofErr w:type="spellEnd"/>
          </w:p>
        </w:tc>
        <w:tc>
          <w:tcPr>
            <w:tcW w:w="1500" w:type="dxa"/>
          </w:tcPr>
          <w:p w14:paraId="46751358" w14:textId="77777777" w:rsidR="002D6656" w:rsidRPr="00B45ACB" w:rsidRDefault="00000000">
            <w:pPr>
              <w:jc w:val="center"/>
              <w:rPr>
                <w:rFonts w:ascii="Arial" w:hAnsi="Arial" w:cs="Arial"/>
              </w:rPr>
            </w:pPr>
            <w:r w:rsidRPr="00B45ACB">
              <w:rPr>
                <w:rFonts w:ascii="Arial" w:hAnsi="Arial" w:cs="Arial"/>
              </w:rPr>
              <w:t>35</w:t>
            </w:r>
          </w:p>
        </w:tc>
        <w:tc>
          <w:tcPr>
            <w:tcW w:w="1700" w:type="dxa"/>
          </w:tcPr>
          <w:p w14:paraId="1473E546" w14:textId="77777777" w:rsidR="002D6656" w:rsidRPr="00B45ACB" w:rsidRDefault="00000000">
            <w:pPr>
              <w:jc w:val="center"/>
              <w:rPr>
                <w:rFonts w:ascii="Arial" w:hAnsi="Arial" w:cs="Arial"/>
              </w:rPr>
            </w:pPr>
            <w:r w:rsidRPr="00B45ACB">
              <w:rPr>
                <w:rFonts w:ascii="Arial" w:hAnsi="Arial" w:cs="Arial"/>
              </w:rPr>
              <w:t>4.6%</w:t>
            </w:r>
          </w:p>
        </w:tc>
        <w:tc>
          <w:tcPr>
            <w:tcW w:w="3960" w:type="dxa"/>
          </w:tcPr>
          <w:p w14:paraId="3D2F5ACA" w14:textId="77777777" w:rsidR="002D6656" w:rsidRPr="00B45ACB" w:rsidRDefault="00000000">
            <w:pPr>
              <w:jc w:val="center"/>
              <w:rPr>
                <w:rFonts w:ascii="Arial" w:hAnsi="Arial" w:cs="Arial"/>
              </w:rPr>
            </w:pPr>
            <w:r w:rsidRPr="00B45ACB">
              <w:rPr>
                <w:rFonts w:ascii="Arial" w:hAnsi="Arial" w:cs="Arial"/>
              </w:rPr>
              <w:t>Blood pressure cannot be zero</w:t>
            </w:r>
          </w:p>
        </w:tc>
      </w:tr>
      <w:tr w:rsidR="002D6656" w:rsidRPr="00B45ACB" w14:paraId="39474187" w14:textId="77777777" w:rsidTr="00B45ACB">
        <w:trPr>
          <w:trHeight w:val="288"/>
        </w:trPr>
        <w:tc>
          <w:tcPr>
            <w:tcW w:w="2200" w:type="dxa"/>
          </w:tcPr>
          <w:p w14:paraId="0347686C" w14:textId="77777777" w:rsidR="002D6656" w:rsidRPr="00B45ACB" w:rsidRDefault="00000000">
            <w:pPr>
              <w:jc w:val="center"/>
              <w:rPr>
                <w:rFonts w:ascii="Arial" w:hAnsi="Arial" w:cs="Arial"/>
              </w:rPr>
            </w:pPr>
            <w:proofErr w:type="spellStart"/>
            <w:r w:rsidRPr="00B45ACB">
              <w:rPr>
                <w:rFonts w:ascii="Arial" w:hAnsi="Arial" w:cs="Arial"/>
              </w:rPr>
              <w:t>SkinThickness</w:t>
            </w:r>
            <w:proofErr w:type="spellEnd"/>
          </w:p>
        </w:tc>
        <w:tc>
          <w:tcPr>
            <w:tcW w:w="1500" w:type="dxa"/>
          </w:tcPr>
          <w:p w14:paraId="657DA1DE" w14:textId="77777777" w:rsidR="002D6656" w:rsidRPr="00B45ACB" w:rsidRDefault="00000000">
            <w:pPr>
              <w:jc w:val="center"/>
              <w:rPr>
                <w:rFonts w:ascii="Arial" w:hAnsi="Arial" w:cs="Arial"/>
              </w:rPr>
            </w:pPr>
            <w:r w:rsidRPr="00B45ACB">
              <w:rPr>
                <w:rFonts w:ascii="Arial" w:hAnsi="Arial" w:cs="Arial"/>
              </w:rPr>
              <w:t>227</w:t>
            </w:r>
          </w:p>
        </w:tc>
        <w:tc>
          <w:tcPr>
            <w:tcW w:w="1700" w:type="dxa"/>
          </w:tcPr>
          <w:p w14:paraId="1FB7A90E" w14:textId="77777777" w:rsidR="002D6656" w:rsidRPr="00B45ACB" w:rsidRDefault="00000000">
            <w:pPr>
              <w:jc w:val="center"/>
              <w:rPr>
                <w:rFonts w:ascii="Arial" w:hAnsi="Arial" w:cs="Arial"/>
              </w:rPr>
            </w:pPr>
            <w:r w:rsidRPr="00B45ACB">
              <w:rPr>
                <w:rFonts w:ascii="Arial" w:hAnsi="Arial" w:cs="Arial"/>
              </w:rPr>
              <w:t>29.6%</w:t>
            </w:r>
          </w:p>
        </w:tc>
        <w:tc>
          <w:tcPr>
            <w:tcW w:w="3960" w:type="dxa"/>
          </w:tcPr>
          <w:p w14:paraId="63DD3BAD" w14:textId="77777777" w:rsidR="002D6656" w:rsidRPr="00B45ACB" w:rsidRDefault="00000000">
            <w:pPr>
              <w:jc w:val="center"/>
              <w:rPr>
                <w:rFonts w:ascii="Arial" w:hAnsi="Arial" w:cs="Arial"/>
              </w:rPr>
            </w:pPr>
            <w:r w:rsidRPr="00B45ACB">
              <w:rPr>
                <w:rFonts w:ascii="Arial" w:hAnsi="Arial" w:cs="Arial"/>
              </w:rPr>
              <w:t>Skin fold cannot be zero</w:t>
            </w:r>
          </w:p>
        </w:tc>
      </w:tr>
      <w:tr w:rsidR="002D6656" w:rsidRPr="00B45ACB" w14:paraId="7ABC7DEB" w14:textId="77777777" w:rsidTr="00B45ACB">
        <w:trPr>
          <w:trHeight w:val="288"/>
        </w:trPr>
        <w:tc>
          <w:tcPr>
            <w:tcW w:w="2200" w:type="dxa"/>
          </w:tcPr>
          <w:p w14:paraId="7DA99E2C" w14:textId="77777777" w:rsidR="002D6656" w:rsidRPr="00B45ACB" w:rsidRDefault="00000000">
            <w:pPr>
              <w:jc w:val="center"/>
              <w:rPr>
                <w:rFonts w:ascii="Arial" w:hAnsi="Arial" w:cs="Arial"/>
              </w:rPr>
            </w:pPr>
            <w:r w:rsidRPr="00B45ACB">
              <w:rPr>
                <w:rFonts w:ascii="Arial" w:hAnsi="Arial" w:cs="Arial"/>
              </w:rPr>
              <w:t>Insulin</w:t>
            </w:r>
          </w:p>
        </w:tc>
        <w:tc>
          <w:tcPr>
            <w:tcW w:w="1500" w:type="dxa"/>
          </w:tcPr>
          <w:p w14:paraId="6F25FEC9" w14:textId="77777777" w:rsidR="002D6656" w:rsidRPr="00B45ACB" w:rsidRDefault="00000000">
            <w:pPr>
              <w:jc w:val="center"/>
              <w:rPr>
                <w:rFonts w:ascii="Arial" w:hAnsi="Arial" w:cs="Arial"/>
              </w:rPr>
            </w:pPr>
            <w:r w:rsidRPr="00B45ACB">
              <w:rPr>
                <w:rFonts w:ascii="Arial" w:hAnsi="Arial" w:cs="Arial"/>
              </w:rPr>
              <w:t>374</w:t>
            </w:r>
          </w:p>
        </w:tc>
        <w:tc>
          <w:tcPr>
            <w:tcW w:w="1700" w:type="dxa"/>
          </w:tcPr>
          <w:p w14:paraId="1FAC4827" w14:textId="77777777" w:rsidR="002D6656" w:rsidRPr="00B45ACB" w:rsidRDefault="00000000">
            <w:pPr>
              <w:jc w:val="center"/>
              <w:rPr>
                <w:rFonts w:ascii="Arial" w:hAnsi="Arial" w:cs="Arial"/>
              </w:rPr>
            </w:pPr>
            <w:r w:rsidRPr="00B45ACB">
              <w:rPr>
                <w:rFonts w:ascii="Arial" w:hAnsi="Arial" w:cs="Arial"/>
              </w:rPr>
              <w:t>48.7%</w:t>
            </w:r>
          </w:p>
        </w:tc>
        <w:tc>
          <w:tcPr>
            <w:tcW w:w="3960" w:type="dxa"/>
          </w:tcPr>
          <w:p w14:paraId="2F58BFA2" w14:textId="77777777" w:rsidR="002D6656" w:rsidRPr="00B45ACB" w:rsidRDefault="00000000">
            <w:pPr>
              <w:jc w:val="center"/>
              <w:rPr>
                <w:rFonts w:ascii="Arial" w:hAnsi="Arial" w:cs="Arial"/>
              </w:rPr>
            </w:pPr>
            <w:r w:rsidRPr="00B45ACB">
              <w:rPr>
                <w:rFonts w:ascii="Arial" w:hAnsi="Arial" w:cs="Arial"/>
              </w:rPr>
              <w:t>Insulin cannot be zero in a living patient</w:t>
            </w:r>
          </w:p>
        </w:tc>
      </w:tr>
      <w:tr w:rsidR="002D6656" w:rsidRPr="00B45ACB" w14:paraId="1E700C47" w14:textId="77777777" w:rsidTr="00B45ACB">
        <w:trPr>
          <w:trHeight w:val="288"/>
        </w:trPr>
        <w:tc>
          <w:tcPr>
            <w:tcW w:w="2200" w:type="dxa"/>
          </w:tcPr>
          <w:p w14:paraId="2C3798EF" w14:textId="77777777" w:rsidR="002D6656" w:rsidRPr="00B45ACB" w:rsidRDefault="00000000">
            <w:pPr>
              <w:jc w:val="center"/>
              <w:rPr>
                <w:rFonts w:ascii="Arial" w:hAnsi="Arial" w:cs="Arial"/>
              </w:rPr>
            </w:pPr>
            <w:r w:rsidRPr="00B45ACB">
              <w:rPr>
                <w:rFonts w:ascii="Arial" w:hAnsi="Arial" w:cs="Arial"/>
              </w:rPr>
              <w:t>BMI</w:t>
            </w:r>
          </w:p>
        </w:tc>
        <w:tc>
          <w:tcPr>
            <w:tcW w:w="1500" w:type="dxa"/>
          </w:tcPr>
          <w:p w14:paraId="6BF2C657" w14:textId="77777777" w:rsidR="002D6656" w:rsidRPr="00B45ACB" w:rsidRDefault="00000000">
            <w:pPr>
              <w:jc w:val="center"/>
              <w:rPr>
                <w:rFonts w:ascii="Arial" w:hAnsi="Arial" w:cs="Arial"/>
              </w:rPr>
            </w:pPr>
            <w:r w:rsidRPr="00B45ACB">
              <w:rPr>
                <w:rFonts w:ascii="Arial" w:hAnsi="Arial" w:cs="Arial"/>
              </w:rPr>
              <w:t>11</w:t>
            </w:r>
          </w:p>
        </w:tc>
        <w:tc>
          <w:tcPr>
            <w:tcW w:w="1700" w:type="dxa"/>
          </w:tcPr>
          <w:p w14:paraId="5BAFD650" w14:textId="77777777" w:rsidR="002D6656" w:rsidRPr="00B45ACB" w:rsidRDefault="00000000">
            <w:pPr>
              <w:jc w:val="center"/>
              <w:rPr>
                <w:rFonts w:ascii="Arial" w:hAnsi="Arial" w:cs="Arial"/>
              </w:rPr>
            </w:pPr>
            <w:r w:rsidRPr="00B45ACB">
              <w:rPr>
                <w:rFonts w:ascii="Arial" w:hAnsi="Arial" w:cs="Arial"/>
              </w:rPr>
              <w:t>1.4%</w:t>
            </w:r>
          </w:p>
        </w:tc>
        <w:tc>
          <w:tcPr>
            <w:tcW w:w="3960" w:type="dxa"/>
          </w:tcPr>
          <w:p w14:paraId="03BDABAF" w14:textId="77777777" w:rsidR="002D6656" w:rsidRPr="00B45ACB" w:rsidRDefault="00000000">
            <w:pPr>
              <w:jc w:val="center"/>
              <w:rPr>
                <w:rFonts w:ascii="Arial" w:hAnsi="Arial" w:cs="Arial"/>
              </w:rPr>
            </w:pPr>
            <w:r w:rsidRPr="00B45ACB">
              <w:rPr>
                <w:rFonts w:ascii="Arial" w:hAnsi="Arial" w:cs="Arial"/>
              </w:rPr>
              <w:t>BMI of zero is impossible</w:t>
            </w:r>
          </w:p>
        </w:tc>
      </w:tr>
    </w:tbl>
    <w:p w14:paraId="4B93C002" w14:textId="77777777" w:rsidR="002D6656" w:rsidRPr="00B45ACB" w:rsidRDefault="00000000">
      <w:pPr>
        <w:rPr>
          <w:rFonts w:ascii="Arial" w:hAnsi="Arial" w:cs="Arial"/>
        </w:rPr>
      </w:pPr>
      <w:r w:rsidRPr="00B45ACB">
        <w:rPr>
          <w:rFonts w:ascii="Arial" w:hAnsi="Arial" w:cs="Arial"/>
        </w:rPr>
        <w:br w:type="page"/>
      </w:r>
    </w:p>
    <w:p w14:paraId="7E39D9C0" w14:textId="5C9426FA" w:rsidR="002D6656" w:rsidRPr="00B45ACB" w:rsidRDefault="00000000">
      <w:pPr>
        <w:pStyle w:val="Heading1"/>
        <w:rPr>
          <w:rFonts w:ascii="Arial" w:hAnsi="Arial" w:cs="Arial"/>
          <w:color w:val="000000" w:themeColor="text1"/>
          <w:sz w:val="22"/>
          <w:szCs w:val="22"/>
        </w:rPr>
      </w:pPr>
      <w:r w:rsidRPr="00B45ACB">
        <w:rPr>
          <w:rFonts w:ascii="Arial" w:hAnsi="Arial" w:cs="Arial"/>
          <w:color w:val="000000" w:themeColor="text1"/>
          <w:sz w:val="22"/>
          <w:szCs w:val="22"/>
        </w:rPr>
        <w:lastRenderedPageBreak/>
        <w:t xml:space="preserve">Part 2: Data Preprocessing </w:t>
      </w:r>
    </w:p>
    <w:p w14:paraId="0C639077" w14:textId="77777777" w:rsidR="002D6656" w:rsidRPr="00B45ACB" w:rsidRDefault="00000000">
      <w:pPr>
        <w:pStyle w:val="Heading2"/>
        <w:rPr>
          <w:rFonts w:ascii="Arial" w:hAnsi="Arial" w:cs="Arial"/>
          <w:color w:val="000000" w:themeColor="text1"/>
          <w:sz w:val="22"/>
          <w:szCs w:val="22"/>
        </w:rPr>
      </w:pPr>
      <w:r w:rsidRPr="00B45ACB">
        <w:rPr>
          <w:rFonts w:ascii="Arial" w:hAnsi="Arial" w:cs="Arial"/>
          <w:color w:val="000000" w:themeColor="text1"/>
          <w:sz w:val="22"/>
          <w:szCs w:val="22"/>
        </w:rPr>
        <w:t>2.1 Checking for Zero / Missing Values</w:t>
      </w:r>
    </w:p>
    <w:p w14:paraId="62A9E67E" w14:textId="77777777" w:rsidR="002D6656" w:rsidRPr="00B45ACB" w:rsidRDefault="00000000">
      <w:pPr>
        <w:spacing w:before="60" w:after="80"/>
        <w:rPr>
          <w:rFonts w:ascii="Arial" w:hAnsi="Arial" w:cs="Arial"/>
        </w:rPr>
      </w:pPr>
      <w:r w:rsidRPr="00B45ACB">
        <w:rPr>
          <w:rFonts w:ascii="Arial" w:hAnsi="Arial" w:cs="Arial"/>
        </w:rPr>
        <w:t>We checked all features where a zero value is impossible. The table below shows how many zeros were found in the raw dataset:</w:t>
      </w:r>
    </w:p>
    <w:p w14:paraId="2AFC51A2" w14:textId="77777777" w:rsidR="002D6656" w:rsidRPr="00B45ACB" w:rsidRDefault="002D6656">
      <w:pPr>
        <w:spacing w:before="40" w:after="40"/>
        <w:rPr>
          <w:rFonts w:ascii="Arial" w:hAnsi="Arial" w:cs="Arial"/>
        </w:rPr>
      </w:pPr>
    </w:p>
    <w:tbl>
      <w:tblPr>
        <w:tblStyle w:val="TableGrid"/>
        <w:tblW w:w="9360" w:type="dxa"/>
        <w:tblLook w:val="04A0" w:firstRow="1" w:lastRow="0" w:firstColumn="1" w:lastColumn="0" w:noHBand="0" w:noVBand="1"/>
      </w:tblPr>
      <w:tblGrid>
        <w:gridCol w:w="2400"/>
        <w:gridCol w:w="1500"/>
        <w:gridCol w:w="1700"/>
        <w:gridCol w:w="3760"/>
      </w:tblGrid>
      <w:tr w:rsidR="00B45ACB" w:rsidRPr="00B45ACB" w14:paraId="17723E37" w14:textId="77777777" w:rsidTr="00B45ACB">
        <w:trPr>
          <w:trHeight w:val="288"/>
        </w:trPr>
        <w:tc>
          <w:tcPr>
            <w:tcW w:w="2400" w:type="dxa"/>
            <w:shd w:val="clear" w:color="auto" w:fill="F7CAAC" w:themeFill="accent2" w:themeFillTint="66"/>
          </w:tcPr>
          <w:p w14:paraId="2CD46FDF"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Feature</w:t>
            </w:r>
          </w:p>
        </w:tc>
        <w:tc>
          <w:tcPr>
            <w:tcW w:w="1500" w:type="dxa"/>
            <w:shd w:val="clear" w:color="auto" w:fill="F7CAAC" w:themeFill="accent2" w:themeFillTint="66"/>
          </w:tcPr>
          <w:p w14:paraId="6CD48471"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Zero Count</w:t>
            </w:r>
          </w:p>
        </w:tc>
        <w:tc>
          <w:tcPr>
            <w:tcW w:w="1700" w:type="dxa"/>
            <w:shd w:val="clear" w:color="auto" w:fill="F7CAAC" w:themeFill="accent2" w:themeFillTint="66"/>
          </w:tcPr>
          <w:p w14:paraId="2FE9D95D"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 xml:space="preserve">% </w:t>
            </w:r>
            <w:proofErr w:type="gramStart"/>
            <w:r w:rsidRPr="00B45ACB">
              <w:rPr>
                <w:rFonts w:ascii="Arial" w:hAnsi="Arial" w:cs="Arial"/>
                <w:b/>
                <w:bCs/>
                <w:color w:val="000000" w:themeColor="text1"/>
              </w:rPr>
              <w:t>of</w:t>
            </w:r>
            <w:proofErr w:type="gramEnd"/>
            <w:r w:rsidRPr="00B45ACB">
              <w:rPr>
                <w:rFonts w:ascii="Arial" w:hAnsi="Arial" w:cs="Arial"/>
                <w:b/>
                <w:bCs/>
                <w:color w:val="000000" w:themeColor="text1"/>
              </w:rPr>
              <w:t xml:space="preserve"> Records</w:t>
            </w:r>
          </w:p>
        </w:tc>
        <w:tc>
          <w:tcPr>
            <w:tcW w:w="3760" w:type="dxa"/>
            <w:shd w:val="clear" w:color="auto" w:fill="F7CAAC" w:themeFill="accent2" w:themeFillTint="66"/>
          </w:tcPr>
          <w:p w14:paraId="3944976F"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Action</w:t>
            </w:r>
          </w:p>
        </w:tc>
      </w:tr>
      <w:tr w:rsidR="002D6656" w:rsidRPr="00B45ACB" w14:paraId="45C0770B" w14:textId="77777777" w:rsidTr="00B45ACB">
        <w:trPr>
          <w:trHeight w:val="288"/>
        </w:trPr>
        <w:tc>
          <w:tcPr>
            <w:tcW w:w="2400" w:type="dxa"/>
          </w:tcPr>
          <w:p w14:paraId="14C98300" w14:textId="77777777" w:rsidR="002D6656" w:rsidRPr="00B45ACB" w:rsidRDefault="00000000">
            <w:pPr>
              <w:jc w:val="center"/>
              <w:rPr>
                <w:rFonts w:ascii="Arial" w:hAnsi="Arial" w:cs="Arial"/>
              </w:rPr>
            </w:pPr>
            <w:r w:rsidRPr="00B45ACB">
              <w:rPr>
                <w:rFonts w:ascii="Arial" w:hAnsi="Arial" w:cs="Arial"/>
              </w:rPr>
              <w:t>Glucose</w:t>
            </w:r>
          </w:p>
        </w:tc>
        <w:tc>
          <w:tcPr>
            <w:tcW w:w="1500" w:type="dxa"/>
          </w:tcPr>
          <w:p w14:paraId="11B34143" w14:textId="77777777" w:rsidR="002D6656" w:rsidRPr="00B45ACB" w:rsidRDefault="00000000">
            <w:pPr>
              <w:jc w:val="center"/>
              <w:rPr>
                <w:rFonts w:ascii="Arial" w:hAnsi="Arial" w:cs="Arial"/>
              </w:rPr>
            </w:pPr>
            <w:r w:rsidRPr="00B45ACB">
              <w:rPr>
                <w:rFonts w:ascii="Arial" w:hAnsi="Arial" w:cs="Arial"/>
              </w:rPr>
              <w:t>5</w:t>
            </w:r>
          </w:p>
        </w:tc>
        <w:tc>
          <w:tcPr>
            <w:tcW w:w="1700" w:type="dxa"/>
          </w:tcPr>
          <w:p w14:paraId="24DB6BE7" w14:textId="77777777" w:rsidR="002D6656" w:rsidRPr="00B45ACB" w:rsidRDefault="00000000">
            <w:pPr>
              <w:jc w:val="center"/>
              <w:rPr>
                <w:rFonts w:ascii="Arial" w:hAnsi="Arial" w:cs="Arial"/>
              </w:rPr>
            </w:pPr>
            <w:r w:rsidRPr="00B45ACB">
              <w:rPr>
                <w:rFonts w:ascii="Arial" w:hAnsi="Arial" w:cs="Arial"/>
              </w:rPr>
              <w:t>0.7%</w:t>
            </w:r>
          </w:p>
        </w:tc>
        <w:tc>
          <w:tcPr>
            <w:tcW w:w="3760" w:type="dxa"/>
          </w:tcPr>
          <w:p w14:paraId="10C7381D" w14:textId="77777777" w:rsidR="002D6656" w:rsidRPr="00B45ACB" w:rsidRDefault="00000000">
            <w:pPr>
              <w:jc w:val="center"/>
              <w:rPr>
                <w:rFonts w:ascii="Arial" w:hAnsi="Arial" w:cs="Arial"/>
              </w:rPr>
            </w:pPr>
            <w:r w:rsidRPr="00B45ACB">
              <w:rPr>
                <w:rFonts w:ascii="Arial" w:hAnsi="Arial" w:cs="Arial"/>
              </w:rPr>
              <w:t>Replace with median</w:t>
            </w:r>
          </w:p>
        </w:tc>
      </w:tr>
      <w:tr w:rsidR="002D6656" w:rsidRPr="00B45ACB" w14:paraId="4C6B2204" w14:textId="77777777" w:rsidTr="00B45ACB">
        <w:trPr>
          <w:trHeight w:val="288"/>
        </w:trPr>
        <w:tc>
          <w:tcPr>
            <w:tcW w:w="2400" w:type="dxa"/>
          </w:tcPr>
          <w:p w14:paraId="03A3B7EB" w14:textId="77777777" w:rsidR="002D6656" w:rsidRPr="00B45ACB" w:rsidRDefault="00000000">
            <w:pPr>
              <w:jc w:val="center"/>
              <w:rPr>
                <w:rFonts w:ascii="Arial" w:hAnsi="Arial" w:cs="Arial"/>
              </w:rPr>
            </w:pPr>
            <w:proofErr w:type="spellStart"/>
            <w:r w:rsidRPr="00B45ACB">
              <w:rPr>
                <w:rFonts w:ascii="Arial" w:hAnsi="Arial" w:cs="Arial"/>
              </w:rPr>
              <w:t>BloodPressure</w:t>
            </w:r>
            <w:proofErr w:type="spellEnd"/>
          </w:p>
        </w:tc>
        <w:tc>
          <w:tcPr>
            <w:tcW w:w="1500" w:type="dxa"/>
          </w:tcPr>
          <w:p w14:paraId="3AD35A75" w14:textId="77777777" w:rsidR="002D6656" w:rsidRPr="00B45ACB" w:rsidRDefault="00000000">
            <w:pPr>
              <w:jc w:val="center"/>
              <w:rPr>
                <w:rFonts w:ascii="Arial" w:hAnsi="Arial" w:cs="Arial"/>
              </w:rPr>
            </w:pPr>
            <w:r w:rsidRPr="00B45ACB">
              <w:rPr>
                <w:rFonts w:ascii="Arial" w:hAnsi="Arial" w:cs="Arial"/>
              </w:rPr>
              <w:t>35</w:t>
            </w:r>
          </w:p>
        </w:tc>
        <w:tc>
          <w:tcPr>
            <w:tcW w:w="1700" w:type="dxa"/>
          </w:tcPr>
          <w:p w14:paraId="59421B29" w14:textId="77777777" w:rsidR="002D6656" w:rsidRPr="00B45ACB" w:rsidRDefault="00000000">
            <w:pPr>
              <w:jc w:val="center"/>
              <w:rPr>
                <w:rFonts w:ascii="Arial" w:hAnsi="Arial" w:cs="Arial"/>
              </w:rPr>
            </w:pPr>
            <w:r w:rsidRPr="00B45ACB">
              <w:rPr>
                <w:rFonts w:ascii="Arial" w:hAnsi="Arial" w:cs="Arial"/>
              </w:rPr>
              <w:t>4.6%</w:t>
            </w:r>
          </w:p>
        </w:tc>
        <w:tc>
          <w:tcPr>
            <w:tcW w:w="3760" w:type="dxa"/>
          </w:tcPr>
          <w:p w14:paraId="5818D9DF" w14:textId="77777777" w:rsidR="002D6656" w:rsidRPr="00B45ACB" w:rsidRDefault="00000000">
            <w:pPr>
              <w:jc w:val="center"/>
              <w:rPr>
                <w:rFonts w:ascii="Arial" w:hAnsi="Arial" w:cs="Arial"/>
              </w:rPr>
            </w:pPr>
            <w:r w:rsidRPr="00B45ACB">
              <w:rPr>
                <w:rFonts w:ascii="Arial" w:hAnsi="Arial" w:cs="Arial"/>
              </w:rPr>
              <w:t>Replace with median</w:t>
            </w:r>
          </w:p>
        </w:tc>
      </w:tr>
      <w:tr w:rsidR="002D6656" w:rsidRPr="00B45ACB" w14:paraId="033578A2" w14:textId="77777777" w:rsidTr="00B45ACB">
        <w:trPr>
          <w:trHeight w:val="288"/>
        </w:trPr>
        <w:tc>
          <w:tcPr>
            <w:tcW w:w="2400" w:type="dxa"/>
          </w:tcPr>
          <w:p w14:paraId="4504E3C5" w14:textId="77777777" w:rsidR="002D6656" w:rsidRPr="00B45ACB" w:rsidRDefault="00000000">
            <w:pPr>
              <w:jc w:val="center"/>
              <w:rPr>
                <w:rFonts w:ascii="Arial" w:hAnsi="Arial" w:cs="Arial"/>
              </w:rPr>
            </w:pPr>
            <w:proofErr w:type="spellStart"/>
            <w:r w:rsidRPr="00B45ACB">
              <w:rPr>
                <w:rFonts w:ascii="Arial" w:hAnsi="Arial" w:cs="Arial"/>
              </w:rPr>
              <w:t>SkinThickness</w:t>
            </w:r>
            <w:proofErr w:type="spellEnd"/>
          </w:p>
        </w:tc>
        <w:tc>
          <w:tcPr>
            <w:tcW w:w="1500" w:type="dxa"/>
          </w:tcPr>
          <w:p w14:paraId="67A2E11E" w14:textId="77777777" w:rsidR="002D6656" w:rsidRPr="00B45ACB" w:rsidRDefault="00000000">
            <w:pPr>
              <w:jc w:val="center"/>
              <w:rPr>
                <w:rFonts w:ascii="Arial" w:hAnsi="Arial" w:cs="Arial"/>
              </w:rPr>
            </w:pPr>
            <w:r w:rsidRPr="00B45ACB">
              <w:rPr>
                <w:rFonts w:ascii="Arial" w:hAnsi="Arial" w:cs="Arial"/>
              </w:rPr>
              <w:t>227</w:t>
            </w:r>
          </w:p>
        </w:tc>
        <w:tc>
          <w:tcPr>
            <w:tcW w:w="1700" w:type="dxa"/>
          </w:tcPr>
          <w:p w14:paraId="6EA332F5" w14:textId="77777777" w:rsidR="002D6656" w:rsidRPr="00B45ACB" w:rsidRDefault="00000000">
            <w:pPr>
              <w:jc w:val="center"/>
              <w:rPr>
                <w:rFonts w:ascii="Arial" w:hAnsi="Arial" w:cs="Arial"/>
              </w:rPr>
            </w:pPr>
            <w:r w:rsidRPr="00B45ACB">
              <w:rPr>
                <w:rFonts w:ascii="Arial" w:hAnsi="Arial" w:cs="Arial"/>
              </w:rPr>
              <w:t>29.6%</w:t>
            </w:r>
          </w:p>
        </w:tc>
        <w:tc>
          <w:tcPr>
            <w:tcW w:w="3760" w:type="dxa"/>
          </w:tcPr>
          <w:p w14:paraId="05E6D2E6" w14:textId="77777777" w:rsidR="002D6656" w:rsidRPr="00B45ACB" w:rsidRDefault="00000000">
            <w:pPr>
              <w:jc w:val="center"/>
              <w:rPr>
                <w:rFonts w:ascii="Arial" w:hAnsi="Arial" w:cs="Arial"/>
              </w:rPr>
            </w:pPr>
            <w:r w:rsidRPr="00B45ACB">
              <w:rPr>
                <w:rFonts w:ascii="Arial" w:hAnsi="Arial" w:cs="Arial"/>
              </w:rPr>
              <w:t>Replace with median</w:t>
            </w:r>
          </w:p>
        </w:tc>
      </w:tr>
      <w:tr w:rsidR="002D6656" w:rsidRPr="00B45ACB" w14:paraId="7CDB9539" w14:textId="77777777" w:rsidTr="00B45ACB">
        <w:trPr>
          <w:trHeight w:val="288"/>
        </w:trPr>
        <w:tc>
          <w:tcPr>
            <w:tcW w:w="2400" w:type="dxa"/>
          </w:tcPr>
          <w:p w14:paraId="35617F5F" w14:textId="77777777" w:rsidR="002D6656" w:rsidRPr="00B45ACB" w:rsidRDefault="00000000">
            <w:pPr>
              <w:jc w:val="center"/>
              <w:rPr>
                <w:rFonts w:ascii="Arial" w:hAnsi="Arial" w:cs="Arial"/>
              </w:rPr>
            </w:pPr>
            <w:r w:rsidRPr="00B45ACB">
              <w:rPr>
                <w:rFonts w:ascii="Arial" w:hAnsi="Arial" w:cs="Arial"/>
              </w:rPr>
              <w:t>Insulin</w:t>
            </w:r>
          </w:p>
        </w:tc>
        <w:tc>
          <w:tcPr>
            <w:tcW w:w="1500" w:type="dxa"/>
          </w:tcPr>
          <w:p w14:paraId="786032E8" w14:textId="77777777" w:rsidR="002D6656" w:rsidRPr="00B45ACB" w:rsidRDefault="00000000">
            <w:pPr>
              <w:jc w:val="center"/>
              <w:rPr>
                <w:rFonts w:ascii="Arial" w:hAnsi="Arial" w:cs="Arial"/>
              </w:rPr>
            </w:pPr>
            <w:r w:rsidRPr="00B45ACB">
              <w:rPr>
                <w:rFonts w:ascii="Arial" w:hAnsi="Arial" w:cs="Arial"/>
              </w:rPr>
              <w:t>374</w:t>
            </w:r>
          </w:p>
        </w:tc>
        <w:tc>
          <w:tcPr>
            <w:tcW w:w="1700" w:type="dxa"/>
          </w:tcPr>
          <w:p w14:paraId="1D8DE57F" w14:textId="77777777" w:rsidR="002D6656" w:rsidRPr="00B45ACB" w:rsidRDefault="00000000">
            <w:pPr>
              <w:jc w:val="center"/>
              <w:rPr>
                <w:rFonts w:ascii="Arial" w:hAnsi="Arial" w:cs="Arial"/>
              </w:rPr>
            </w:pPr>
            <w:r w:rsidRPr="00B45ACB">
              <w:rPr>
                <w:rFonts w:ascii="Arial" w:hAnsi="Arial" w:cs="Arial"/>
              </w:rPr>
              <w:t>48.7%</w:t>
            </w:r>
          </w:p>
        </w:tc>
        <w:tc>
          <w:tcPr>
            <w:tcW w:w="3760" w:type="dxa"/>
          </w:tcPr>
          <w:p w14:paraId="67A9EC50" w14:textId="77777777" w:rsidR="002D6656" w:rsidRPr="00B45ACB" w:rsidRDefault="00000000">
            <w:pPr>
              <w:jc w:val="center"/>
              <w:rPr>
                <w:rFonts w:ascii="Arial" w:hAnsi="Arial" w:cs="Arial"/>
              </w:rPr>
            </w:pPr>
            <w:r w:rsidRPr="00B45ACB">
              <w:rPr>
                <w:rFonts w:ascii="Arial" w:hAnsi="Arial" w:cs="Arial"/>
              </w:rPr>
              <w:t>Replace with median</w:t>
            </w:r>
          </w:p>
        </w:tc>
      </w:tr>
      <w:tr w:rsidR="002D6656" w:rsidRPr="00B45ACB" w14:paraId="7C350329" w14:textId="77777777" w:rsidTr="00B45ACB">
        <w:trPr>
          <w:trHeight w:val="288"/>
        </w:trPr>
        <w:tc>
          <w:tcPr>
            <w:tcW w:w="2400" w:type="dxa"/>
          </w:tcPr>
          <w:p w14:paraId="0EF89596" w14:textId="77777777" w:rsidR="002D6656" w:rsidRPr="00B45ACB" w:rsidRDefault="00000000">
            <w:pPr>
              <w:jc w:val="center"/>
              <w:rPr>
                <w:rFonts w:ascii="Arial" w:hAnsi="Arial" w:cs="Arial"/>
              </w:rPr>
            </w:pPr>
            <w:r w:rsidRPr="00B45ACB">
              <w:rPr>
                <w:rFonts w:ascii="Arial" w:hAnsi="Arial" w:cs="Arial"/>
              </w:rPr>
              <w:t>BMI</w:t>
            </w:r>
          </w:p>
        </w:tc>
        <w:tc>
          <w:tcPr>
            <w:tcW w:w="1500" w:type="dxa"/>
          </w:tcPr>
          <w:p w14:paraId="718F41ED" w14:textId="77777777" w:rsidR="002D6656" w:rsidRPr="00B45ACB" w:rsidRDefault="00000000">
            <w:pPr>
              <w:jc w:val="center"/>
              <w:rPr>
                <w:rFonts w:ascii="Arial" w:hAnsi="Arial" w:cs="Arial"/>
              </w:rPr>
            </w:pPr>
            <w:r w:rsidRPr="00B45ACB">
              <w:rPr>
                <w:rFonts w:ascii="Arial" w:hAnsi="Arial" w:cs="Arial"/>
              </w:rPr>
              <w:t>11</w:t>
            </w:r>
          </w:p>
        </w:tc>
        <w:tc>
          <w:tcPr>
            <w:tcW w:w="1700" w:type="dxa"/>
          </w:tcPr>
          <w:p w14:paraId="1FE12845" w14:textId="77777777" w:rsidR="002D6656" w:rsidRPr="00B45ACB" w:rsidRDefault="00000000">
            <w:pPr>
              <w:jc w:val="center"/>
              <w:rPr>
                <w:rFonts w:ascii="Arial" w:hAnsi="Arial" w:cs="Arial"/>
              </w:rPr>
            </w:pPr>
            <w:r w:rsidRPr="00B45ACB">
              <w:rPr>
                <w:rFonts w:ascii="Arial" w:hAnsi="Arial" w:cs="Arial"/>
              </w:rPr>
              <w:t>1.4%</w:t>
            </w:r>
          </w:p>
        </w:tc>
        <w:tc>
          <w:tcPr>
            <w:tcW w:w="3760" w:type="dxa"/>
          </w:tcPr>
          <w:p w14:paraId="1BD2AC9F" w14:textId="77777777" w:rsidR="002D6656" w:rsidRPr="00B45ACB" w:rsidRDefault="00000000">
            <w:pPr>
              <w:jc w:val="center"/>
              <w:rPr>
                <w:rFonts w:ascii="Arial" w:hAnsi="Arial" w:cs="Arial"/>
              </w:rPr>
            </w:pPr>
            <w:r w:rsidRPr="00B45ACB">
              <w:rPr>
                <w:rFonts w:ascii="Arial" w:hAnsi="Arial" w:cs="Arial"/>
              </w:rPr>
              <w:t>Replace with median</w:t>
            </w:r>
          </w:p>
        </w:tc>
      </w:tr>
    </w:tbl>
    <w:p w14:paraId="18C72CF7" w14:textId="77777777" w:rsidR="002D6656" w:rsidRPr="00B45ACB" w:rsidRDefault="002D6656">
      <w:pPr>
        <w:spacing w:before="40" w:after="40"/>
        <w:rPr>
          <w:rFonts w:ascii="Arial" w:hAnsi="Arial" w:cs="Arial"/>
        </w:rPr>
      </w:pPr>
    </w:p>
    <w:p w14:paraId="2C14B6F4" w14:textId="77777777" w:rsidR="002D6656" w:rsidRPr="00B45ACB" w:rsidRDefault="00000000">
      <w:pPr>
        <w:spacing w:before="100" w:after="60"/>
        <w:jc w:val="center"/>
        <w:rPr>
          <w:rFonts w:ascii="Arial" w:hAnsi="Arial" w:cs="Arial"/>
        </w:rPr>
      </w:pPr>
      <w:r w:rsidRPr="00B45ACB">
        <w:rPr>
          <w:rFonts w:ascii="Arial" w:hAnsi="Arial" w:cs="Arial"/>
          <w:noProof/>
        </w:rPr>
        <w:drawing>
          <wp:inline distT="0" distB="0" distL="0" distR="0" wp14:anchorId="720301C7" wp14:editId="786815A4">
            <wp:extent cx="4572000" cy="230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305050"/>
                    </a:xfrm>
                    <a:prstGeom prst="rect">
                      <a:avLst/>
                    </a:prstGeom>
                  </pic:spPr>
                </pic:pic>
              </a:graphicData>
            </a:graphic>
          </wp:inline>
        </w:drawing>
      </w:r>
    </w:p>
    <w:p w14:paraId="31BB8376" w14:textId="77777777" w:rsidR="002D6656" w:rsidRPr="00B45ACB" w:rsidRDefault="00000000">
      <w:pPr>
        <w:spacing w:after="120"/>
        <w:jc w:val="center"/>
        <w:rPr>
          <w:rFonts w:ascii="Arial" w:hAnsi="Arial" w:cs="Arial"/>
        </w:rPr>
      </w:pPr>
      <w:r w:rsidRPr="00B45ACB">
        <w:rPr>
          <w:rFonts w:ascii="Arial" w:hAnsi="Arial" w:cs="Arial"/>
          <w:i/>
          <w:iCs/>
          <w:color w:val="666666"/>
        </w:rPr>
        <w:t>Figure 1. Number of zero (missing) values per feature. Insulin has the most missing data at 374 records (48.7%).</w:t>
      </w:r>
    </w:p>
    <w:p w14:paraId="01AF1106" w14:textId="77777777" w:rsidR="002D6656" w:rsidRPr="00B45ACB" w:rsidRDefault="002D6656">
      <w:pPr>
        <w:spacing w:before="40" w:after="40"/>
        <w:rPr>
          <w:rFonts w:ascii="Arial" w:hAnsi="Arial" w:cs="Arial"/>
        </w:rPr>
      </w:pPr>
    </w:p>
    <w:p w14:paraId="342CCDC6" w14:textId="77777777" w:rsidR="002D6656" w:rsidRPr="00B45ACB" w:rsidRDefault="00000000">
      <w:pPr>
        <w:pStyle w:val="Heading2"/>
        <w:rPr>
          <w:rFonts w:ascii="Arial" w:hAnsi="Arial" w:cs="Arial"/>
          <w:color w:val="000000" w:themeColor="text1"/>
          <w:sz w:val="22"/>
          <w:szCs w:val="22"/>
        </w:rPr>
      </w:pPr>
      <w:r w:rsidRPr="00B45ACB">
        <w:rPr>
          <w:rFonts w:ascii="Arial" w:hAnsi="Arial" w:cs="Arial"/>
          <w:color w:val="000000" w:themeColor="text1"/>
          <w:sz w:val="22"/>
          <w:szCs w:val="22"/>
        </w:rPr>
        <w:t>2.2 Handling Missing Data – Median Imputation</w:t>
      </w:r>
    </w:p>
    <w:p w14:paraId="35DF006C" w14:textId="77777777" w:rsidR="002D6656" w:rsidRPr="00B45ACB" w:rsidRDefault="00000000">
      <w:pPr>
        <w:spacing w:before="60" w:after="80"/>
        <w:rPr>
          <w:rFonts w:ascii="Arial" w:hAnsi="Arial" w:cs="Arial"/>
        </w:rPr>
      </w:pPr>
      <w:r w:rsidRPr="00B45ACB">
        <w:rPr>
          <w:rFonts w:ascii="Arial" w:hAnsi="Arial" w:cs="Arial"/>
          <w:b/>
          <w:bCs/>
        </w:rPr>
        <w:t xml:space="preserve">Method used: </w:t>
      </w:r>
      <w:r w:rsidRPr="00B45ACB">
        <w:rPr>
          <w:rFonts w:ascii="Arial" w:hAnsi="Arial" w:cs="Arial"/>
        </w:rPr>
        <w:t>Median Imputation</w:t>
      </w:r>
    </w:p>
    <w:p w14:paraId="471FF165" w14:textId="77777777" w:rsidR="002D6656" w:rsidRPr="00B45ACB" w:rsidRDefault="00000000">
      <w:pPr>
        <w:spacing w:before="60" w:after="80"/>
        <w:rPr>
          <w:rFonts w:ascii="Arial" w:hAnsi="Arial" w:cs="Arial"/>
        </w:rPr>
      </w:pPr>
      <w:r w:rsidRPr="00B45ACB">
        <w:rPr>
          <w:rFonts w:ascii="Arial" w:hAnsi="Arial" w:cs="Arial"/>
        </w:rPr>
        <w:t>We replaced each zero with the median (middle value) of that feature’s valid data. We chose the median instead of the mean (average) because features like Insulin have very high outliers (max = 846) that would pull the mean too high, making it an unfair replacement. The median is not affected by extreme values.</w:t>
      </w:r>
    </w:p>
    <w:p w14:paraId="2F7C9871" w14:textId="77777777" w:rsidR="002D6656" w:rsidRPr="00B45ACB" w:rsidRDefault="002D6656">
      <w:pPr>
        <w:spacing w:before="40" w:after="40"/>
        <w:rPr>
          <w:rFonts w:ascii="Arial" w:hAnsi="Arial" w:cs="Arial"/>
        </w:rPr>
      </w:pPr>
    </w:p>
    <w:p w14:paraId="59F0FE57" w14:textId="77777777" w:rsidR="002D6656" w:rsidRPr="00B45ACB" w:rsidRDefault="00000000">
      <w:pPr>
        <w:spacing w:before="60" w:after="80"/>
        <w:rPr>
          <w:rFonts w:ascii="Arial" w:hAnsi="Arial" w:cs="Arial"/>
        </w:rPr>
      </w:pPr>
      <w:r w:rsidRPr="00B45ACB">
        <w:rPr>
          <w:rFonts w:ascii="Arial" w:hAnsi="Arial" w:cs="Arial"/>
          <w:b/>
          <w:bCs/>
        </w:rPr>
        <w:t>Steps:</w:t>
      </w:r>
    </w:p>
    <w:p w14:paraId="0D5A40E7" w14:textId="77777777" w:rsidR="002D6656" w:rsidRPr="00B45ACB" w:rsidRDefault="00000000">
      <w:pPr>
        <w:pStyle w:val="ListParagraph"/>
        <w:numPr>
          <w:ilvl w:val="0"/>
          <w:numId w:val="2"/>
        </w:numPr>
        <w:spacing w:before="40" w:after="40"/>
        <w:rPr>
          <w:rFonts w:ascii="Arial" w:hAnsi="Arial" w:cs="Arial"/>
        </w:rPr>
      </w:pPr>
      <w:r w:rsidRPr="00B45ACB">
        <w:rPr>
          <w:rFonts w:ascii="Arial" w:hAnsi="Arial" w:cs="Arial"/>
        </w:rPr>
        <w:t>Mark all zero values as missing (</w:t>
      </w:r>
      <w:proofErr w:type="spellStart"/>
      <w:r w:rsidRPr="00B45ACB">
        <w:rPr>
          <w:rFonts w:ascii="Arial" w:hAnsi="Arial" w:cs="Arial"/>
        </w:rPr>
        <w:t>NaN</w:t>
      </w:r>
      <w:proofErr w:type="spellEnd"/>
      <w:r w:rsidRPr="00B45ACB">
        <w:rPr>
          <w:rFonts w:ascii="Arial" w:hAnsi="Arial" w:cs="Arial"/>
        </w:rPr>
        <w:t>).</w:t>
      </w:r>
    </w:p>
    <w:p w14:paraId="5A78839B" w14:textId="77777777" w:rsidR="002D6656" w:rsidRPr="00B45ACB" w:rsidRDefault="00000000">
      <w:pPr>
        <w:pStyle w:val="ListParagraph"/>
        <w:numPr>
          <w:ilvl w:val="0"/>
          <w:numId w:val="2"/>
        </w:numPr>
        <w:spacing w:before="40" w:after="40"/>
        <w:rPr>
          <w:rFonts w:ascii="Arial" w:hAnsi="Arial" w:cs="Arial"/>
        </w:rPr>
      </w:pPr>
      <w:r w:rsidRPr="00B45ACB">
        <w:rPr>
          <w:rFonts w:ascii="Arial" w:hAnsi="Arial" w:cs="Arial"/>
        </w:rPr>
        <w:t>Calculate the median from the remaining valid values.</w:t>
      </w:r>
    </w:p>
    <w:p w14:paraId="5C5DB928" w14:textId="77777777" w:rsidR="002D6656" w:rsidRPr="00B45ACB" w:rsidRDefault="00000000">
      <w:pPr>
        <w:pStyle w:val="ListParagraph"/>
        <w:numPr>
          <w:ilvl w:val="0"/>
          <w:numId w:val="2"/>
        </w:numPr>
        <w:spacing w:before="40" w:after="40"/>
        <w:rPr>
          <w:rFonts w:ascii="Arial" w:hAnsi="Arial" w:cs="Arial"/>
        </w:rPr>
      </w:pPr>
      <w:r w:rsidRPr="00B45ACB">
        <w:rPr>
          <w:rFonts w:ascii="Arial" w:hAnsi="Arial" w:cs="Arial"/>
        </w:rPr>
        <w:t>Fill all missing entries with that median.</w:t>
      </w:r>
    </w:p>
    <w:p w14:paraId="12952A4C" w14:textId="77777777" w:rsidR="002D6656" w:rsidRPr="00B45ACB" w:rsidRDefault="002D6656">
      <w:pPr>
        <w:spacing w:before="40" w:after="40"/>
        <w:rPr>
          <w:rFonts w:ascii="Arial" w:hAnsi="Arial" w:cs="Arial"/>
        </w:rPr>
      </w:pPr>
    </w:p>
    <w:tbl>
      <w:tblPr>
        <w:tblStyle w:val="TableGrid"/>
        <w:tblW w:w="9360" w:type="dxa"/>
        <w:tblLook w:val="04A0" w:firstRow="1" w:lastRow="0" w:firstColumn="1" w:lastColumn="0" w:noHBand="0" w:noVBand="1"/>
      </w:tblPr>
      <w:tblGrid>
        <w:gridCol w:w="4680"/>
        <w:gridCol w:w="4680"/>
      </w:tblGrid>
      <w:tr w:rsidR="00B45ACB" w:rsidRPr="00B45ACB" w14:paraId="17E6A4CD" w14:textId="77777777" w:rsidTr="00B45ACB">
        <w:trPr>
          <w:trHeight w:val="288"/>
        </w:trPr>
        <w:tc>
          <w:tcPr>
            <w:tcW w:w="4680" w:type="dxa"/>
            <w:shd w:val="clear" w:color="auto" w:fill="F7CAAC" w:themeFill="accent2" w:themeFillTint="66"/>
          </w:tcPr>
          <w:p w14:paraId="7F845543"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Feature</w:t>
            </w:r>
          </w:p>
        </w:tc>
        <w:tc>
          <w:tcPr>
            <w:tcW w:w="4680" w:type="dxa"/>
            <w:shd w:val="clear" w:color="auto" w:fill="F7CAAC" w:themeFill="accent2" w:themeFillTint="66"/>
          </w:tcPr>
          <w:p w14:paraId="12C7D943"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Median Value Used to Replace Zeros</w:t>
            </w:r>
          </w:p>
        </w:tc>
      </w:tr>
      <w:tr w:rsidR="002D6656" w:rsidRPr="00B45ACB" w14:paraId="562F9258" w14:textId="77777777" w:rsidTr="00B45ACB">
        <w:trPr>
          <w:trHeight w:val="288"/>
        </w:trPr>
        <w:tc>
          <w:tcPr>
            <w:tcW w:w="4680" w:type="dxa"/>
          </w:tcPr>
          <w:p w14:paraId="064D0E90" w14:textId="77777777" w:rsidR="002D6656" w:rsidRPr="00B45ACB" w:rsidRDefault="00000000">
            <w:pPr>
              <w:jc w:val="center"/>
              <w:rPr>
                <w:rFonts w:ascii="Arial" w:hAnsi="Arial" w:cs="Arial"/>
              </w:rPr>
            </w:pPr>
            <w:r w:rsidRPr="00B45ACB">
              <w:rPr>
                <w:rFonts w:ascii="Arial" w:hAnsi="Arial" w:cs="Arial"/>
              </w:rPr>
              <w:t>Glucose</w:t>
            </w:r>
          </w:p>
        </w:tc>
        <w:tc>
          <w:tcPr>
            <w:tcW w:w="4680" w:type="dxa"/>
          </w:tcPr>
          <w:p w14:paraId="553465BB" w14:textId="77777777" w:rsidR="002D6656" w:rsidRPr="00B45ACB" w:rsidRDefault="00000000">
            <w:pPr>
              <w:jc w:val="center"/>
              <w:rPr>
                <w:rFonts w:ascii="Arial" w:hAnsi="Arial" w:cs="Arial"/>
              </w:rPr>
            </w:pPr>
            <w:r w:rsidRPr="00B45ACB">
              <w:rPr>
                <w:rFonts w:ascii="Arial" w:hAnsi="Arial" w:cs="Arial"/>
              </w:rPr>
              <w:t>117.0 mg/dL</w:t>
            </w:r>
          </w:p>
        </w:tc>
      </w:tr>
      <w:tr w:rsidR="002D6656" w:rsidRPr="00B45ACB" w14:paraId="0EAA53E1" w14:textId="77777777" w:rsidTr="00B45ACB">
        <w:trPr>
          <w:trHeight w:val="288"/>
        </w:trPr>
        <w:tc>
          <w:tcPr>
            <w:tcW w:w="4680" w:type="dxa"/>
          </w:tcPr>
          <w:p w14:paraId="7A0E2AE2" w14:textId="77777777" w:rsidR="002D6656" w:rsidRPr="00B45ACB" w:rsidRDefault="00000000">
            <w:pPr>
              <w:jc w:val="center"/>
              <w:rPr>
                <w:rFonts w:ascii="Arial" w:hAnsi="Arial" w:cs="Arial"/>
              </w:rPr>
            </w:pPr>
            <w:proofErr w:type="spellStart"/>
            <w:r w:rsidRPr="00B45ACB">
              <w:rPr>
                <w:rFonts w:ascii="Arial" w:hAnsi="Arial" w:cs="Arial"/>
              </w:rPr>
              <w:lastRenderedPageBreak/>
              <w:t>BloodPressure</w:t>
            </w:r>
            <w:proofErr w:type="spellEnd"/>
          </w:p>
        </w:tc>
        <w:tc>
          <w:tcPr>
            <w:tcW w:w="4680" w:type="dxa"/>
          </w:tcPr>
          <w:p w14:paraId="0C90160B" w14:textId="77777777" w:rsidR="002D6656" w:rsidRPr="00B45ACB" w:rsidRDefault="00000000">
            <w:pPr>
              <w:jc w:val="center"/>
              <w:rPr>
                <w:rFonts w:ascii="Arial" w:hAnsi="Arial" w:cs="Arial"/>
              </w:rPr>
            </w:pPr>
            <w:r w:rsidRPr="00B45ACB">
              <w:rPr>
                <w:rFonts w:ascii="Arial" w:hAnsi="Arial" w:cs="Arial"/>
              </w:rPr>
              <w:t>72.0 mm Hg</w:t>
            </w:r>
          </w:p>
        </w:tc>
      </w:tr>
      <w:tr w:rsidR="002D6656" w:rsidRPr="00B45ACB" w14:paraId="5A436F3B" w14:textId="77777777" w:rsidTr="00B45ACB">
        <w:trPr>
          <w:trHeight w:val="288"/>
        </w:trPr>
        <w:tc>
          <w:tcPr>
            <w:tcW w:w="4680" w:type="dxa"/>
          </w:tcPr>
          <w:p w14:paraId="376094D6" w14:textId="77777777" w:rsidR="002D6656" w:rsidRPr="00B45ACB" w:rsidRDefault="00000000">
            <w:pPr>
              <w:jc w:val="center"/>
              <w:rPr>
                <w:rFonts w:ascii="Arial" w:hAnsi="Arial" w:cs="Arial"/>
              </w:rPr>
            </w:pPr>
            <w:proofErr w:type="spellStart"/>
            <w:r w:rsidRPr="00B45ACB">
              <w:rPr>
                <w:rFonts w:ascii="Arial" w:hAnsi="Arial" w:cs="Arial"/>
              </w:rPr>
              <w:t>SkinThickness</w:t>
            </w:r>
            <w:proofErr w:type="spellEnd"/>
          </w:p>
        </w:tc>
        <w:tc>
          <w:tcPr>
            <w:tcW w:w="4680" w:type="dxa"/>
          </w:tcPr>
          <w:p w14:paraId="0F3AB521" w14:textId="77777777" w:rsidR="002D6656" w:rsidRPr="00B45ACB" w:rsidRDefault="00000000">
            <w:pPr>
              <w:jc w:val="center"/>
              <w:rPr>
                <w:rFonts w:ascii="Arial" w:hAnsi="Arial" w:cs="Arial"/>
              </w:rPr>
            </w:pPr>
            <w:r w:rsidRPr="00B45ACB">
              <w:rPr>
                <w:rFonts w:ascii="Arial" w:hAnsi="Arial" w:cs="Arial"/>
              </w:rPr>
              <w:t>29.0 mm</w:t>
            </w:r>
          </w:p>
        </w:tc>
      </w:tr>
      <w:tr w:rsidR="002D6656" w:rsidRPr="00B45ACB" w14:paraId="4B80DBA6" w14:textId="77777777" w:rsidTr="00B45ACB">
        <w:trPr>
          <w:trHeight w:val="288"/>
        </w:trPr>
        <w:tc>
          <w:tcPr>
            <w:tcW w:w="4680" w:type="dxa"/>
          </w:tcPr>
          <w:p w14:paraId="680F05C5" w14:textId="77777777" w:rsidR="002D6656" w:rsidRPr="00B45ACB" w:rsidRDefault="00000000">
            <w:pPr>
              <w:jc w:val="center"/>
              <w:rPr>
                <w:rFonts w:ascii="Arial" w:hAnsi="Arial" w:cs="Arial"/>
              </w:rPr>
            </w:pPr>
            <w:r w:rsidRPr="00B45ACB">
              <w:rPr>
                <w:rFonts w:ascii="Arial" w:hAnsi="Arial" w:cs="Arial"/>
              </w:rPr>
              <w:t>Insulin</w:t>
            </w:r>
          </w:p>
        </w:tc>
        <w:tc>
          <w:tcPr>
            <w:tcW w:w="4680" w:type="dxa"/>
          </w:tcPr>
          <w:p w14:paraId="235D4084" w14:textId="77777777" w:rsidR="002D6656" w:rsidRPr="00B45ACB" w:rsidRDefault="00000000">
            <w:pPr>
              <w:jc w:val="center"/>
              <w:rPr>
                <w:rFonts w:ascii="Arial" w:hAnsi="Arial" w:cs="Arial"/>
              </w:rPr>
            </w:pPr>
            <w:r w:rsidRPr="00B45ACB">
              <w:rPr>
                <w:rFonts w:ascii="Arial" w:hAnsi="Arial" w:cs="Arial"/>
              </w:rPr>
              <w:t>125.0 mu U/ml</w:t>
            </w:r>
          </w:p>
        </w:tc>
      </w:tr>
      <w:tr w:rsidR="002D6656" w:rsidRPr="00B45ACB" w14:paraId="0FF78BF1" w14:textId="77777777" w:rsidTr="00B45ACB">
        <w:trPr>
          <w:trHeight w:val="288"/>
        </w:trPr>
        <w:tc>
          <w:tcPr>
            <w:tcW w:w="4680" w:type="dxa"/>
          </w:tcPr>
          <w:p w14:paraId="29774506" w14:textId="77777777" w:rsidR="002D6656" w:rsidRPr="00B45ACB" w:rsidRDefault="00000000">
            <w:pPr>
              <w:jc w:val="center"/>
              <w:rPr>
                <w:rFonts w:ascii="Arial" w:hAnsi="Arial" w:cs="Arial"/>
              </w:rPr>
            </w:pPr>
            <w:r w:rsidRPr="00B45ACB">
              <w:rPr>
                <w:rFonts w:ascii="Arial" w:hAnsi="Arial" w:cs="Arial"/>
              </w:rPr>
              <w:t>BMI</w:t>
            </w:r>
          </w:p>
        </w:tc>
        <w:tc>
          <w:tcPr>
            <w:tcW w:w="4680" w:type="dxa"/>
          </w:tcPr>
          <w:p w14:paraId="5F9FC939" w14:textId="77777777" w:rsidR="002D6656" w:rsidRPr="00B45ACB" w:rsidRDefault="00000000">
            <w:pPr>
              <w:jc w:val="center"/>
              <w:rPr>
                <w:rFonts w:ascii="Arial" w:hAnsi="Arial" w:cs="Arial"/>
              </w:rPr>
            </w:pPr>
            <w:r w:rsidRPr="00B45ACB">
              <w:rPr>
                <w:rFonts w:ascii="Arial" w:hAnsi="Arial" w:cs="Arial"/>
              </w:rPr>
              <w:t>32.3 kg/m²</w:t>
            </w:r>
          </w:p>
        </w:tc>
      </w:tr>
    </w:tbl>
    <w:p w14:paraId="26C0562C" w14:textId="77777777" w:rsidR="002D6656" w:rsidRPr="00B45ACB" w:rsidRDefault="002D6656">
      <w:pPr>
        <w:spacing w:before="40" w:after="40"/>
        <w:rPr>
          <w:rFonts w:ascii="Arial" w:hAnsi="Arial" w:cs="Arial"/>
        </w:rPr>
      </w:pPr>
    </w:p>
    <w:p w14:paraId="3BB6A39C" w14:textId="77777777" w:rsidR="002D6656" w:rsidRPr="00B45ACB" w:rsidRDefault="00000000">
      <w:pPr>
        <w:spacing w:before="60" w:after="80"/>
        <w:rPr>
          <w:rFonts w:ascii="Arial" w:hAnsi="Arial" w:cs="Arial"/>
        </w:rPr>
      </w:pPr>
      <w:r w:rsidRPr="00B45ACB">
        <w:rPr>
          <w:rFonts w:ascii="Arial" w:hAnsi="Arial" w:cs="Arial"/>
        </w:rPr>
        <w:t xml:space="preserve">The table below shows the statistics for </w:t>
      </w:r>
      <w:proofErr w:type="spellStart"/>
      <w:r w:rsidRPr="00B45ACB">
        <w:rPr>
          <w:rFonts w:ascii="Arial" w:hAnsi="Arial" w:cs="Arial"/>
        </w:rPr>
        <w:t>SkinThickness</w:t>
      </w:r>
      <w:proofErr w:type="spellEnd"/>
      <w:r w:rsidRPr="00B45ACB">
        <w:rPr>
          <w:rFonts w:ascii="Arial" w:hAnsi="Arial" w:cs="Arial"/>
        </w:rPr>
        <w:t xml:space="preserve"> and Insulin before and after imputation. Notice that after imputation, the minimum value is no longer 0, and the mean increases because zeros are replaced with real values.</w:t>
      </w:r>
    </w:p>
    <w:p w14:paraId="68AF7867" w14:textId="77777777" w:rsidR="002D6656" w:rsidRPr="00B45ACB" w:rsidRDefault="002D6656">
      <w:pPr>
        <w:spacing w:before="40" w:after="40"/>
        <w:rPr>
          <w:rFonts w:ascii="Arial" w:hAnsi="Arial" w:cs="Arial"/>
        </w:rPr>
      </w:pPr>
    </w:p>
    <w:tbl>
      <w:tblPr>
        <w:tblStyle w:val="TableGrid"/>
        <w:tblW w:w="9355" w:type="dxa"/>
        <w:tblLook w:val="04A0" w:firstRow="1" w:lastRow="0" w:firstColumn="1" w:lastColumn="0" w:noHBand="0" w:noVBand="1"/>
      </w:tblPr>
      <w:tblGrid>
        <w:gridCol w:w="1800"/>
        <w:gridCol w:w="1800"/>
        <w:gridCol w:w="1860"/>
        <w:gridCol w:w="1825"/>
        <w:gridCol w:w="2070"/>
      </w:tblGrid>
      <w:tr w:rsidR="00B45ACB" w:rsidRPr="00B45ACB" w14:paraId="09B39C41" w14:textId="77777777" w:rsidTr="004E10BD">
        <w:trPr>
          <w:trHeight w:val="288"/>
        </w:trPr>
        <w:tc>
          <w:tcPr>
            <w:tcW w:w="1800" w:type="dxa"/>
            <w:shd w:val="clear" w:color="auto" w:fill="F7CAAC" w:themeFill="accent2" w:themeFillTint="66"/>
          </w:tcPr>
          <w:p w14:paraId="2EAAF45D"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Statistic</w:t>
            </w:r>
          </w:p>
        </w:tc>
        <w:tc>
          <w:tcPr>
            <w:tcW w:w="1800" w:type="dxa"/>
            <w:shd w:val="clear" w:color="auto" w:fill="F7CAAC" w:themeFill="accent2" w:themeFillTint="66"/>
          </w:tcPr>
          <w:p w14:paraId="6F6D71AB" w14:textId="77777777" w:rsidR="002D6656" w:rsidRPr="00B45ACB" w:rsidRDefault="00000000">
            <w:pPr>
              <w:jc w:val="center"/>
              <w:rPr>
                <w:rFonts w:ascii="Arial" w:hAnsi="Arial" w:cs="Arial"/>
                <w:color w:val="000000" w:themeColor="text1"/>
              </w:rPr>
            </w:pPr>
            <w:proofErr w:type="spellStart"/>
            <w:r w:rsidRPr="00B45ACB">
              <w:rPr>
                <w:rFonts w:ascii="Arial" w:hAnsi="Arial" w:cs="Arial"/>
                <w:b/>
                <w:bCs/>
                <w:color w:val="000000" w:themeColor="text1"/>
              </w:rPr>
              <w:t>SkinThickness</w:t>
            </w:r>
            <w:proofErr w:type="spellEnd"/>
            <w:r w:rsidRPr="00B45ACB">
              <w:rPr>
                <w:rFonts w:ascii="Arial" w:hAnsi="Arial" w:cs="Arial"/>
                <w:b/>
                <w:bCs/>
                <w:color w:val="000000" w:themeColor="text1"/>
              </w:rPr>
              <w:t xml:space="preserve"> Before</w:t>
            </w:r>
          </w:p>
        </w:tc>
        <w:tc>
          <w:tcPr>
            <w:tcW w:w="1860" w:type="dxa"/>
            <w:shd w:val="clear" w:color="auto" w:fill="F7CAAC" w:themeFill="accent2" w:themeFillTint="66"/>
          </w:tcPr>
          <w:p w14:paraId="54AE9DD0" w14:textId="77777777" w:rsidR="002D6656" w:rsidRPr="00B45ACB" w:rsidRDefault="00000000">
            <w:pPr>
              <w:jc w:val="center"/>
              <w:rPr>
                <w:rFonts w:ascii="Arial" w:hAnsi="Arial" w:cs="Arial"/>
                <w:color w:val="000000" w:themeColor="text1"/>
              </w:rPr>
            </w:pPr>
            <w:proofErr w:type="spellStart"/>
            <w:r w:rsidRPr="00B45ACB">
              <w:rPr>
                <w:rFonts w:ascii="Arial" w:hAnsi="Arial" w:cs="Arial"/>
                <w:b/>
                <w:bCs/>
                <w:color w:val="000000" w:themeColor="text1"/>
              </w:rPr>
              <w:t>SkinThickness</w:t>
            </w:r>
            <w:proofErr w:type="spellEnd"/>
            <w:r w:rsidRPr="00B45ACB">
              <w:rPr>
                <w:rFonts w:ascii="Arial" w:hAnsi="Arial" w:cs="Arial"/>
                <w:b/>
                <w:bCs/>
                <w:color w:val="000000" w:themeColor="text1"/>
              </w:rPr>
              <w:t xml:space="preserve"> After</w:t>
            </w:r>
          </w:p>
        </w:tc>
        <w:tc>
          <w:tcPr>
            <w:tcW w:w="1825" w:type="dxa"/>
            <w:shd w:val="clear" w:color="auto" w:fill="F7CAAC" w:themeFill="accent2" w:themeFillTint="66"/>
          </w:tcPr>
          <w:p w14:paraId="49E91598"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Insulin Before</w:t>
            </w:r>
          </w:p>
        </w:tc>
        <w:tc>
          <w:tcPr>
            <w:tcW w:w="2070" w:type="dxa"/>
            <w:shd w:val="clear" w:color="auto" w:fill="F7CAAC" w:themeFill="accent2" w:themeFillTint="66"/>
          </w:tcPr>
          <w:p w14:paraId="0DEE4AAE"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Insulin After</w:t>
            </w:r>
          </w:p>
        </w:tc>
      </w:tr>
      <w:tr w:rsidR="002D6656" w:rsidRPr="00B45ACB" w14:paraId="2B68E7CB" w14:textId="77777777" w:rsidTr="004E10BD">
        <w:trPr>
          <w:trHeight w:val="288"/>
        </w:trPr>
        <w:tc>
          <w:tcPr>
            <w:tcW w:w="1800" w:type="dxa"/>
          </w:tcPr>
          <w:p w14:paraId="4A7E0F14" w14:textId="77777777" w:rsidR="002D6656" w:rsidRPr="00B45ACB" w:rsidRDefault="00000000">
            <w:pPr>
              <w:jc w:val="center"/>
              <w:rPr>
                <w:rFonts w:ascii="Arial" w:hAnsi="Arial" w:cs="Arial"/>
              </w:rPr>
            </w:pPr>
            <w:r w:rsidRPr="00B45ACB">
              <w:rPr>
                <w:rFonts w:ascii="Arial" w:hAnsi="Arial" w:cs="Arial"/>
              </w:rPr>
              <w:t>Count</w:t>
            </w:r>
          </w:p>
        </w:tc>
        <w:tc>
          <w:tcPr>
            <w:tcW w:w="1800" w:type="dxa"/>
          </w:tcPr>
          <w:p w14:paraId="61154536" w14:textId="77777777" w:rsidR="002D6656" w:rsidRPr="00B45ACB" w:rsidRDefault="00000000">
            <w:pPr>
              <w:jc w:val="center"/>
              <w:rPr>
                <w:rFonts w:ascii="Arial" w:hAnsi="Arial" w:cs="Arial"/>
              </w:rPr>
            </w:pPr>
            <w:r w:rsidRPr="00B45ACB">
              <w:rPr>
                <w:rFonts w:ascii="Arial" w:hAnsi="Arial" w:cs="Arial"/>
              </w:rPr>
              <w:t>768</w:t>
            </w:r>
          </w:p>
        </w:tc>
        <w:tc>
          <w:tcPr>
            <w:tcW w:w="1860" w:type="dxa"/>
          </w:tcPr>
          <w:p w14:paraId="080D0562" w14:textId="77777777" w:rsidR="002D6656" w:rsidRPr="00B45ACB" w:rsidRDefault="00000000">
            <w:pPr>
              <w:jc w:val="center"/>
              <w:rPr>
                <w:rFonts w:ascii="Arial" w:hAnsi="Arial" w:cs="Arial"/>
              </w:rPr>
            </w:pPr>
            <w:r w:rsidRPr="00B45ACB">
              <w:rPr>
                <w:rFonts w:ascii="Arial" w:hAnsi="Arial" w:cs="Arial"/>
              </w:rPr>
              <w:t>768</w:t>
            </w:r>
          </w:p>
        </w:tc>
        <w:tc>
          <w:tcPr>
            <w:tcW w:w="1825" w:type="dxa"/>
          </w:tcPr>
          <w:p w14:paraId="76942F21" w14:textId="77777777" w:rsidR="002D6656" w:rsidRPr="00B45ACB" w:rsidRDefault="00000000">
            <w:pPr>
              <w:jc w:val="center"/>
              <w:rPr>
                <w:rFonts w:ascii="Arial" w:hAnsi="Arial" w:cs="Arial"/>
              </w:rPr>
            </w:pPr>
            <w:r w:rsidRPr="00B45ACB">
              <w:rPr>
                <w:rFonts w:ascii="Arial" w:hAnsi="Arial" w:cs="Arial"/>
              </w:rPr>
              <w:t>768</w:t>
            </w:r>
          </w:p>
        </w:tc>
        <w:tc>
          <w:tcPr>
            <w:tcW w:w="2070" w:type="dxa"/>
          </w:tcPr>
          <w:p w14:paraId="2DE0FD79" w14:textId="77777777" w:rsidR="002D6656" w:rsidRPr="00B45ACB" w:rsidRDefault="00000000">
            <w:pPr>
              <w:jc w:val="center"/>
              <w:rPr>
                <w:rFonts w:ascii="Arial" w:hAnsi="Arial" w:cs="Arial"/>
              </w:rPr>
            </w:pPr>
            <w:r w:rsidRPr="00B45ACB">
              <w:rPr>
                <w:rFonts w:ascii="Arial" w:hAnsi="Arial" w:cs="Arial"/>
              </w:rPr>
              <w:t>768</w:t>
            </w:r>
          </w:p>
        </w:tc>
      </w:tr>
      <w:tr w:rsidR="002D6656" w:rsidRPr="00B45ACB" w14:paraId="4F7D769F" w14:textId="77777777" w:rsidTr="004E10BD">
        <w:trPr>
          <w:trHeight w:val="288"/>
        </w:trPr>
        <w:tc>
          <w:tcPr>
            <w:tcW w:w="1800" w:type="dxa"/>
          </w:tcPr>
          <w:p w14:paraId="7291329B" w14:textId="77777777" w:rsidR="002D6656" w:rsidRPr="00B45ACB" w:rsidRDefault="00000000">
            <w:pPr>
              <w:jc w:val="center"/>
              <w:rPr>
                <w:rFonts w:ascii="Arial" w:hAnsi="Arial" w:cs="Arial"/>
              </w:rPr>
            </w:pPr>
            <w:r w:rsidRPr="00B45ACB">
              <w:rPr>
                <w:rFonts w:ascii="Arial" w:hAnsi="Arial" w:cs="Arial"/>
              </w:rPr>
              <w:t>Mean</w:t>
            </w:r>
          </w:p>
        </w:tc>
        <w:tc>
          <w:tcPr>
            <w:tcW w:w="1800" w:type="dxa"/>
          </w:tcPr>
          <w:p w14:paraId="474F58AC" w14:textId="77777777" w:rsidR="002D6656" w:rsidRPr="00B45ACB" w:rsidRDefault="00000000">
            <w:pPr>
              <w:jc w:val="center"/>
              <w:rPr>
                <w:rFonts w:ascii="Arial" w:hAnsi="Arial" w:cs="Arial"/>
              </w:rPr>
            </w:pPr>
            <w:r w:rsidRPr="00B45ACB">
              <w:rPr>
                <w:rFonts w:ascii="Arial" w:hAnsi="Arial" w:cs="Arial"/>
              </w:rPr>
              <w:t>20.54</w:t>
            </w:r>
          </w:p>
        </w:tc>
        <w:tc>
          <w:tcPr>
            <w:tcW w:w="1860" w:type="dxa"/>
          </w:tcPr>
          <w:p w14:paraId="4A099BC5" w14:textId="77777777" w:rsidR="002D6656" w:rsidRPr="00B45ACB" w:rsidRDefault="00000000">
            <w:pPr>
              <w:jc w:val="center"/>
              <w:rPr>
                <w:rFonts w:ascii="Arial" w:hAnsi="Arial" w:cs="Arial"/>
              </w:rPr>
            </w:pPr>
            <w:r w:rsidRPr="00B45ACB">
              <w:rPr>
                <w:rFonts w:ascii="Arial" w:hAnsi="Arial" w:cs="Arial"/>
              </w:rPr>
              <w:t>29.11</w:t>
            </w:r>
          </w:p>
        </w:tc>
        <w:tc>
          <w:tcPr>
            <w:tcW w:w="1825" w:type="dxa"/>
          </w:tcPr>
          <w:p w14:paraId="6DA9B3DF" w14:textId="77777777" w:rsidR="002D6656" w:rsidRPr="00B45ACB" w:rsidRDefault="00000000">
            <w:pPr>
              <w:jc w:val="center"/>
              <w:rPr>
                <w:rFonts w:ascii="Arial" w:hAnsi="Arial" w:cs="Arial"/>
              </w:rPr>
            </w:pPr>
            <w:r w:rsidRPr="00B45ACB">
              <w:rPr>
                <w:rFonts w:ascii="Arial" w:hAnsi="Arial" w:cs="Arial"/>
              </w:rPr>
              <w:t>79.80</w:t>
            </w:r>
          </w:p>
        </w:tc>
        <w:tc>
          <w:tcPr>
            <w:tcW w:w="2070" w:type="dxa"/>
          </w:tcPr>
          <w:p w14:paraId="22667404" w14:textId="77777777" w:rsidR="002D6656" w:rsidRPr="00B45ACB" w:rsidRDefault="00000000">
            <w:pPr>
              <w:jc w:val="center"/>
              <w:rPr>
                <w:rFonts w:ascii="Arial" w:hAnsi="Arial" w:cs="Arial"/>
              </w:rPr>
            </w:pPr>
            <w:r w:rsidRPr="00B45ACB">
              <w:rPr>
                <w:rFonts w:ascii="Arial" w:hAnsi="Arial" w:cs="Arial"/>
              </w:rPr>
              <w:t>140.67</w:t>
            </w:r>
          </w:p>
        </w:tc>
      </w:tr>
      <w:tr w:rsidR="002D6656" w:rsidRPr="00B45ACB" w14:paraId="3ACAAA73" w14:textId="77777777" w:rsidTr="004E10BD">
        <w:trPr>
          <w:trHeight w:val="288"/>
        </w:trPr>
        <w:tc>
          <w:tcPr>
            <w:tcW w:w="1800" w:type="dxa"/>
          </w:tcPr>
          <w:p w14:paraId="1B3CA24E" w14:textId="77777777" w:rsidR="002D6656" w:rsidRPr="00B45ACB" w:rsidRDefault="00000000">
            <w:pPr>
              <w:jc w:val="center"/>
              <w:rPr>
                <w:rFonts w:ascii="Arial" w:hAnsi="Arial" w:cs="Arial"/>
              </w:rPr>
            </w:pPr>
            <w:r w:rsidRPr="00B45ACB">
              <w:rPr>
                <w:rFonts w:ascii="Arial" w:hAnsi="Arial" w:cs="Arial"/>
              </w:rPr>
              <w:t>Std Dev</w:t>
            </w:r>
          </w:p>
        </w:tc>
        <w:tc>
          <w:tcPr>
            <w:tcW w:w="1800" w:type="dxa"/>
          </w:tcPr>
          <w:p w14:paraId="002B5D70" w14:textId="77777777" w:rsidR="002D6656" w:rsidRPr="00B45ACB" w:rsidRDefault="00000000">
            <w:pPr>
              <w:jc w:val="center"/>
              <w:rPr>
                <w:rFonts w:ascii="Arial" w:hAnsi="Arial" w:cs="Arial"/>
              </w:rPr>
            </w:pPr>
            <w:r w:rsidRPr="00B45ACB">
              <w:rPr>
                <w:rFonts w:ascii="Arial" w:hAnsi="Arial" w:cs="Arial"/>
              </w:rPr>
              <w:t>15.95</w:t>
            </w:r>
          </w:p>
        </w:tc>
        <w:tc>
          <w:tcPr>
            <w:tcW w:w="1860" w:type="dxa"/>
          </w:tcPr>
          <w:p w14:paraId="1AAC2FA9" w14:textId="77777777" w:rsidR="002D6656" w:rsidRPr="00B45ACB" w:rsidRDefault="00000000">
            <w:pPr>
              <w:jc w:val="center"/>
              <w:rPr>
                <w:rFonts w:ascii="Arial" w:hAnsi="Arial" w:cs="Arial"/>
              </w:rPr>
            </w:pPr>
            <w:r w:rsidRPr="00B45ACB">
              <w:rPr>
                <w:rFonts w:ascii="Arial" w:hAnsi="Arial" w:cs="Arial"/>
              </w:rPr>
              <w:t>8.79</w:t>
            </w:r>
          </w:p>
        </w:tc>
        <w:tc>
          <w:tcPr>
            <w:tcW w:w="1825" w:type="dxa"/>
          </w:tcPr>
          <w:p w14:paraId="5AAD330C" w14:textId="77777777" w:rsidR="002D6656" w:rsidRPr="00B45ACB" w:rsidRDefault="00000000">
            <w:pPr>
              <w:jc w:val="center"/>
              <w:rPr>
                <w:rFonts w:ascii="Arial" w:hAnsi="Arial" w:cs="Arial"/>
              </w:rPr>
            </w:pPr>
            <w:r w:rsidRPr="00B45ACB">
              <w:rPr>
                <w:rFonts w:ascii="Arial" w:hAnsi="Arial" w:cs="Arial"/>
              </w:rPr>
              <w:t>115.24</w:t>
            </w:r>
          </w:p>
        </w:tc>
        <w:tc>
          <w:tcPr>
            <w:tcW w:w="2070" w:type="dxa"/>
          </w:tcPr>
          <w:p w14:paraId="418C3499" w14:textId="77777777" w:rsidR="002D6656" w:rsidRPr="00B45ACB" w:rsidRDefault="00000000">
            <w:pPr>
              <w:jc w:val="center"/>
              <w:rPr>
                <w:rFonts w:ascii="Arial" w:hAnsi="Arial" w:cs="Arial"/>
              </w:rPr>
            </w:pPr>
            <w:r w:rsidRPr="00B45ACB">
              <w:rPr>
                <w:rFonts w:ascii="Arial" w:hAnsi="Arial" w:cs="Arial"/>
              </w:rPr>
              <w:t>86.38</w:t>
            </w:r>
          </w:p>
        </w:tc>
      </w:tr>
      <w:tr w:rsidR="002D6656" w:rsidRPr="00B45ACB" w14:paraId="73F3CF48" w14:textId="77777777" w:rsidTr="004E10BD">
        <w:trPr>
          <w:trHeight w:val="288"/>
        </w:trPr>
        <w:tc>
          <w:tcPr>
            <w:tcW w:w="1800" w:type="dxa"/>
          </w:tcPr>
          <w:p w14:paraId="0BF9C197" w14:textId="77777777" w:rsidR="002D6656" w:rsidRPr="00B45ACB" w:rsidRDefault="00000000">
            <w:pPr>
              <w:jc w:val="center"/>
              <w:rPr>
                <w:rFonts w:ascii="Arial" w:hAnsi="Arial" w:cs="Arial"/>
              </w:rPr>
            </w:pPr>
            <w:r w:rsidRPr="00B45ACB">
              <w:rPr>
                <w:rFonts w:ascii="Arial" w:hAnsi="Arial" w:cs="Arial"/>
              </w:rPr>
              <w:t>Min</w:t>
            </w:r>
          </w:p>
        </w:tc>
        <w:tc>
          <w:tcPr>
            <w:tcW w:w="1800" w:type="dxa"/>
          </w:tcPr>
          <w:p w14:paraId="07848019" w14:textId="77777777" w:rsidR="002D6656" w:rsidRPr="00B45ACB" w:rsidRDefault="00000000">
            <w:pPr>
              <w:jc w:val="center"/>
              <w:rPr>
                <w:rFonts w:ascii="Arial" w:hAnsi="Arial" w:cs="Arial"/>
              </w:rPr>
            </w:pPr>
            <w:r w:rsidRPr="00B45ACB">
              <w:rPr>
                <w:rFonts w:ascii="Arial" w:hAnsi="Arial" w:cs="Arial"/>
              </w:rPr>
              <w:t>0.00 (invalid)</w:t>
            </w:r>
          </w:p>
        </w:tc>
        <w:tc>
          <w:tcPr>
            <w:tcW w:w="1860" w:type="dxa"/>
          </w:tcPr>
          <w:p w14:paraId="0132E214" w14:textId="77777777" w:rsidR="002D6656" w:rsidRPr="00B45ACB" w:rsidRDefault="00000000">
            <w:pPr>
              <w:jc w:val="center"/>
              <w:rPr>
                <w:rFonts w:ascii="Arial" w:hAnsi="Arial" w:cs="Arial"/>
              </w:rPr>
            </w:pPr>
            <w:r w:rsidRPr="00B45ACB">
              <w:rPr>
                <w:rFonts w:ascii="Arial" w:hAnsi="Arial" w:cs="Arial"/>
              </w:rPr>
              <w:t>7.00</w:t>
            </w:r>
          </w:p>
        </w:tc>
        <w:tc>
          <w:tcPr>
            <w:tcW w:w="1825" w:type="dxa"/>
          </w:tcPr>
          <w:p w14:paraId="1817C613" w14:textId="77777777" w:rsidR="002D6656" w:rsidRPr="00B45ACB" w:rsidRDefault="00000000">
            <w:pPr>
              <w:jc w:val="center"/>
              <w:rPr>
                <w:rFonts w:ascii="Arial" w:hAnsi="Arial" w:cs="Arial"/>
              </w:rPr>
            </w:pPr>
            <w:r w:rsidRPr="00B45ACB">
              <w:rPr>
                <w:rFonts w:ascii="Arial" w:hAnsi="Arial" w:cs="Arial"/>
              </w:rPr>
              <w:t>0.00 (invalid)</w:t>
            </w:r>
          </w:p>
        </w:tc>
        <w:tc>
          <w:tcPr>
            <w:tcW w:w="2070" w:type="dxa"/>
          </w:tcPr>
          <w:p w14:paraId="63169234" w14:textId="77777777" w:rsidR="002D6656" w:rsidRPr="00B45ACB" w:rsidRDefault="00000000">
            <w:pPr>
              <w:jc w:val="center"/>
              <w:rPr>
                <w:rFonts w:ascii="Arial" w:hAnsi="Arial" w:cs="Arial"/>
              </w:rPr>
            </w:pPr>
            <w:r w:rsidRPr="00B45ACB">
              <w:rPr>
                <w:rFonts w:ascii="Arial" w:hAnsi="Arial" w:cs="Arial"/>
              </w:rPr>
              <w:t>14.00</w:t>
            </w:r>
          </w:p>
        </w:tc>
      </w:tr>
      <w:tr w:rsidR="002D6656" w:rsidRPr="00B45ACB" w14:paraId="09177327" w14:textId="77777777" w:rsidTr="004E10BD">
        <w:trPr>
          <w:trHeight w:val="288"/>
        </w:trPr>
        <w:tc>
          <w:tcPr>
            <w:tcW w:w="1800" w:type="dxa"/>
          </w:tcPr>
          <w:p w14:paraId="6B640560" w14:textId="77777777" w:rsidR="002D6656" w:rsidRPr="00B45ACB" w:rsidRDefault="00000000">
            <w:pPr>
              <w:jc w:val="center"/>
              <w:rPr>
                <w:rFonts w:ascii="Arial" w:hAnsi="Arial" w:cs="Arial"/>
              </w:rPr>
            </w:pPr>
            <w:r w:rsidRPr="00B45ACB">
              <w:rPr>
                <w:rFonts w:ascii="Arial" w:hAnsi="Arial" w:cs="Arial"/>
              </w:rPr>
              <w:t>25th Pct</w:t>
            </w:r>
          </w:p>
        </w:tc>
        <w:tc>
          <w:tcPr>
            <w:tcW w:w="1800" w:type="dxa"/>
          </w:tcPr>
          <w:p w14:paraId="772F1667" w14:textId="77777777" w:rsidR="002D6656" w:rsidRPr="00B45ACB" w:rsidRDefault="00000000">
            <w:pPr>
              <w:jc w:val="center"/>
              <w:rPr>
                <w:rFonts w:ascii="Arial" w:hAnsi="Arial" w:cs="Arial"/>
              </w:rPr>
            </w:pPr>
            <w:r w:rsidRPr="00B45ACB">
              <w:rPr>
                <w:rFonts w:ascii="Arial" w:hAnsi="Arial" w:cs="Arial"/>
              </w:rPr>
              <w:t>0.00</w:t>
            </w:r>
          </w:p>
        </w:tc>
        <w:tc>
          <w:tcPr>
            <w:tcW w:w="1860" w:type="dxa"/>
          </w:tcPr>
          <w:p w14:paraId="647B6839" w14:textId="77777777" w:rsidR="002D6656" w:rsidRPr="00B45ACB" w:rsidRDefault="00000000">
            <w:pPr>
              <w:jc w:val="center"/>
              <w:rPr>
                <w:rFonts w:ascii="Arial" w:hAnsi="Arial" w:cs="Arial"/>
              </w:rPr>
            </w:pPr>
            <w:r w:rsidRPr="00B45ACB">
              <w:rPr>
                <w:rFonts w:ascii="Arial" w:hAnsi="Arial" w:cs="Arial"/>
              </w:rPr>
              <w:t>25.00</w:t>
            </w:r>
          </w:p>
        </w:tc>
        <w:tc>
          <w:tcPr>
            <w:tcW w:w="1825" w:type="dxa"/>
          </w:tcPr>
          <w:p w14:paraId="6D5A47D1" w14:textId="77777777" w:rsidR="002D6656" w:rsidRPr="00B45ACB" w:rsidRDefault="00000000">
            <w:pPr>
              <w:jc w:val="center"/>
              <w:rPr>
                <w:rFonts w:ascii="Arial" w:hAnsi="Arial" w:cs="Arial"/>
              </w:rPr>
            </w:pPr>
            <w:r w:rsidRPr="00B45ACB">
              <w:rPr>
                <w:rFonts w:ascii="Arial" w:hAnsi="Arial" w:cs="Arial"/>
              </w:rPr>
              <w:t>0.00</w:t>
            </w:r>
          </w:p>
        </w:tc>
        <w:tc>
          <w:tcPr>
            <w:tcW w:w="2070" w:type="dxa"/>
          </w:tcPr>
          <w:p w14:paraId="3B821975" w14:textId="77777777" w:rsidR="002D6656" w:rsidRPr="00B45ACB" w:rsidRDefault="00000000">
            <w:pPr>
              <w:jc w:val="center"/>
              <w:rPr>
                <w:rFonts w:ascii="Arial" w:hAnsi="Arial" w:cs="Arial"/>
              </w:rPr>
            </w:pPr>
            <w:r w:rsidRPr="00B45ACB">
              <w:rPr>
                <w:rFonts w:ascii="Arial" w:hAnsi="Arial" w:cs="Arial"/>
              </w:rPr>
              <w:t>121.50</w:t>
            </w:r>
          </w:p>
        </w:tc>
      </w:tr>
      <w:tr w:rsidR="002D6656" w:rsidRPr="00B45ACB" w14:paraId="54432730" w14:textId="77777777" w:rsidTr="004E10BD">
        <w:trPr>
          <w:trHeight w:val="288"/>
        </w:trPr>
        <w:tc>
          <w:tcPr>
            <w:tcW w:w="1800" w:type="dxa"/>
          </w:tcPr>
          <w:p w14:paraId="63A943E2" w14:textId="77777777" w:rsidR="002D6656" w:rsidRPr="00B45ACB" w:rsidRDefault="00000000">
            <w:pPr>
              <w:jc w:val="center"/>
              <w:rPr>
                <w:rFonts w:ascii="Arial" w:hAnsi="Arial" w:cs="Arial"/>
              </w:rPr>
            </w:pPr>
            <w:r w:rsidRPr="00B45ACB">
              <w:rPr>
                <w:rFonts w:ascii="Arial" w:hAnsi="Arial" w:cs="Arial"/>
              </w:rPr>
              <w:t>50th Pct (Median)</w:t>
            </w:r>
          </w:p>
        </w:tc>
        <w:tc>
          <w:tcPr>
            <w:tcW w:w="1800" w:type="dxa"/>
          </w:tcPr>
          <w:p w14:paraId="6F9E0F16" w14:textId="77777777" w:rsidR="002D6656" w:rsidRPr="00B45ACB" w:rsidRDefault="00000000">
            <w:pPr>
              <w:jc w:val="center"/>
              <w:rPr>
                <w:rFonts w:ascii="Arial" w:hAnsi="Arial" w:cs="Arial"/>
              </w:rPr>
            </w:pPr>
            <w:r w:rsidRPr="00B45ACB">
              <w:rPr>
                <w:rFonts w:ascii="Arial" w:hAnsi="Arial" w:cs="Arial"/>
              </w:rPr>
              <w:t>23.00</w:t>
            </w:r>
          </w:p>
        </w:tc>
        <w:tc>
          <w:tcPr>
            <w:tcW w:w="1860" w:type="dxa"/>
          </w:tcPr>
          <w:p w14:paraId="1DB5C4F7" w14:textId="77777777" w:rsidR="002D6656" w:rsidRPr="00B45ACB" w:rsidRDefault="00000000">
            <w:pPr>
              <w:jc w:val="center"/>
              <w:rPr>
                <w:rFonts w:ascii="Arial" w:hAnsi="Arial" w:cs="Arial"/>
              </w:rPr>
            </w:pPr>
            <w:r w:rsidRPr="00B45ACB">
              <w:rPr>
                <w:rFonts w:ascii="Arial" w:hAnsi="Arial" w:cs="Arial"/>
              </w:rPr>
              <w:t>29.00</w:t>
            </w:r>
          </w:p>
        </w:tc>
        <w:tc>
          <w:tcPr>
            <w:tcW w:w="1825" w:type="dxa"/>
          </w:tcPr>
          <w:p w14:paraId="615208E0" w14:textId="77777777" w:rsidR="002D6656" w:rsidRPr="00B45ACB" w:rsidRDefault="00000000">
            <w:pPr>
              <w:jc w:val="center"/>
              <w:rPr>
                <w:rFonts w:ascii="Arial" w:hAnsi="Arial" w:cs="Arial"/>
              </w:rPr>
            </w:pPr>
            <w:r w:rsidRPr="00B45ACB">
              <w:rPr>
                <w:rFonts w:ascii="Arial" w:hAnsi="Arial" w:cs="Arial"/>
              </w:rPr>
              <w:t>30.50</w:t>
            </w:r>
          </w:p>
        </w:tc>
        <w:tc>
          <w:tcPr>
            <w:tcW w:w="2070" w:type="dxa"/>
          </w:tcPr>
          <w:p w14:paraId="232B6EB7" w14:textId="77777777" w:rsidR="002D6656" w:rsidRPr="00B45ACB" w:rsidRDefault="00000000">
            <w:pPr>
              <w:jc w:val="center"/>
              <w:rPr>
                <w:rFonts w:ascii="Arial" w:hAnsi="Arial" w:cs="Arial"/>
              </w:rPr>
            </w:pPr>
            <w:r w:rsidRPr="00B45ACB">
              <w:rPr>
                <w:rFonts w:ascii="Arial" w:hAnsi="Arial" w:cs="Arial"/>
              </w:rPr>
              <w:t>125.00</w:t>
            </w:r>
          </w:p>
        </w:tc>
      </w:tr>
      <w:tr w:rsidR="002D6656" w:rsidRPr="00B45ACB" w14:paraId="2127C092" w14:textId="77777777" w:rsidTr="004E10BD">
        <w:trPr>
          <w:trHeight w:val="288"/>
        </w:trPr>
        <w:tc>
          <w:tcPr>
            <w:tcW w:w="1800" w:type="dxa"/>
          </w:tcPr>
          <w:p w14:paraId="2F434BEF" w14:textId="77777777" w:rsidR="002D6656" w:rsidRPr="00B45ACB" w:rsidRDefault="00000000">
            <w:pPr>
              <w:jc w:val="center"/>
              <w:rPr>
                <w:rFonts w:ascii="Arial" w:hAnsi="Arial" w:cs="Arial"/>
              </w:rPr>
            </w:pPr>
            <w:r w:rsidRPr="00B45ACB">
              <w:rPr>
                <w:rFonts w:ascii="Arial" w:hAnsi="Arial" w:cs="Arial"/>
              </w:rPr>
              <w:t>75th Pct</w:t>
            </w:r>
          </w:p>
        </w:tc>
        <w:tc>
          <w:tcPr>
            <w:tcW w:w="1800" w:type="dxa"/>
          </w:tcPr>
          <w:p w14:paraId="43C4CE17" w14:textId="77777777" w:rsidR="002D6656" w:rsidRPr="00B45ACB" w:rsidRDefault="00000000">
            <w:pPr>
              <w:jc w:val="center"/>
              <w:rPr>
                <w:rFonts w:ascii="Arial" w:hAnsi="Arial" w:cs="Arial"/>
              </w:rPr>
            </w:pPr>
            <w:r w:rsidRPr="00B45ACB">
              <w:rPr>
                <w:rFonts w:ascii="Arial" w:hAnsi="Arial" w:cs="Arial"/>
              </w:rPr>
              <w:t>32.00</w:t>
            </w:r>
          </w:p>
        </w:tc>
        <w:tc>
          <w:tcPr>
            <w:tcW w:w="1860" w:type="dxa"/>
          </w:tcPr>
          <w:p w14:paraId="70232005" w14:textId="77777777" w:rsidR="002D6656" w:rsidRPr="00B45ACB" w:rsidRDefault="00000000">
            <w:pPr>
              <w:jc w:val="center"/>
              <w:rPr>
                <w:rFonts w:ascii="Arial" w:hAnsi="Arial" w:cs="Arial"/>
              </w:rPr>
            </w:pPr>
            <w:r w:rsidRPr="00B45ACB">
              <w:rPr>
                <w:rFonts w:ascii="Arial" w:hAnsi="Arial" w:cs="Arial"/>
              </w:rPr>
              <w:t>32.00</w:t>
            </w:r>
          </w:p>
        </w:tc>
        <w:tc>
          <w:tcPr>
            <w:tcW w:w="1825" w:type="dxa"/>
          </w:tcPr>
          <w:p w14:paraId="0E904D97" w14:textId="77777777" w:rsidR="002D6656" w:rsidRPr="00B45ACB" w:rsidRDefault="00000000">
            <w:pPr>
              <w:jc w:val="center"/>
              <w:rPr>
                <w:rFonts w:ascii="Arial" w:hAnsi="Arial" w:cs="Arial"/>
              </w:rPr>
            </w:pPr>
            <w:r w:rsidRPr="00B45ACB">
              <w:rPr>
                <w:rFonts w:ascii="Arial" w:hAnsi="Arial" w:cs="Arial"/>
              </w:rPr>
              <w:t>127.25</w:t>
            </w:r>
          </w:p>
        </w:tc>
        <w:tc>
          <w:tcPr>
            <w:tcW w:w="2070" w:type="dxa"/>
          </w:tcPr>
          <w:p w14:paraId="50FD5160" w14:textId="77777777" w:rsidR="002D6656" w:rsidRPr="00B45ACB" w:rsidRDefault="00000000">
            <w:pPr>
              <w:jc w:val="center"/>
              <w:rPr>
                <w:rFonts w:ascii="Arial" w:hAnsi="Arial" w:cs="Arial"/>
              </w:rPr>
            </w:pPr>
            <w:r w:rsidRPr="00B45ACB">
              <w:rPr>
                <w:rFonts w:ascii="Arial" w:hAnsi="Arial" w:cs="Arial"/>
              </w:rPr>
              <w:t>127.25</w:t>
            </w:r>
          </w:p>
        </w:tc>
      </w:tr>
      <w:tr w:rsidR="002D6656" w:rsidRPr="00B45ACB" w14:paraId="46633A3A" w14:textId="77777777" w:rsidTr="004E10BD">
        <w:trPr>
          <w:trHeight w:val="288"/>
        </w:trPr>
        <w:tc>
          <w:tcPr>
            <w:tcW w:w="1800" w:type="dxa"/>
          </w:tcPr>
          <w:p w14:paraId="0D135BB6" w14:textId="77777777" w:rsidR="002D6656" w:rsidRPr="00B45ACB" w:rsidRDefault="00000000">
            <w:pPr>
              <w:jc w:val="center"/>
              <w:rPr>
                <w:rFonts w:ascii="Arial" w:hAnsi="Arial" w:cs="Arial"/>
              </w:rPr>
            </w:pPr>
            <w:r w:rsidRPr="00B45ACB">
              <w:rPr>
                <w:rFonts w:ascii="Arial" w:hAnsi="Arial" w:cs="Arial"/>
              </w:rPr>
              <w:t>Max</w:t>
            </w:r>
          </w:p>
        </w:tc>
        <w:tc>
          <w:tcPr>
            <w:tcW w:w="1800" w:type="dxa"/>
          </w:tcPr>
          <w:p w14:paraId="3AB21136" w14:textId="77777777" w:rsidR="002D6656" w:rsidRPr="00B45ACB" w:rsidRDefault="00000000">
            <w:pPr>
              <w:jc w:val="center"/>
              <w:rPr>
                <w:rFonts w:ascii="Arial" w:hAnsi="Arial" w:cs="Arial"/>
              </w:rPr>
            </w:pPr>
            <w:r w:rsidRPr="00B45ACB">
              <w:rPr>
                <w:rFonts w:ascii="Arial" w:hAnsi="Arial" w:cs="Arial"/>
              </w:rPr>
              <w:t>99.00</w:t>
            </w:r>
          </w:p>
        </w:tc>
        <w:tc>
          <w:tcPr>
            <w:tcW w:w="1860" w:type="dxa"/>
          </w:tcPr>
          <w:p w14:paraId="5C4B1204" w14:textId="77777777" w:rsidR="002D6656" w:rsidRPr="00B45ACB" w:rsidRDefault="00000000">
            <w:pPr>
              <w:jc w:val="center"/>
              <w:rPr>
                <w:rFonts w:ascii="Arial" w:hAnsi="Arial" w:cs="Arial"/>
              </w:rPr>
            </w:pPr>
            <w:r w:rsidRPr="00B45ACB">
              <w:rPr>
                <w:rFonts w:ascii="Arial" w:hAnsi="Arial" w:cs="Arial"/>
              </w:rPr>
              <w:t>99.00</w:t>
            </w:r>
          </w:p>
        </w:tc>
        <w:tc>
          <w:tcPr>
            <w:tcW w:w="1825" w:type="dxa"/>
          </w:tcPr>
          <w:p w14:paraId="46FF15A5" w14:textId="77777777" w:rsidR="002D6656" w:rsidRPr="00B45ACB" w:rsidRDefault="00000000">
            <w:pPr>
              <w:jc w:val="center"/>
              <w:rPr>
                <w:rFonts w:ascii="Arial" w:hAnsi="Arial" w:cs="Arial"/>
              </w:rPr>
            </w:pPr>
            <w:r w:rsidRPr="00B45ACB">
              <w:rPr>
                <w:rFonts w:ascii="Arial" w:hAnsi="Arial" w:cs="Arial"/>
              </w:rPr>
              <w:t>846.00</w:t>
            </w:r>
          </w:p>
        </w:tc>
        <w:tc>
          <w:tcPr>
            <w:tcW w:w="2070" w:type="dxa"/>
          </w:tcPr>
          <w:p w14:paraId="42EE2DE3" w14:textId="77777777" w:rsidR="002D6656" w:rsidRPr="00B45ACB" w:rsidRDefault="00000000">
            <w:pPr>
              <w:jc w:val="center"/>
              <w:rPr>
                <w:rFonts w:ascii="Arial" w:hAnsi="Arial" w:cs="Arial"/>
              </w:rPr>
            </w:pPr>
            <w:r w:rsidRPr="00B45ACB">
              <w:rPr>
                <w:rFonts w:ascii="Arial" w:hAnsi="Arial" w:cs="Arial"/>
              </w:rPr>
              <w:t>846.00</w:t>
            </w:r>
          </w:p>
        </w:tc>
      </w:tr>
    </w:tbl>
    <w:p w14:paraId="67BD97F6" w14:textId="61FCC7EB" w:rsidR="002D6656" w:rsidRPr="00B45ACB" w:rsidRDefault="004E10BD">
      <w:pPr>
        <w:spacing w:before="40" w:after="40"/>
        <w:rPr>
          <w:rFonts w:ascii="Arial" w:hAnsi="Arial" w:cs="Arial"/>
        </w:rPr>
      </w:pPr>
      <w:r w:rsidRPr="004E10BD">
        <w:rPr>
          <w:rFonts w:ascii="Arial" w:hAnsi="Arial" w:cs="Arial"/>
        </w:rPr>
        <w:drawing>
          <wp:anchor distT="0" distB="0" distL="114300" distR="114300" simplePos="0" relativeHeight="251660288" behindDoc="0" locked="0" layoutInCell="1" allowOverlap="1" wp14:anchorId="4B537BBA" wp14:editId="0A549DD7">
            <wp:simplePos x="0" y="0"/>
            <wp:positionH relativeFrom="margin">
              <wp:align>center</wp:align>
            </wp:positionH>
            <wp:positionV relativeFrom="paragraph">
              <wp:posOffset>163195</wp:posOffset>
            </wp:positionV>
            <wp:extent cx="6403065" cy="2659380"/>
            <wp:effectExtent l="0" t="0" r="0" b="762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03065" cy="2659380"/>
                    </a:xfrm>
                    <a:prstGeom prst="rect">
                      <a:avLst/>
                    </a:prstGeom>
                  </pic:spPr>
                </pic:pic>
              </a:graphicData>
            </a:graphic>
            <wp14:sizeRelH relativeFrom="margin">
              <wp14:pctWidth>0</wp14:pctWidth>
            </wp14:sizeRelH>
            <wp14:sizeRelV relativeFrom="margin">
              <wp14:pctHeight>0</wp14:pctHeight>
            </wp14:sizeRelV>
          </wp:anchor>
        </w:drawing>
      </w:r>
    </w:p>
    <w:p w14:paraId="6F7BB0D9" w14:textId="207274EF" w:rsidR="002D6656" w:rsidRPr="00B45ACB" w:rsidRDefault="002D6656">
      <w:pPr>
        <w:spacing w:before="100" w:after="60"/>
        <w:jc w:val="center"/>
        <w:rPr>
          <w:rFonts w:ascii="Arial" w:hAnsi="Arial" w:cs="Arial"/>
        </w:rPr>
      </w:pPr>
    </w:p>
    <w:p w14:paraId="65177475" w14:textId="578F60F8" w:rsidR="004E10BD" w:rsidRDefault="004E10BD">
      <w:pPr>
        <w:spacing w:after="120"/>
        <w:jc w:val="center"/>
        <w:rPr>
          <w:rFonts w:ascii="Arial" w:hAnsi="Arial" w:cs="Arial"/>
          <w:i/>
          <w:iCs/>
          <w:color w:val="666666"/>
        </w:rPr>
      </w:pPr>
    </w:p>
    <w:p w14:paraId="33D4AE9B" w14:textId="17D623B2" w:rsidR="004E10BD" w:rsidRDefault="004E10BD">
      <w:pPr>
        <w:spacing w:after="120"/>
        <w:jc w:val="center"/>
        <w:rPr>
          <w:rFonts w:ascii="Arial" w:hAnsi="Arial" w:cs="Arial"/>
          <w:i/>
          <w:iCs/>
          <w:color w:val="666666"/>
        </w:rPr>
      </w:pPr>
    </w:p>
    <w:p w14:paraId="0D2417F8" w14:textId="3CB83054" w:rsidR="004E10BD" w:rsidRDefault="004E10BD">
      <w:pPr>
        <w:spacing w:after="120"/>
        <w:jc w:val="center"/>
        <w:rPr>
          <w:rFonts w:ascii="Arial" w:hAnsi="Arial" w:cs="Arial"/>
          <w:i/>
          <w:iCs/>
          <w:color w:val="666666"/>
        </w:rPr>
      </w:pPr>
    </w:p>
    <w:p w14:paraId="0122D8F1" w14:textId="30E94189" w:rsidR="004E10BD" w:rsidRDefault="004E10BD">
      <w:pPr>
        <w:spacing w:after="120"/>
        <w:jc w:val="center"/>
        <w:rPr>
          <w:rFonts w:ascii="Arial" w:hAnsi="Arial" w:cs="Arial"/>
          <w:i/>
          <w:iCs/>
          <w:color w:val="666666"/>
        </w:rPr>
      </w:pPr>
    </w:p>
    <w:p w14:paraId="7F83F025" w14:textId="03A0BCCF" w:rsidR="004E10BD" w:rsidRDefault="004E10BD">
      <w:pPr>
        <w:spacing w:after="120"/>
        <w:jc w:val="center"/>
        <w:rPr>
          <w:rFonts w:ascii="Arial" w:hAnsi="Arial" w:cs="Arial"/>
          <w:i/>
          <w:iCs/>
          <w:color w:val="666666"/>
        </w:rPr>
      </w:pPr>
    </w:p>
    <w:p w14:paraId="487808B9" w14:textId="3FF36B89" w:rsidR="004E10BD" w:rsidRDefault="004E10BD">
      <w:pPr>
        <w:spacing w:after="120"/>
        <w:jc w:val="center"/>
        <w:rPr>
          <w:rFonts w:ascii="Arial" w:hAnsi="Arial" w:cs="Arial"/>
          <w:i/>
          <w:iCs/>
          <w:color w:val="666666"/>
        </w:rPr>
      </w:pPr>
    </w:p>
    <w:p w14:paraId="787147CC" w14:textId="66265AA6" w:rsidR="004E10BD" w:rsidRDefault="004E10BD">
      <w:pPr>
        <w:spacing w:after="120"/>
        <w:jc w:val="center"/>
        <w:rPr>
          <w:rFonts w:ascii="Arial" w:hAnsi="Arial" w:cs="Arial"/>
          <w:i/>
          <w:iCs/>
          <w:color w:val="666666"/>
        </w:rPr>
      </w:pPr>
    </w:p>
    <w:p w14:paraId="1E3F2904" w14:textId="781531DA" w:rsidR="004E10BD" w:rsidRDefault="004E10BD">
      <w:pPr>
        <w:spacing w:after="120"/>
        <w:jc w:val="center"/>
        <w:rPr>
          <w:rFonts w:ascii="Arial" w:hAnsi="Arial" w:cs="Arial"/>
          <w:i/>
          <w:iCs/>
          <w:color w:val="666666"/>
        </w:rPr>
      </w:pPr>
    </w:p>
    <w:p w14:paraId="60266943" w14:textId="77777777" w:rsidR="004E10BD" w:rsidRDefault="004E10BD">
      <w:pPr>
        <w:spacing w:after="120"/>
        <w:jc w:val="center"/>
        <w:rPr>
          <w:rFonts w:ascii="Arial" w:hAnsi="Arial" w:cs="Arial"/>
          <w:i/>
          <w:iCs/>
          <w:color w:val="666666"/>
        </w:rPr>
      </w:pPr>
    </w:p>
    <w:p w14:paraId="5B561CF1" w14:textId="3E4AFC5C" w:rsidR="004E10BD" w:rsidRDefault="004E10BD">
      <w:pPr>
        <w:spacing w:after="120"/>
        <w:jc w:val="center"/>
        <w:rPr>
          <w:rFonts w:ascii="Arial" w:hAnsi="Arial" w:cs="Arial"/>
          <w:i/>
          <w:iCs/>
          <w:color w:val="666666"/>
        </w:rPr>
      </w:pPr>
    </w:p>
    <w:p w14:paraId="5DE53BD5" w14:textId="77777777" w:rsidR="004E10BD" w:rsidRDefault="004E10BD">
      <w:pPr>
        <w:spacing w:after="120"/>
        <w:jc w:val="center"/>
        <w:rPr>
          <w:rFonts w:ascii="Arial" w:hAnsi="Arial" w:cs="Arial"/>
          <w:i/>
          <w:iCs/>
          <w:color w:val="666666"/>
        </w:rPr>
      </w:pPr>
    </w:p>
    <w:p w14:paraId="773C7807" w14:textId="6B37FCAC" w:rsidR="002D6656" w:rsidRPr="00B45ACB" w:rsidRDefault="00000000">
      <w:pPr>
        <w:spacing w:after="120"/>
        <w:jc w:val="center"/>
        <w:rPr>
          <w:rFonts w:ascii="Arial" w:hAnsi="Arial" w:cs="Arial"/>
        </w:rPr>
      </w:pPr>
      <w:r w:rsidRPr="00B45ACB">
        <w:rPr>
          <w:rFonts w:ascii="Arial" w:hAnsi="Arial" w:cs="Arial"/>
          <w:i/>
          <w:iCs/>
          <w:color w:val="666666"/>
        </w:rPr>
        <w:t xml:space="preserve">Figure 2. Box plots showing </w:t>
      </w:r>
      <w:proofErr w:type="spellStart"/>
      <w:r w:rsidRPr="00B45ACB">
        <w:rPr>
          <w:rFonts w:ascii="Arial" w:hAnsi="Arial" w:cs="Arial"/>
          <w:i/>
          <w:iCs/>
          <w:color w:val="666666"/>
        </w:rPr>
        <w:t>SkinThickness</w:t>
      </w:r>
      <w:proofErr w:type="spellEnd"/>
      <w:r w:rsidRPr="00B45ACB">
        <w:rPr>
          <w:rFonts w:ascii="Arial" w:hAnsi="Arial" w:cs="Arial"/>
          <w:i/>
          <w:iCs/>
          <w:color w:val="666666"/>
        </w:rPr>
        <w:t xml:space="preserve"> and Insulin before and after imputation. The zero outliers on the left disappear after replacement.</w:t>
      </w:r>
    </w:p>
    <w:p w14:paraId="65D5A6D7" w14:textId="77777777" w:rsidR="002D6656" w:rsidRPr="00B45ACB" w:rsidRDefault="002D6656">
      <w:pPr>
        <w:spacing w:before="40" w:after="40"/>
        <w:rPr>
          <w:rFonts w:ascii="Arial" w:hAnsi="Arial" w:cs="Arial"/>
        </w:rPr>
      </w:pPr>
    </w:p>
    <w:p w14:paraId="506E8183" w14:textId="2C36B36F" w:rsidR="002D6656" w:rsidRPr="00B45ACB" w:rsidRDefault="00000000">
      <w:pPr>
        <w:pStyle w:val="Heading2"/>
        <w:rPr>
          <w:rFonts w:ascii="Arial" w:hAnsi="Arial" w:cs="Arial"/>
          <w:color w:val="000000" w:themeColor="text1"/>
          <w:sz w:val="22"/>
          <w:szCs w:val="22"/>
        </w:rPr>
      </w:pPr>
      <w:r w:rsidRPr="00B45ACB">
        <w:rPr>
          <w:rFonts w:ascii="Arial" w:hAnsi="Arial" w:cs="Arial"/>
          <w:color w:val="000000" w:themeColor="text1"/>
          <w:sz w:val="22"/>
          <w:szCs w:val="22"/>
        </w:rPr>
        <w:t>2.3 Feature Scaling – Z-score Standardization</w:t>
      </w:r>
    </w:p>
    <w:p w14:paraId="3A6B5EA6" w14:textId="77777777" w:rsidR="002D6656" w:rsidRPr="00B45ACB" w:rsidRDefault="00000000">
      <w:pPr>
        <w:spacing w:before="60" w:after="80"/>
        <w:rPr>
          <w:rFonts w:ascii="Arial" w:hAnsi="Arial" w:cs="Arial"/>
        </w:rPr>
      </w:pPr>
      <w:r w:rsidRPr="00B45ACB">
        <w:rPr>
          <w:rFonts w:ascii="Arial" w:hAnsi="Arial" w:cs="Arial"/>
          <w:b/>
          <w:bCs/>
        </w:rPr>
        <w:t xml:space="preserve">Why scaling is needed: </w:t>
      </w:r>
      <w:r w:rsidRPr="00B45ACB">
        <w:rPr>
          <w:rFonts w:ascii="Arial" w:hAnsi="Arial" w:cs="Arial"/>
        </w:rPr>
        <w:t xml:space="preserve">KNN works by measuring the distance between data points. If we do not scale, a feature with a large range like Insulin (14–846) will have a much bigger effect on the </w:t>
      </w:r>
      <w:r w:rsidRPr="00B45ACB">
        <w:rPr>
          <w:rFonts w:ascii="Arial" w:hAnsi="Arial" w:cs="Arial"/>
        </w:rPr>
        <w:lastRenderedPageBreak/>
        <w:t xml:space="preserve">distance than a feature with a small range like </w:t>
      </w:r>
      <w:proofErr w:type="spellStart"/>
      <w:r w:rsidRPr="00B45ACB">
        <w:rPr>
          <w:rFonts w:ascii="Arial" w:hAnsi="Arial" w:cs="Arial"/>
        </w:rPr>
        <w:t>DiabetesPedigreeFunction</w:t>
      </w:r>
      <w:proofErr w:type="spellEnd"/>
      <w:r w:rsidRPr="00B45ACB">
        <w:rPr>
          <w:rFonts w:ascii="Arial" w:hAnsi="Arial" w:cs="Arial"/>
        </w:rPr>
        <w:t xml:space="preserve"> (0.08–2.42). This would make smaller-range features almost irrelevant.</w:t>
      </w:r>
    </w:p>
    <w:p w14:paraId="441ADAE6" w14:textId="77777777" w:rsidR="002D6656" w:rsidRPr="00B45ACB" w:rsidRDefault="002D6656">
      <w:pPr>
        <w:spacing w:before="40" w:after="40"/>
        <w:rPr>
          <w:rFonts w:ascii="Arial" w:hAnsi="Arial" w:cs="Arial"/>
        </w:rPr>
      </w:pPr>
    </w:p>
    <w:p w14:paraId="554C862A" w14:textId="77777777" w:rsidR="002D6656" w:rsidRPr="00B45ACB" w:rsidRDefault="00000000">
      <w:pPr>
        <w:spacing w:before="100" w:after="60"/>
        <w:jc w:val="center"/>
        <w:rPr>
          <w:rFonts w:ascii="Arial" w:hAnsi="Arial" w:cs="Arial"/>
          <w:color w:val="000000" w:themeColor="text1"/>
        </w:rPr>
      </w:pPr>
      <w:r w:rsidRPr="00B45ACB">
        <w:rPr>
          <w:rFonts w:ascii="Arial" w:eastAsia="Courier New" w:hAnsi="Arial" w:cs="Arial"/>
          <w:b/>
          <w:bCs/>
          <w:color w:val="000000" w:themeColor="text1"/>
        </w:rPr>
        <w:t>z = (x − mean) ÷ std</w:t>
      </w:r>
    </w:p>
    <w:p w14:paraId="73C3E693" w14:textId="77777777" w:rsidR="002D6656" w:rsidRPr="00B45ACB" w:rsidRDefault="00000000">
      <w:pPr>
        <w:spacing w:after="120"/>
        <w:jc w:val="center"/>
        <w:rPr>
          <w:rFonts w:ascii="Arial" w:hAnsi="Arial" w:cs="Arial"/>
        </w:rPr>
      </w:pPr>
      <w:r w:rsidRPr="00B45ACB">
        <w:rPr>
          <w:rFonts w:ascii="Arial" w:hAnsi="Arial" w:cs="Arial"/>
          <w:i/>
          <w:iCs/>
          <w:color w:val="555555"/>
        </w:rPr>
        <w:t>This converts every feature so it has: mean = 0 and standard deviation = 1</w:t>
      </w:r>
    </w:p>
    <w:p w14:paraId="3D719621" w14:textId="77777777" w:rsidR="002D6656" w:rsidRPr="00B45ACB" w:rsidRDefault="002D6656">
      <w:pPr>
        <w:spacing w:before="40" w:after="40"/>
        <w:rPr>
          <w:rFonts w:ascii="Arial" w:hAnsi="Arial" w:cs="Arial"/>
        </w:rPr>
      </w:pPr>
    </w:p>
    <w:p w14:paraId="49994C3A" w14:textId="77777777" w:rsidR="002D6656" w:rsidRPr="00B45ACB" w:rsidRDefault="00000000">
      <w:pPr>
        <w:spacing w:before="60" w:after="80"/>
        <w:rPr>
          <w:rFonts w:ascii="Arial" w:hAnsi="Arial" w:cs="Arial"/>
        </w:rPr>
      </w:pPr>
      <w:r w:rsidRPr="00B45ACB">
        <w:rPr>
          <w:rFonts w:ascii="Arial" w:hAnsi="Arial" w:cs="Arial"/>
        </w:rPr>
        <w:t>The table below shows each feature before and after scaling. After scaling, all features are on the same scale so KNN treats them equally.</w:t>
      </w:r>
    </w:p>
    <w:p w14:paraId="190E178D" w14:textId="77777777" w:rsidR="002D6656" w:rsidRPr="00B45ACB" w:rsidRDefault="002D6656">
      <w:pPr>
        <w:spacing w:before="40" w:after="40"/>
        <w:rPr>
          <w:rFonts w:ascii="Arial" w:hAnsi="Arial" w:cs="Arial"/>
        </w:rPr>
      </w:pPr>
    </w:p>
    <w:tbl>
      <w:tblPr>
        <w:tblStyle w:val="TableGrid"/>
        <w:tblW w:w="9360" w:type="dxa"/>
        <w:tblLook w:val="04A0" w:firstRow="1" w:lastRow="0" w:firstColumn="1" w:lastColumn="0" w:noHBand="0" w:noVBand="1"/>
      </w:tblPr>
      <w:tblGrid>
        <w:gridCol w:w="2809"/>
        <w:gridCol w:w="1235"/>
        <w:gridCol w:w="1152"/>
        <w:gridCol w:w="1735"/>
        <w:gridCol w:w="1256"/>
        <w:gridCol w:w="1173"/>
      </w:tblGrid>
      <w:tr w:rsidR="00B45ACB" w:rsidRPr="00B45ACB" w14:paraId="700DCC48" w14:textId="77777777" w:rsidTr="00B45ACB">
        <w:trPr>
          <w:trHeight w:val="288"/>
        </w:trPr>
        <w:tc>
          <w:tcPr>
            <w:tcW w:w="2400" w:type="dxa"/>
            <w:shd w:val="clear" w:color="auto" w:fill="F7CAAC" w:themeFill="accent2" w:themeFillTint="66"/>
          </w:tcPr>
          <w:p w14:paraId="4CAA44D4"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Feature</w:t>
            </w:r>
          </w:p>
        </w:tc>
        <w:tc>
          <w:tcPr>
            <w:tcW w:w="1300" w:type="dxa"/>
            <w:shd w:val="clear" w:color="auto" w:fill="F7CAAC" w:themeFill="accent2" w:themeFillTint="66"/>
          </w:tcPr>
          <w:p w14:paraId="3B1F533B"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Mean Before</w:t>
            </w:r>
          </w:p>
        </w:tc>
        <w:tc>
          <w:tcPr>
            <w:tcW w:w="1200" w:type="dxa"/>
            <w:shd w:val="clear" w:color="auto" w:fill="F7CAAC" w:themeFill="accent2" w:themeFillTint="66"/>
          </w:tcPr>
          <w:p w14:paraId="3BC8CC96"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Std Before</w:t>
            </w:r>
          </w:p>
        </w:tc>
        <w:tc>
          <w:tcPr>
            <w:tcW w:w="1900" w:type="dxa"/>
            <w:shd w:val="clear" w:color="auto" w:fill="F7CAAC" w:themeFill="accent2" w:themeFillTint="66"/>
          </w:tcPr>
          <w:p w14:paraId="215D5B47"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Range Before</w:t>
            </w:r>
          </w:p>
        </w:tc>
        <w:tc>
          <w:tcPr>
            <w:tcW w:w="1330" w:type="dxa"/>
            <w:shd w:val="clear" w:color="auto" w:fill="F7CAAC" w:themeFill="accent2" w:themeFillTint="66"/>
          </w:tcPr>
          <w:p w14:paraId="158382E5"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Mean After</w:t>
            </w:r>
          </w:p>
        </w:tc>
        <w:tc>
          <w:tcPr>
            <w:tcW w:w="1230" w:type="dxa"/>
            <w:shd w:val="clear" w:color="auto" w:fill="F7CAAC" w:themeFill="accent2" w:themeFillTint="66"/>
          </w:tcPr>
          <w:p w14:paraId="71414555"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Std After</w:t>
            </w:r>
          </w:p>
        </w:tc>
      </w:tr>
      <w:tr w:rsidR="002D6656" w:rsidRPr="00B45ACB" w14:paraId="6F2D5D08" w14:textId="77777777" w:rsidTr="00B45ACB">
        <w:trPr>
          <w:trHeight w:val="288"/>
        </w:trPr>
        <w:tc>
          <w:tcPr>
            <w:tcW w:w="2400" w:type="dxa"/>
          </w:tcPr>
          <w:p w14:paraId="5C62D07A" w14:textId="77777777" w:rsidR="002D6656" w:rsidRPr="00B45ACB" w:rsidRDefault="00000000">
            <w:pPr>
              <w:jc w:val="center"/>
              <w:rPr>
                <w:rFonts w:ascii="Arial" w:hAnsi="Arial" w:cs="Arial"/>
              </w:rPr>
            </w:pPr>
            <w:r w:rsidRPr="00B45ACB">
              <w:rPr>
                <w:rFonts w:ascii="Arial" w:hAnsi="Arial" w:cs="Arial"/>
              </w:rPr>
              <w:t>Pregnancies</w:t>
            </w:r>
          </w:p>
        </w:tc>
        <w:tc>
          <w:tcPr>
            <w:tcW w:w="1300" w:type="dxa"/>
          </w:tcPr>
          <w:p w14:paraId="55E4CEEE" w14:textId="77777777" w:rsidR="002D6656" w:rsidRPr="00B45ACB" w:rsidRDefault="00000000">
            <w:pPr>
              <w:jc w:val="center"/>
              <w:rPr>
                <w:rFonts w:ascii="Arial" w:hAnsi="Arial" w:cs="Arial"/>
              </w:rPr>
            </w:pPr>
            <w:r w:rsidRPr="00B45ACB">
              <w:rPr>
                <w:rFonts w:ascii="Arial" w:hAnsi="Arial" w:cs="Arial"/>
              </w:rPr>
              <w:t>3.85</w:t>
            </w:r>
          </w:p>
        </w:tc>
        <w:tc>
          <w:tcPr>
            <w:tcW w:w="1200" w:type="dxa"/>
          </w:tcPr>
          <w:p w14:paraId="45E36EE8" w14:textId="77777777" w:rsidR="002D6656" w:rsidRPr="00B45ACB" w:rsidRDefault="00000000">
            <w:pPr>
              <w:jc w:val="center"/>
              <w:rPr>
                <w:rFonts w:ascii="Arial" w:hAnsi="Arial" w:cs="Arial"/>
              </w:rPr>
            </w:pPr>
            <w:r w:rsidRPr="00B45ACB">
              <w:rPr>
                <w:rFonts w:ascii="Arial" w:hAnsi="Arial" w:cs="Arial"/>
              </w:rPr>
              <w:t>3.37</w:t>
            </w:r>
          </w:p>
        </w:tc>
        <w:tc>
          <w:tcPr>
            <w:tcW w:w="1900" w:type="dxa"/>
          </w:tcPr>
          <w:p w14:paraId="41228A15" w14:textId="77777777" w:rsidR="002D6656" w:rsidRPr="00B45ACB" w:rsidRDefault="00000000">
            <w:pPr>
              <w:jc w:val="center"/>
              <w:rPr>
                <w:rFonts w:ascii="Arial" w:hAnsi="Arial" w:cs="Arial"/>
              </w:rPr>
            </w:pPr>
            <w:r w:rsidRPr="00B45ACB">
              <w:rPr>
                <w:rFonts w:ascii="Arial" w:hAnsi="Arial" w:cs="Arial"/>
              </w:rPr>
              <w:t>0 – 17</w:t>
            </w:r>
          </w:p>
        </w:tc>
        <w:tc>
          <w:tcPr>
            <w:tcW w:w="1330" w:type="dxa"/>
          </w:tcPr>
          <w:p w14:paraId="65180C43" w14:textId="77777777" w:rsidR="002D6656" w:rsidRPr="00B45ACB" w:rsidRDefault="00000000">
            <w:pPr>
              <w:jc w:val="center"/>
              <w:rPr>
                <w:rFonts w:ascii="Arial" w:hAnsi="Arial" w:cs="Arial"/>
              </w:rPr>
            </w:pPr>
            <w:r w:rsidRPr="00B45ACB">
              <w:rPr>
                <w:rFonts w:ascii="Arial" w:hAnsi="Arial" w:cs="Arial"/>
              </w:rPr>
              <w:t>≈0.000</w:t>
            </w:r>
          </w:p>
        </w:tc>
        <w:tc>
          <w:tcPr>
            <w:tcW w:w="1230" w:type="dxa"/>
          </w:tcPr>
          <w:p w14:paraId="669B4EDD" w14:textId="77777777" w:rsidR="002D6656" w:rsidRPr="00B45ACB" w:rsidRDefault="00000000">
            <w:pPr>
              <w:jc w:val="center"/>
              <w:rPr>
                <w:rFonts w:ascii="Arial" w:hAnsi="Arial" w:cs="Arial"/>
              </w:rPr>
            </w:pPr>
            <w:r w:rsidRPr="00B45ACB">
              <w:rPr>
                <w:rFonts w:ascii="Arial" w:hAnsi="Arial" w:cs="Arial"/>
              </w:rPr>
              <w:t>≈1.000</w:t>
            </w:r>
          </w:p>
        </w:tc>
      </w:tr>
      <w:tr w:rsidR="002D6656" w:rsidRPr="00B45ACB" w14:paraId="455924A3" w14:textId="77777777" w:rsidTr="00B45ACB">
        <w:trPr>
          <w:trHeight w:val="288"/>
        </w:trPr>
        <w:tc>
          <w:tcPr>
            <w:tcW w:w="2400" w:type="dxa"/>
          </w:tcPr>
          <w:p w14:paraId="3A56F990" w14:textId="77777777" w:rsidR="002D6656" w:rsidRPr="00B45ACB" w:rsidRDefault="00000000">
            <w:pPr>
              <w:jc w:val="center"/>
              <w:rPr>
                <w:rFonts w:ascii="Arial" w:hAnsi="Arial" w:cs="Arial"/>
              </w:rPr>
            </w:pPr>
            <w:r w:rsidRPr="00B45ACB">
              <w:rPr>
                <w:rFonts w:ascii="Arial" w:hAnsi="Arial" w:cs="Arial"/>
              </w:rPr>
              <w:t>Glucose</w:t>
            </w:r>
          </w:p>
        </w:tc>
        <w:tc>
          <w:tcPr>
            <w:tcW w:w="1300" w:type="dxa"/>
          </w:tcPr>
          <w:p w14:paraId="35B0D451" w14:textId="77777777" w:rsidR="002D6656" w:rsidRPr="00B45ACB" w:rsidRDefault="00000000">
            <w:pPr>
              <w:jc w:val="center"/>
              <w:rPr>
                <w:rFonts w:ascii="Arial" w:hAnsi="Arial" w:cs="Arial"/>
              </w:rPr>
            </w:pPr>
            <w:r w:rsidRPr="00B45ACB">
              <w:rPr>
                <w:rFonts w:ascii="Arial" w:hAnsi="Arial" w:cs="Arial"/>
              </w:rPr>
              <w:t>121.66</w:t>
            </w:r>
          </w:p>
        </w:tc>
        <w:tc>
          <w:tcPr>
            <w:tcW w:w="1200" w:type="dxa"/>
          </w:tcPr>
          <w:p w14:paraId="5BCDFA72" w14:textId="77777777" w:rsidR="002D6656" w:rsidRPr="00B45ACB" w:rsidRDefault="00000000">
            <w:pPr>
              <w:jc w:val="center"/>
              <w:rPr>
                <w:rFonts w:ascii="Arial" w:hAnsi="Arial" w:cs="Arial"/>
              </w:rPr>
            </w:pPr>
            <w:r w:rsidRPr="00B45ACB">
              <w:rPr>
                <w:rFonts w:ascii="Arial" w:hAnsi="Arial" w:cs="Arial"/>
              </w:rPr>
              <w:t>30.44</w:t>
            </w:r>
          </w:p>
        </w:tc>
        <w:tc>
          <w:tcPr>
            <w:tcW w:w="1900" w:type="dxa"/>
          </w:tcPr>
          <w:p w14:paraId="080DCB26" w14:textId="77777777" w:rsidR="002D6656" w:rsidRPr="00B45ACB" w:rsidRDefault="00000000">
            <w:pPr>
              <w:jc w:val="center"/>
              <w:rPr>
                <w:rFonts w:ascii="Arial" w:hAnsi="Arial" w:cs="Arial"/>
              </w:rPr>
            </w:pPr>
            <w:r w:rsidRPr="00B45ACB">
              <w:rPr>
                <w:rFonts w:ascii="Arial" w:hAnsi="Arial" w:cs="Arial"/>
              </w:rPr>
              <w:t>44 – 199</w:t>
            </w:r>
          </w:p>
        </w:tc>
        <w:tc>
          <w:tcPr>
            <w:tcW w:w="1330" w:type="dxa"/>
          </w:tcPr>
          <w:p w14:paraId="14371B38" w14:textId="77777777" w:rsidR="002D6656" w:rsidRPr="00B45ACB" w:rsidRDefault="00000000">
            <w:pPr>
              <w:jc w:val="center"/>
              <w:rPr>
                <w:rFonts w:ascii="Arial" w:hAnsi="Arial" w:cs="Arial"/>
              </w:rPr>
            </w:pPr>
            <w:r w:rsidRPr="00B45ACB">
              <w:rPr>
                <w:rFonts w:ascii="Arial" w:hAnsi="Arial" w:cs="Arial"/>
              </w:rPr>
              <w:t>≈0.000</w:t>
            </w:r>
          </w:p>
        </w:tc>
        <w:tc>
          <w:tcPr>
            <w:tcW w:w="1230" w:type="dxa"/>
          </w:tcPr>
          <w:p w14:paraId="211BDF7B" w14:textId="77777777" w:rsidR="002D6656" w:rsidRPr="00B45ACB" w:rsidRDefault="00000000">
            <w:pPr>
              <w:jc w:val="center"/>
              <w:rPr>
                <w:rFonts w:ascii="Arial" w:hAnsi="Arial" w:cs="Arial"/>
              </w:rPr>
            </w:pPr>
            <w:r w:rsidRPr="00B45ACB">
              <w:rPr>
                <w:rFonts w:ascii="Arial" w:hAnsi="Arial" w:cs="Arial"/>
              </w:rPr>
              <w:t>≈1.000</w:t>
            </w:r>
          </w:p>
        </w:tc>
      </w:tr>
      <w:tr w:rsidR="002D6656" w:rsidRPr="00B45ACB" w14:paraId="24CD062E" w14:textId="77777777" w:rsidTr="00B45ACB">
        <w:trPr>
          <w:trHeight w:val="288"/>
        </w:trPr>
        <w:tc>
          <w:tcPr>
            <w:tcW w:w="2400" w:type="dxa"/>
          </w:tcPr>
          <w:p w14:paraId="07DF487A" w14:textId="77777777" w:rsidR="002D6656" w:rsidRPr="00B45ACB" w:rsidRDefault="00000000">
            <w:pPr>
              <w:jc w:val="center"/>
              <w:rPr>
                <w:rFonts w:ascii="Arial" w:hAnsi="Arial" w:cs="Arial"/>
              </w:rPr>
            </w:pPr>
            <w:proofErr w:type="spellStart"/>
            <w:r w:rsidRPr="00B45ACB">
              <w:rPr>
                <w:rFonts w:ascii="Arial" w:hAnsi="Arial" w:cs="Arial"/>
              </w:rPr>
              <w:t>BloodPressure</w:t>
            </w:r>
            <w:proofErr w:type="spellEnd"/>
          </w:p>
        </w:tc>
        <w:tc>
          <w:tcPr>
            <w:tcW w:w="1300" w:type="dxa"/>
          </w:tcPr>
          <w:p w14:paraId="1BEC19D5" w14:textId="77777777" w:rsidR="002D6656" w:rsidRPr="00B45ACB" w:rsidRDefault="00000000">
            <w:pPr>
              <w:jc w:val="center"/>
              <w:rPr>
                <w:rFonts w:ascii="Arial" w:hAnsi="Arial" w:cs="Arial"/>
              </w:rPr>
            </w:pPr>
            <w:r w:rsidRPr="00B45ACB">
              <w:rPr>
                <w:rFonts w:ascii="Arial" w:hAnsi="Arial" w:cs="Arial"/>
              </w:rPr>
              <w:t>72.39</w:t>
            </w:r>
          </w:p>
        </w:tc>
        <w:tc>
          <w:tcPr>
            <w:tcW w:w="1200" w:type="dxa"/>
          </w:tcPr>
          <w:p w14:paraId="4BA7CBFB" w14:textId="77777777" w:rsidR="002D6656" w:rsidRPr="00B45ACB" w:rsidRDefault="00000000">
            <w:pPr>
              <w:jc w:val="center"/>
              <w:rPr>
                <w:rFonts w:ascii="Arial" w:hAnsi="Arial" w:cs="Arial"/>
              </w:rPr>
            </w:pPr>
            <w:r w:rsidRPr="00B45ACB">
              <w:rPr>
                <w:rFonts w:ascii="Arial" w:hAnsi="Arial" w:cs="Arial"/>
              </w:rPr>
              <w:t>12.10</w:t>
            </w:r>
          </w:p>
        </w:tc>
        <w:tc>
          <w:tcPr>
            <w:tcW w:w="1900" w:type="dxa"/>
          </w:tcPr>
          <w:p w14:paraId="7F494095" w14:textId="77777777" w:rsidR="002D6656" w:rsidRPr="00B45ACB" w:rsidRDefault="00000000">
            <w:pPr>
              <w:jc w:val="center"/>
              <w:rPr>
                <w:rFonts w:ascii="Arial" w:hAnsi="Arial" w:cs="Arial"/>
              </w:rPr>
            </w:pPr>
            <w:r w:rsidRPr="00B45ACB">
              <w:rPr>
                <w:rFonts w:ascii="Arial" w:hAnsi="Arial" w:cs="Arial"/>
              </w:rPr>
              <w:t>24 – 122</w:t>
            </w:r>
          </w:p>
        </w:tc>
        <w:tc>
          <w:tcPr>
            <w:tcW w:w="1330" w:type="dxa"/>
          </w:tcPr>
          <w:p w14:paraId="383FA39E" w14:textId="77777777" w:rsidR="002D6656" w:rsidRPr="00B45ACB" w:rsidRDefault="00000000">
            <w:pPr>
              <w:jc w:val="center"/>
              <w:rPr>
                <w:rFonts w:ascii="Arial" w:hAnsi="Arial" w:cs="Arial"/>
              </w:rPr>
            </w:pPr>
            <w:r w:rsidRPr="00B45ACB">
              <w:rPr>
                <w:rFonts w:ascii="Arial" w:hAnsi="Arial" w:cs="Arial"/>
              </w:rPr>
              <w:t>≈0.000</w:t>
            </w:r>
          </w:p>
        </w:tc>
        <w:tc>
          <w:tcPr>
            <w:tcW w:w="1230" w:type="dxa"/>
          </w:tcPr>
          <w:p w14:paraId="7C74B83D" w14:textId="77777777" w:rsidR="002D6656" w:rsidRPr="00B45ACB" w:rsidRDefault="00000000">
            <w:pPr>
              <w:jc w:val="center"/>
              <w:rPr>
                <w:rFonts w:ascii="Arial" w:hAnsi="Arial" w:cs="Arial"/>
              </w:rPr>
            </w:pPr>
            <w:r w:rsidRPr="00B45ACB">
              <w:rPr>
                <w:rFonts w:ascii="Arial" w:hAnsi="Arial" w:cs="Arial"/>
              </w:rPr>
              <w:t>≈1.000</w:t>
            </w:r>
          </w:p>
        </w:tc>
      </w:tr>
      <w:tr w:rsidR="002D6656" w:rsidRPr="00B45ACB" w14:paraId="1350A847" w14:textId="77777777" w:rsidTr="00B45ACB">
        <w:trPr>
          <w:trHeight w:val="288"/>
        </w:trPr>
        <w:tc>
          <w:tcPr>
            <w:tcW w:w="2400" w:type="dxa"/>
          </w:tcPr>
          <w:p w14:paraId="6872DCAA" w14:textId="77777777" w:rsidR="002D6656" w:rsidRPr="00B45ACB" w:rsidRDefault="00000000">
            <w:pPr>
              <w:jc w:val="center"/>
              <w:rPr>
                <w:rFonts w:ascii="Arial" w:hAnsi="Arial" w:cs="Arial"/>
              </w:rPr>
            </w:pPr>
            <w:proofErr w:type="spellStart"/>
            <w:r w:rsidRPr="00B45ACB">
              <w:rPr>
                <w:rFonts w:ascii="Arial" w:hAnsi="Arial" w:cs="Arial"/>
              </w:rPr>
              <w:t>SkinThickness</w:t>
            </w:r>
            <w:proofErr w:type="spellEnd"/>
          </w:p>
        </w:tc>
        <w:tc>
          <w:tcPr>
            <w:tcW w:w="1300" w:type="dxa"/>
          </w:tcPr>
          <w:p w14:paraId="19884A50" w14:textId="77777777" w:rsidR="002D6656" w:rsidRPr="00B45ACB" w:rsidRDefault="00000000">
            <w:pPr>
              <w:jc w:val="center"/>
              <w:rPr>
                <w:rFonts w:ascii="Arial" w:hAnsi="Arial" w:cs="Arial"/>
              </w:rPr>
            </w:pPr>
            <w:r w:rsidRPr="00B45ACB">
              <w:rPr>
                <w:rFonts w:ascii="Arial" w:hAnsi="Arial" w:cs="Arial"/>
              </w:rPr>
              <w:t>29.11</w:t>
            </w:r>
          </w:p>
        </w:tc>
        <w:tc>
          <w:tcPr>
            <w:tcW w:w="1200" w:type="dxa"/>
          </w:tcPr>
          <w:p w14:paraId="1C97AFC3" w14:textId="77777777" w:rsidR="002D6656" w:rsidRPr="00B45ACB" w:rsidRDefault="00000000">
            <w:pPr>
              <w:jc w:val="center"/>
              <w:rPr>
                <w:rFonts w:ascii="Arial" w:hAnsi="Arial" w:cs="Arial"/>
              </w:rPr>
            </w:pPr>
            <w:r w:rsidRPr="00B45ACB">
              <w:rPr>
                <w:rFonts w:ascii="Arial" w:hAnsi="Arial" w:cs="Arial"/>
              </w:rPr>
              <w:t>8.79</w:t>
            </w:r>
          </w:p>
        </w:tc>
        <w:tc>
          <w:tcPr>
            <w:tcW w:w="1900" w:type="dxa"/>
          </w:tcPr>
          <w:p w14:paraId="023E975F" w14:textId="77777777" w:rsidR="002D6656" w:rsidRPr="00B45ACB" w:rsidRDefault="00000000">
            <w:pPr>
              <w:jc w:val="center"/>
              <w:rPr>
                <w:rFonts w:ascii="Arial" w:hAnsi="Arial" w:cs="Arial"/>
              </w:rPr>
            </w:pPr>
            <w:r w:rsidRPr="00B45ACB">
              <w:rPr>
                <w:rFonts w:ascii="Arial" w:hAnsi="Arial" w:cs="Arial"/>
              </w:rPr>
              <w:t>7 – 99</w:t>
            </w:r>
          </w:p>
        </w:tc>
        <w:tc>
          <w:tcPr>
            <w:tcW w:w="1330" w:type="dxa"/>
          </w:tcPr>
          <w:p w14:paraId="3641CE96" w14:textId="77777777" w:rsidR="002D6656" w:rsidRPr="00B45ACB" w:rsidRDefault="00000000">
            <w:pPr>
              <w:jc w:val="center"/>
              <w:rPr>
                <w:rFonts w:ascii="Arial" w:hAnsi="Arial" w:cs="Arial"/>
              </w:rPr>
            </w:pPr>
            <w:r w:rsidRPr="00B45ACB">
              <w:rPr>
                <w:rFonts w:ascii="Arial" w:hAnsi="Arial" w:cs="Arial"/>
              </w:rPr>
              <w:t>≈0.000</w:t>
            </w:r>
          </w:p>
        </w:tc>
        <w:tc>
          <w:tcPr>
            <w:tcW w:w="1230" w:type="dxa"/>
          </w:tcPr>
          <w:p w14:paraId="159F1761" w14:textId="77777777" w:rsidR="002D6656" w:rsidRPr="00B45ACB" w:rsidRDefault="00000000">
            <w:pPr>
              <w:jc w:val="center"/>
              <w:rPr>
                <w:rFonts w:ascii="Arial" w:hAnsi="Arial" w:cs="Arial"/>
              </w:rPr>
            </w:pPr>
            <w:r w:rsidRPr="00B45ACB">
              <w:rPr>
                <w:rFonts w:ascii="Arial" w:hAnsi="Arial" w:cs="Arial"/>
              </w:rPr>
              <w:t>≈1.000</w:t>
            </w:r>
          </w:p>
        </w:tc>
      </w:tr>
      <w:tr w:rsidR="002D6656" w:rsidRPr="00B45ACB" w14:paraId="48B2B0A0" w14:textId="77777777" w:rsidTr="00B45ACB">
        <w:trPr>
          <w:trHeight w:val="288"/>
        </w:trPr>
        <w:tc>
          <w:tcPr>
            <w:tcW w:w="2400" w:type="dxa"/>
          </w:tcPr>
          <w:p w14:paraId="18545C93" w14:textId="77777777" w:rsidR="002D6656" w:rsidRPr="00B45ACB" w:rsidRDefault="00000000">
            <w:pPr>
              <w:jc w:val="center"/>
              <w:rPr>
                <w:rFonts w:ascii="Arial" w:hAnsi="Arial" w:cs="Arial"/>
              </w:rPr>
            </w:pPr>
            <w:r w:rsidRPr="00B45ACB">
              <w:rPr>
                <w:rFonts w:ascii="Arial" w:hAnsi="Arial" w:cs="Arial"/>
              </w:rPr>
              <w:t>Insulin</w:t>
            </w:r>
          </w:p>
        </w:tc>
        <w:tc>
          <w:tcPr>
            <w:tcW w:w="1300" w:type="dxa"/>
          </w:tcPr>
          <w:p w14:paraId="77703064" w14:textId="77777777" w:rsidR="002D6656" w:rsidRPr="00B45ACB" w:rsidRDefault="00000000">
            <w:pPr>
              <w:jc w:val="center"/>
              <w:rPr>
                <w:rFonts w:ascii="Arial" w:hAnsi="Arial" w:cs="Arial"/>
              </w:rPr>
            </w:pPr>
            <w:r w:rsidRPr="00B45ACB">
              <w:rPr>
                <w:rFonts w:ascii="Arial" w:hAnsi="Arial" w:cs="Arial"/>
              </w:rPr>
              <w:t>140.67</w:t>
            </w:r>
          </w:p>
        </w:tc>
        <w:tc>
          <w:tcPr>
            <w:tcW w:w="1200" w:type="dxa"/>
          </w:tcPr>
          <w:p w14:paraId="25FD66FD" w14:textId="77777777" w:rsidR="002D6656" w:rsidRPr="00B45ACB" w:rsidRDefault="00000000">
            <w:pPr>
              <w:jc w:val="center"/>
              <w:rPr>
                <w:rFonts w:ascii="Arial" w:hAnsi="Arial" w:cs="Arial"/>
              </w:rPr>
            </w:pPr>
            <w:r w:rsidRPr="00B45ACB">
              <w:rPr>
                <w:rFonts w:ascii="Arial" w:hAnsi="Arial" w:cs="Arial"/>
              </w:rPr>
              <w:t>86.38</w:t>
            </w:r>
          </w:p>
        </w:tc>
        <w:tc>
          <w:tcPr>
            <w:tcW w:w="1900" w:type="dxa"/>
          </w:tcPr>
          <w:p w14:paraId="0564B8BA" w14:textId="77777777" w:rsidR="002D6656" w:rsidRPr="00B45ACB" w:rsidRDefault="00000000">
            <w:pPr>
              <w:jc w:val="center"/>
              <w:rPr>
                <w:rFonts w:ascii="Arial" w:hAnsi="Arial" w:cs="Arial"/>
              </w:rPr>
            </w:pPr>
            <w:r w:rsidRPr="00B45ACB">
              <w:rPr>
                <w:rFonts w:ascii="Arial" w:hAnsi="Arial" w:cs="Arial"/>
              </w:rPr>
              <w:t>14 – 846</w:t>
            </w:r>
          </w:p>
        </w:tc>
        <w:tc>
          <w:tcPr>
            <w:tcW w:w="1330" w:type="dxa"/>
          </w:tcPr>
          <w:p w14:paraId="040F6F9F" w14:textId="77777777" w:rsidR="002D6656" w:rsidRPr="00B45ACB" w:rsidRDefault="00000000">
            <w:pPr>
              <w:jc w:val="center"/>
              <w:rPr>
                <w:rFonts w:ascii="Arial" w:hAnsi="Arial" w:cs="Arial"/>
              </w:rPr>
            </w:pPr>
            <w:r w:rsidRPr="00B45ACB">
              <w:rPr>
                <w:rFonts w:ascii="Arial" w:hAnsi="Arial" w:cs="Arial"/>
              </w:rPr>
              <w:t>≈0.000</w:t>
            </w:r>
          </w:p>
        </w:tc>
        <w:tc>
          <w:tcPr>
            <w:tcW w:w="1230" w:type="dxa"/>
          </w:tcPr>
          <w:p w14:paraId="5F39D524" w14:textId="77777777" w:rsidR="002D6656" w:rsidRPr="00B45ACB" w:rsidRDefault="00000000">
            <w:pPr>
              <w:jc w:val="center"/>
              <w:rPr>
                <w:rFonts w:ascii="Arial" w:hAnsi="Arial" w:cs="Arial"/>
              </w:rPr>
            </w:pPr>
            <w:r w:rsidRPr="00B45ACB">
              <w:rPr>
                <w:rFonts w:ascii="Arial" w:hAnsi="Arial" w:cs="Arial"/>
              </w:rPr>
              <w:t>≈1.000</w:t>
            </w:r>
          </w:p>
        </w:tc>
      </w:tr>
      <w:tr w:rsidR="002D6656" w:rsidRPr="00B45ACB" w14:paraId="6CD1AEA5" w14:textId="77777777" w:rsidTr="00B45ACB">
        <w:trPr>
          <w:trHeight w:val="288"/>
        </w:trPr>
        <w:tc>
          <w:tcPr>
            <w:tcW w:w="2400" w:type="dxa"/>
          </w:tcPr>
          <w:p w14:paraId="0A2ECF35" w14:textId="77777777" w:rsidR="002D6656" w:rsidRPr="00B45ACB" w:rsidRDefault="00000000">
            <w:pPr>
              <w:jc w:val="center"/>
              <w:rPr>
                <w:rFonts w:ascii="Arial" w:hAnsi="Arial" w:cs="Arial"/>
              </w:rPr>
            </w:pPr>
            <w:r w:rsidRPr="00B45ACB">
              <w:rPr>
                <w:rFonts w:ascii="Arial" w:hAnsi="Arial" w:cs="Arial"/>
              </w:rPr>
              <w:t>BMI</w:t>
            </w:r>
          </w:p>
        </w:tc>
        <w:tc>
          <w:tcPr>
            <w:tcW w:w="1300" w:type="dxa"/>
          </w:tcPr>
          <w:p w14:paraId="40CFD901" w14:textId="77777777" w:rsidR="002D6656" w:rsidRPr="00B45ACB" w:rsidRDefault="00000000">
            <w:pPr>
              <w:jc w:val="center"/>
              <w:rPr>
                <w:rFonts w:ascii="Arial" w:hAnsi="Arial" w:cs="Arial"/>
              </w:rPr>
            </w:pPr>
            <w:r w:rsidRPr="00B45ACB">
              <w:rPr>
                <w:rFonts w:ascii="Arial" w:hAnsi="Arial" w:cs="Arial"/>
              </w:rPr>
              <w:t>32.46</w:t>
            </w:r>
          </w:p>
        </w:tc>
        <w:tc>
          <w:tcPr>
            <w:tcW w:w="1200" w:type="dxa"/>
          </w:tcPr>
          <w:p w14:paraId="00C4D069" w14:textId="77777777" w:rsidR="002D6656" w:rsidRPr="00B45ACB" w:rsidRDefault="00000000">
            <w:pPr>
              <w:jc w:val="center"/>
              <w:rPr>
                <w:rFonts w:ascii="Arial" w:hAnsi="Arial" w:cs="Arial"/>
              </w:rPr>
            </w:pPr>
            <w:r w:rsidRPr="00B45ACB">
              <w:rPr>
                <w:rFonts w:ascii="Arial" w:hAnsi="Arial" w:cs="Arial"/>
              </w:rPr>
              <w:t>6.88</w:t>
            </w:r>
          </w:p>
        </w:tc>
        <w:tc>
          <w:tcPr>
            <w:tcW w:w="1900" w:type="dxa"/>
          </w:tcPr>
          <w:p w14:paraId="197C05D8" w14:textId="77777777" w:rsidR="002D6656" w:rsidRPr="00B45ACB" w:rsidRDefault="00000000">
            <w:pPr>
              <w:jc w:val="center"/>
              <w:rPr>
                <w:rFonts w:ascii="Arial" w:hAnsi="Arial" w:cs="Arial"/>
              </w:rPr>
            </w:pPr>
            <w:r w:rsidRPr="00B45ACB">
              <w:rPr>
                <w:rFonts w:ascii="Arial" w:hAnsi="Arial" w:cs="Arial"/>
              </w:rPr>
              <w:t>18.2 – 67.1</w:t>
            </w:r>
          </w:p>
        </w:tc>
        <w:tc>
          <w:tcPr>
            <w:tcW w:w="1330" w:type="dxa"/>
          </w:tcPr>
          <w:p w14:paraId="45F8DDB3" w14:textId="77777777" w:rsidR="002D6656" w:rsidRPr="00B45ACB" w:rsidRDefault="00000000">
            <w:pPr>
              <w:jc w:val="center"/>
              <w:rPr>
                <w:rFonts w:ascii="Arial" w:hAnsi="Arial" w:cs="Arial"/>
              </w:rPr>
            </w:pPr>
            <w:r w:rsidRPr="00B45ACB">
              <w:rPr>
                <w:rFonts w:ascii="Arial" w:hAnsi="Arial" w:cs="Arial"/>
              </w:rPr>
              <w:t>≈0.000</w:t>
            </w:r>
          </w:p>
        </w:tc>
        <w:tc>
          <w:tcPr>
            <w:tcW w:w="1230" w:type="dxa"/>
          </w:tcPr>
          <w:p w14:paraId="775E0423" w14:textId="77777777" w:rsidR="002D6656" w:rsidRPr="00B45ACB" w:rsidRDefault="00000000">
            <w:pPr>
              <w:jc w:val="center"/>
              <w:rPr>
                <w:rFonts w:ascii="Arial" w:hAnsi="Arial" w:cs="Arial"/>
              </w:rPr>
            </w:pPr>
            <w:r w:rsidRPr="00B45ACB">
              <w:rPr>
                <w:rFonts w:ascii="Arial" w:hAnsi="Arial" w:cs="Arial"/>
              </w:rPr>
              <w:t>≈1.000</w:t>
            </w:r>
          </w:p>
        </w:tc>
      </w:tr>
      <w:tr w:rsidR="002D6656" w:rsidRPr="00B45ACB" w14:paraId="1DECA249" w14:textId="77777777" w:rsidTr="00B45ACB">
        <w:trPr>
          <w:trHeight w:val="288"/>
        </w:trPr>
        <w:tc>
          <w:tcPr>
            <w:tcW w:w="2400" w:type="dxa"/>
          </w:tcPr>
          <w:p w14:paraId="4325DA91" w14:textId="77777777" w:rsidR="002D6656" w:rsidRPr="00B45ACB" w:rsidRDefault="00000000">
            <w:pPr>
              <w:jc w:val="center"/>
              <w:rPr>
                <w:rFonts w:ascii="Arial" w:hAnsi="Arial" w:cs="Arial"/>
              </w:rPr>
            </w:pPr>
            <w:proofErr w:type="spellStart"/>
            <w:r w:rsidRPr="00B45ACB">
              <w:rPr>
                <w:rFonts w:ascii="Arial" w:hAnsi="Arial" w:cs="Arial"/>
              </w:rPr>
              <w:t>DiabetesPedigreeFunction</w:t>
            </w:r>
            <w:proofErr w:type="spellEnd"/>
          </w:p>
        </w:tc>
        <w:tc>
          <w:tcPr>
            <w:tcW w:w="1300" w:type="dxa"/>
          </w:tcPr>
          <w:p w14:paraId="1E3EB270" w14:textId="77777777" w:rsidR="002D6656" w:rsidRPr="00B45ACB" w:rsidRDefault="00000000">
            <w:pPr>
              <w:jc w:val="center"/>
              <w:rPr>
                <w:rFonts w:ascii="Arial" w:hAnsi="Arial" w:cs="Arial"/>
              </w:rPr>
            </w:pPr>
            <w:r w:rsidRPr="00B45ACB">
              <w:rPr>
                <w:rFonts w:ascii="Arial" w:hAnsi="Arial" w:cs="Arial"/>
              </w:rPr>
              <w:t>0.47</w:t>
            </w:r>
          </w:p>
        </w:tc>
        <w:tc>
          <w:tcPr>
            <w:tcW w:w="1200" w:type="dxa"/>
          </w:tcPr>
          <w:p w14:paraId="66502A48" w14:textId="77777777" w:rsidR="002D6656" w:rsidRPr="00B45ACB" w:rsidRDefault="00000000">
            <w:pPr>
              <w:jc w:val="center"/>
              <w:rPr>
                <w:rFonts w:ascii="Arial" w:hAnsi="Arial" w:cs="Arial"/>
              </w:rPr>
            </w:pPr>
            <w:r w:rsidRPr="00B45ACB">
              <w:rPr>
                <w:rFonts w:ascii="Arial" w:hAnsi="Arial" w:cs="Arial"/>
              </w:rPr>
              <w:t>0.33</w:t>
            </w:r>
          </w:p>
        </w:tc>
        <w:tc>
          <w:tcPr>
            <w:tcW w:w="1900" w:type="dxa"/>
          </w:tcPr>
          <w:p w14:paraId="2C7303D1" w14:textId="77777777" w:rsidR="002D6656" w:rsidRPr="00B45ACB" w:rsidRDefault="00000000">
            <w:pPr>
              <w:jc w:val="center"/>
              <w:rPr>
                <w:rFonts w:ascii="Arial" w:hAnsi="Arial" w:cs="Arial"/>
              </w:rPr>
            </w:pPr>
            <w:r w:rsidRPr="00B45ACB">
              <w:rPr>
                <w:rFonts w:ascii="Arial" w:hAnsi="Arial" w:cs="Arial"/>
              </w:rPr>
              <w:t>0.08 – 2.42</w:t>
            </w:r>
          </w:p>
        </w:tc>
        <w:tc>
          <w:tcPr>
            <w:tcW w:w="1330" w:type="dxa"/>
          </w:tcPr>
          <w:p w14:paraId="536645D6" w14:textId="77777777" w:rsidR="002D6656" w:rsidRPr="00B45ACB" w:rsidRDefault="00000000">
            <w:pPr>
              <w:jc w:val="center"/>
              <w:rPr>
                <w:rFonts w:ascii="Arial" w:hAnsi="Arial" w:cs="Arial"/>
              </w:rPr>
            </w:pPr>
            <w:r w:rsidRPr="00B45ACB">
              <w:rPr>
                <w:rFonts w:ascii="Arial" w:hAnsi="Arial" w:cs="Arial"/>
              </w:rPr>
              <w:t>≈0.000</w:t>
            </w:r>
          </w:p>
        </w:tc>
        <w:tc>
          <w:tcPr>
            <w:tcW w:w="1230" w:type="dxa"/>
          </w:tcPr>
          <w:p w14:paraId="15920593" w14:textId="77777777" w:rsidR="002D6656" w:rsidRPr="00B45ACB" w:rsidRDefault="00000000">
            <w:pPr>
              <w:jc w:val="center"/>
              <w:rPr>
                <w:rFonts w:ascii="Arial" w:hAnsi="Arial" w:cs="Arial"/>
              </w:rPr>
            </w:pPr>
            <w:r w:rsidRPr="00B45ACB">
              <w:rPr>
                <w:rFonts w:ascii="Arial" w:hAnsi="Arial" w:cs="Arial"/>
              </w:rPr>
              <w:t>≈1.000</w:t>
            </w:r>
          </w:p>
        </w:tc>
      </w:tr>
      <w:tr w:rsidR="002D6656" w:rsidRPr="00B45ACB" w14:paraId="7253EDBD" w14:textId="77777777" w:rsidTr="00B45ACB">
        <w:trPr>
          <w:trHeight w:val="288"/>
        </w:trPr>
        <w:tc>
          <w:tcPr>
            <w:tcW w:w="2400" w:type="dxa"/>
          </w:tcPr>
          <w:p w14:paraId="1A1A81BF" w14:textId="77777777" w:rsidR="002D6656" w:rsidRPr="00B45ACB" w:rsidRDefault="00000000">
            <w:pPr>
              <w:jc w:val="center"/>
              <w:rPr>
                <w:rFonts w:ascii="Arial" w:hAnsi="Arial" w:cs="Arial"/>
              </w:rPr>
            </w:pPr>
            <w:r w:rsidRPr="00B45ACB">
              <w:rPr>
                <w:rFonts w:ascii="Arial" w:hAnsi="Arial" w:cs="Arial"/>
              </w:rPr>
              <w:t>Age</w:t>
            </w:r>
          </w:p>
        </w:tc>
        <w:tc>
          <w:tcPr>
            <w:tcW w:w="1300" w:type="dxa"/>
          </w:tcPr>
          <w:p w14:paraId="05F02AD9" w14:textId="77777777" w:rsidR="002D6656" w:rsidRPr="00B45ACB" w:rsidRDefault="00000000">
            <w:pPr>
              <w:jc w:val="center"/>
              <w:rPr>
                <w:rFonts w:ascii="Arial" w:hAnsi="Arial" w:cs="Arial"/>
              </w:rPr>
            </w:pPr>
            <w:r w:rsidRPr="00B45ACB">
              <w:rPr>
                <w:rFonts w:ascii="Arial" w:hAnsi="Arial" w:cs="Arial"/>
              </w:rPr>
              <w:t>33.24</w:t>
            </w:r>
          </w:p>
        </w:tc>
        <w:tc>
          <w:tcPr>
            <w:tcW w:w="1200" w:type="dxa"/>
          </w:tcPr>
          <w:p w14:paraId="69A86B9F" w14:textId="77777777" w:rsidR="002D6656" w:rsidRPr="00B45ACB" w:rsidRDefault="00000000">
            <w:pPr>
              <w:jc w:val="center"/>
              <w:rPr>
                <w:rFonts w:ascii="Arial" w:hAnsi="Arial" w:cs="Arial"/>
              </w:rPr>
            </w:pPr>
            <w:r w:rsidRPr="00B45ACB">
              <w:rPr>
                <w:rFonts w:ascii="Arial" w:hAnsi="Arial" w:cs="Arial"/>
              </w:rPr>
              <w:t>11.76</w:t>
            </w:r>
          </w:p>
        </w:tc>
        <w:tc>
          <w:tcPr>
            <w:tcW w:w="1900" w:type="dxa"/>
          </w:tcPr>
          <w:p w14:paraId="7D3593B7" w14:textId="77777777" w:rsidR="002D6656" w:rsidRPr="00B45ACB" w:rsidRDefault="00000000">
            <w:pPr>
              <w:jc w:val="center"/>
              <w:rPr>
                <w:rFonts w:ascii="Arial" w:hAnsi="Arial" w:cs="Arial"/>
              </w:rPr>
            </w:pPr>
            <w:r w:rsidRPr="00B45ACB">
              <w:rPr>
                <w:rFonts w:ascii="Arial" w:hAnsi="Arial" w:cs="Arial"/>
              </w:rPr>
              <w:t>21 – 81</w:t>
            </w:r>
          </w:p>
        </w:tc>
        <w:tc>
          <w:tcPr>
            <w:tcW w:w="1330" w:type="dxa"/>
          </w:tcPr>
          <w:p w14:paraId="0B70D556" w14:textId="77777777" w:rsidR="002D6656" w:rsidRPr="00B45ACB" w:rsidRDefault="00000000">
            <w:pPr>
              <w:jc w:val="center"/>
              <w:rPr>
                <w:rFonts w:ascii="Arial" w:hAnsi="Arial" w:cs="Arial"/>
              </w:rPr>
            </w:pPr>
            <w:r w:rsidRPr="00B45ACB">
              <w:rPr>
                <w:rFonts w:ascii="Arial" w:hAnsi="Arial" w:cs="Arial"/>
              </w:rPr>
              <w:t>≈0.000</w:t>
            </w:r>
          </w:p>
        </w:tc>
        <w:tc>
          <w:tcPr>
            <w:tcW w:w="1230" w:type="dxa"/>
          </w:tcPr>
          <w:p w14:paraId="02B4EF7B" w14:textId="77777777" w:rsidR="002D6656" w:rsidRPr="00B45ACB" w:rsidRDefault="00000000">
            <w:pPr>
              <w:jc w:val="center"/>
              <w:rPr>
                <w:rFonts w:ascii="Arial" w:hAnsi="Arial" w:cs="Arial"/>
              </w:rPr>
            </w:pPr>
            <w:r w:rsidRPr="00B45ACB">
              <w:rPr>
                <w:rFonts w:ascii="Arial" w:hAnsi="Arial" w:cs="Arial"/>
              </w:rPr>
              <w:t>≈1.000</w:t>
            </w:r>
          </w:p>
        </w:tc>
      </w:tr>
    </w:tbl>
    <w:p w14:paraId="18D46460" w14:textId="77777777" w:rsidR="002D6656" w:rsidRPr="00B45ACB" w:rsidRDefault="002D6656">
      <w:pPr>
        <w:spacing w:before="40" w:after="40"/>
        <w:rPr>
          <w:rFonts w:ascii="Arial" w:hAnsi="Arial" w:cs="Arial"/>
        </w:rPr>
      </w:pPr>
    </w:p>
    <w:p w14:paraId="271B72E5" w14:textId="77777777" w:rsidR="002D6656" w:rsidRPr="00B45ACB" w:rsidRDefault="00000000">
      <w:pPr>
        <w:spacing w:before="60" w:after="80"/>
        <w:rPr>
          <w:rFonts w:ascii="Arial" w:hAnsi="Arial" w:cs="Arial"/>
        </w:rPr>
      </w:pPr>
      <w:r w:rsidRPr="00B45ACB">
        <w:rPr>
          <w:rFonts w:ascii="Arial" w:hAnsi="Arial" w:cs="Arial"/>
        </w:rPr>
        <w:t>Sample rows showing original vs. scaled values for 3 features:</w:t>
      </w:r>
    </w:p>
    <w:p w14:paraId="6313819F" w14:textId="20A4354A" w:rsidR="002D6656" w:rsidRPr="00B45ACB" w:rsidRDefault="002D6656">
      <w:pPr>
        <w:spacing w:before="40" w:after="40"/>
        <w:rPr>
          <w:rFonts w:ascii="Arial" w:hAnsi="Arial" w:cs="Arial"/>
        </w:rPr>
      </w:pPr>
    </w:p>
    <w:tbl>
      <w:tblPr>
        <w:tblStyle w:val="TableGrid"/>
        <w:tblW w:w="9360" w:type="dxa"/>
        <w:tblLook w:val="04A0" w:firstRow="1" w:lastRow="0" w:firstColumn="1" w:lastColumn="0" w:noHBand="0" w:noVBand="1"/>
      </w:tblPr>
      <w:tblGrid>
        <w:gridCol w:w="700"/>
        <w:gridCol w:w="1500"/>
        <w:gridCol w:w="1500"/>
        <w:gridCol w:w="1200"/>
        <w:gridCol w:w="1500"/>
        <w:gridCol w:w="1500"/>
        <w:gridCol w:w="1460"/>
      </w:tblGrid>
      <w:tr w:rsidR="00B45ACB" w:rsidRPr="00B45ACB" w14:paraId="7C4AE708" w14:textId="77777777" w:rsidTr="00B45ACB">
        <w:trPr>
          <w:trHeight w:val="288"/>
        </w:trPr>
        <w:tc>
          <w:tcPr>
            <w:tcW w:w="700" w:type="dxa"/>
            <w:shd w:val="clear" w:color="auto" w:fill="F7CAAC" w:themeFill="accent2" w:themeFillTint="66"/>
          </w:tcPr>
          <w:p w14:paraId="7E60A712"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Row</w:t>
            </w:r>
          </w:p>
        </w:tc>
        <w:tc>
          <w:tcPr>
            <w:tcW w:w="1500" w:type="dxa"/>
            <w:shd w:val="clear" w:color="auto" w:fill="F7CAAC" w:themeFill="accent2" w:themeFillTint="66"/>
          </w:tcPr>
          <w:p w14:paraId="5CF65679"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Glucose (raw)</w:t>
            </w:r>
          </w:p>
        </w:tc>
        <w:tc>
          <w:tcPr>
            <w:tcW w:w="1500" w:type="dxa"/>
            <w:shd w:val="clear" w:color="auto" w:fill="F7CAAC" w:themeFill="accent2" w:themeFillTint="66"/>
          </w:tcPr>
          <w:p w14:paraId="71604063"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Insulin (raw)</w:t>
            </w:r>
          </w:p>
        </w:tc>
        <w:tc>
          <w:tcPr>
            <w:tcW w:w="1200" w:type="dxa"/>
            <w:shd w:val="clear" w:color="auto" w:fill="F7CAAC" w:themeFill="accent2" w:themeFillTint="66"/>
          </w:tcPr>
          <w:p w14:paraId="14930D67"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Age (raw)</w:t>
            </w:r>
          </w:p>
        </w:tc>
        <w:tc>
          <w:tcPr>
            <w:tcW w:w="1500" w:type="dxa"/>
            <w:shd w:val="clear" w:color="auto" w:fill="F7CAAC" w:themeFill="accent2" w:themeFillTint="66"/>
          </w:tcPr>
          <w:p w14:paraId="6875F092"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Glucose (z)</w:t>
            </w:r>
          </w:p>
        </w:tc>
        <w:tc>
          <w:tcPr>
            <w:tcW w:w="1500" w:type="dxa"/>
            <w:shd w:val="clear" w:color="auto" w:fill="F7CAAC" w:themeFill="accent2" w:themeFillTint="66"/>
          </w:tcPr>
          <w:p w14:paraId="0F9B0E2C"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Insulin (z)</w:t>
            </w:r>
          </w:p>
        </w:tc>
        <w:tc>
          <w:tcPr>
            <w:tcW w:w="1460" w:type="dxa"/>
            <w:shd w:val="clear" w:color="auto" w:fill="F7CAAC" w:themeFill="accent2" w:themeFillTint="66"/>
          </w:tcPr>
          <w:p w14:paraId="4A7B6E7F"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Age (z)</w:t>
            </w:r>
          </w:p>
        </w:tc>
      </w:tr>
      <w:tr w:rsidR="002D6656" w:rsidRPr="00B45ACB" w14:paraId="3746B62B" w14:textId="77777777" w:rsidTr="00B45ACB">
        <w:trPr>
          <w:trHeight w:val="288"/>
        </w:trPr>
        <w:tc>
          <w:tcPr>
            <w:tcW w:w="700" w:type="dxa"/>
          </w:tcPr>
          <w:p w14:paraId="608E297F" w14:textId="77777777" w:rsidR="002D6656" w:rsidRPr="00B45ACB" w:rsidRDefault="00000000">
            <w:pPr>
              <w:jc w:val="center"/>
              <w:rPr>
                <w:rFonts w:ascii="Arial" w:hAnsi="Arial" w:cs="Arial"/>
              </w:rPr>
            </w:pPr>
            <w:r w:rsidRPr="00B45ACB">
              <w:rPr>
                <w:rFonts w:ascii="Arial" w:hAnsi="Arial" w:cs="Arial"/>
              </w:rPr>
              <w:t>1</w:t>
            </w:r>
          </w:p>
        </w:tc>
        <w:tc>
          <w:tcPr>
            <w:tcW w:w="1500" w:type="dxa"/>
          </w:tcPr>
          <w:p w14:paraId="48DAD643" w14:textId="77777777" w:rsidR="002D6656" w:rsidRPr="00B45ACB" w:rsidRDefault="00000000">
            <w:pPr>
              <w:jc w:val="center"/>
              <w:rPr>
                <w:rFonts w:ascii="Arial" w:hAnsi="Arial" w:cs="Arial"/>
              </w:rPr>
            </w:pPr>
            <w:r w:rsidRPr="00B45ACB">
              <w:rPr>
                <w:rFonts w:ascii="Arial" w:hAnsi="Arial" w:cs="Arial"/>
              </w:rPr>
              <w:t>148</w:t>
            </w:r>
          </w:p>
        </w:tc>
        <w:tc>
          <w:tcPr>
            <w:tcW w:w="1500" w:type="dxa"/>
          </w:tcPr>
          <w:p w14:paraId="0E5A9C1D" w14:textId="77777777" w:rsidR="002D6656" w:rsidRPr="00B45ACB" w:rsidRDefault="00000000">
            <w:pPr>
              <w:jc w:val="center"/>
              <w:rPr>
                <w:rFonts w:ascii="Arial" w:hAnsi="Arial" w:cs="Arial"/>
              </w:rPr>
            </w:pPr>
            <w:r w:rsidRPr="00B45ACB">
              <w:rPr>
                <w:rFonts w:ascii="Arial" w:hAnsi="Arial" w:cs="Arial"/>
              </w:rPr>
              <w:t>125*</w:t>
            </w:r>
          </w:p>
        </w:tc>
        <w:tc>
          <w:tcPr>
            <w:tcW w:w="1200" w:type="dxa"/>
          </w:tcPr>
          <w:p w14:paraId="4523BADC" w14:textId="77777777" w:rsidR="002D6656" w:rsidRPr="00B45ACB" w:rsidRDefault="00000000">
            <w:pPr>
              <w:jc w:val="center"/>
              <w:rPr>
                <w:rFonts w:ascii="Arial" w:hAnsi="Arial" w:cs="Arial"/>
              </w:rPr>
            </w:pPr>
            <w:r w:rsidRPr="00B45ACB">
              <w:rPr>
                <w:rFonts w:ascii="Arial" w:hAnsi="Arial" w:cs="Arial"/>
              </w:rPr>
              <w:t>50</w:t>
            </w:r>
          </w:p>
        </w:tc>
        <w:tc>
          <w:tcPr>
            <w:tcW w:w="1500" w:type="dxa"/>
          </w:tcPr>
          <w:p w14:paraId="06C457DA" w14:textId="77777777" w:rsidR="002D6656" w:rsidRPr="00B45ACB" w:rsidRDefault="00000000">
            <w:pPr>
              <w:jc w:val="center"/>
              <w:rPr>
                <w:rFonts w:ascii="Arial" w:hAnsi="Arial" w:cs="Arial"/>
              </w:rPr>
            </w:pPr>
            <w:r w:rsidRPr="00B45ACB">
              <w:rPr>
                <w:rFonts w:ascii="Arial" w:hAnsi="Arial" w:cs="Arial"/>
              </w:rPr>
              <w:t>+0.8660</w:t>
            </w:r>
          </w:p>
        </w:tc>
        <w:tc>
          <w:tcPr>
            <w:tcW w:w="1500" w:type="dxa"/>
          </w:tcPr>
          <w:p w14:paraId="356AF613" w14:textId="77777777" w:rsidR="002D6656" w:rsidRPr="00B45ACB" w:rsidRDefault="00000000">
            <w:pPr>
              <w:jc w:val="center"/>
              <w:rPr>
                <w:rFonts w:ascii="Arial" w:hAnsi="Arial" w:cs="Arial"/>
              </w:rPr>
            </w:pPr>
            <w:r w:rsidRPr="00B45ACB">
              <w:rPr>
                <w:rFonts w:ascii="Arial" w:hAnsi="Arial" w:cs="Arial"/>
              </w:rPr>
              <w:t>−0.1815</w:t>
            </w:r>
          </w:p>
        </w:tc>
        <w:tc>
          <w:tcPr>
            <w:tcW w:w="1460" w:type="dxa"/>
          </w:tcPr>
          <w:p w14:paraId="636F135D" w14:textId="77777777" w:rsidR="002D6656" w:rsidRPr="00B45ACB" w:rsidRDefault="00000000">
            <w:pPr>
              <w:jc w:val="center"/>
              <w:rPr>
                <w:rFonts w:ascii="Arial" w:hAnsi="Arial" w:cs="Arial"/>
              </w:rPr>
            </w:pPr>
            <w:r w:rsidRPr="00B45ACB">
              <w:rPr>
                <w:rFonts w:ascii="Arial" w:hAnsi="Arial" w:cs="Arial"/>
              </w:rPr>
              <w:t>+1.4260</w:t>
            </w:r>
          </w:p>
        </w:tc>
      </w:tr>
      <w:tr w:rsidR="002D6656" w:rsidRPr="00B45ACB" w14:paraId="2ABA8234" w14:textId="77777777" w:rsidTr="00B45ACB">
        <w:trPr>
          <w:trHeight w:val="288"/>
        </w:trPr>
        <w:tc>
          <w:tcPr>
            <w:tcW w:w="700" w:type="dxa"/>
          </w:tcPr>
          <w:p w14:paraId="2EC7723A" w14:textId="77777777" w:rsidR="002D6656" w:rsidRPr="00B45ACB" w:rsidRDefault="00000000">
            <w:pPr>
              <w:jc w:val="center"/>
              <w:rPr>
                <w:rFonts w:ascii="Arial" w:hAnsi="Arial" w:cs="Arial"/>
              </w:rPr>
            </w:pPr>
            <w:r w:rsidRPr="00B45ACB">
              <w:rPr>
                <w:rFonts w:ascii="Arial" w:hAnsi="Arial" w:cs="Arial"/>
              </w:rPr>
              <w:t>2</w:t>
            </w:r>
          </w:p>
        </w:tc>
        <w:tc>
          <w:tcPr>
            <w:tcW w:w="1500" w:type="dxa"/>
          </w:tcPr>
          <w:p w14:paraId="3475F669" w14:textId="77777777" w:rsidR="002D6656" w:rsidRPr="00B45ACB" w:rsidRDefault="00000000">
            <w:pPr>
              <w:jc w:val="center"/>
              <w:rPr>
                <w:rFonts w:ascii="Arial" w:hAnsi="Arial" w:cs="Arial"/>
              </w:rPr>
            </w:pPr>
            <w:r w:rsidRPr="00B45ACB">
              <w:rPr>
                <w:rFonts w:ascii="Arial" w:hAnsi="Arial" w:cs="Arial"/>
              </w:rPr>
              <w:t>85</w:t>
            </w:r>
          </w:p>
        </w:tc>
        <w:tc>
          <w:tcPr>
            <w:tcW w:w="1500" w:type="dxa"/>
          </w:tcPr>
          <w:p w14:paraId="2C7ADDBB" w14:textId="77777777" w:rsidR="002D6656" w:rsidRPr="00B45ACB" w:rsidRDefault="00000000">
            <w:pPr>
              <w:jc w:val="center"/>
              <w:rPr>
                <w:rFonts w:ascii="Arial" w:hAnsi="Arial" w:cs="Arial"/>
              </w:rPr>
            </w:pPr>
            <w:r w:rsidRPr="00B45ACB">
              <w:rPr>
                <w:rFonts w:ascii="Arial" w:hAnsi="Arial" w:cs="Arial"/>
              </w:rPr>
              <w:t>125*</w:t>
            </w:r>
          </w:p>
        </w:tc>
        <w:tc>
          <w:tcPr>
            <w:tcW w:w="1200" w:type="dxa"/>
          </w:tcPr>
          <w:p w14:paraId="009922A2" w14:textId="77777777" w:rsidR="002D6656" w:rsidRPr="00B45ACB" w:rsidRDefault="00000000">
            <w:pPr>
              <w:jc w:val="center"/>
              <w:rPr>
                <w:rFonts w:ascii="Arial" w:hAnsi="Arial" w:cs="Arial"/>
              </w:rPr>
            </w:pPr>
            <w:r w:rsidRPr="00B45ACB">
              <w:rPr>
                <w:rFonts w:ascii="Arial" w:hAnsi="Arial" w:cs="Arial"/>
              </w:rPr>
              <w:t>31</w:t>
            </w:r>
          </w:p>
        </w:tc>
        <w:tc>
          <w:tcPr>
            <w:tcW w:w="1500" w:type="dxa"/>
          </w:tcPr>
          <w:p w14:paraId="0DD25036" w14:textId="77777777" w:rsidR="002D6656" w:rsidRPr="00B45ACB" w:rsidRDefault="00000000">
            <w:pPr>
              <w:jc w:val="center"/>
              <w:rPr>
                <w:rFonts w:ascii="Arial" w:hAnsi="Arial" w:cs="Arial"/>
              </w:rPr>
            </w:pPr>
            <w:r w:rsidRPr="00B45ACB">
              <w:rPr>
                <w:rFonts w:ascii="Arial" w:hAnsi="Arial" w:cs="Arial"/>
              </w:rPr>
              <w:t>−1.2051</w:t>
            </w:r>
          </w:p>
        </w:tc>
        <w:tc>
          <w:tcPr>
            <w:tcW w:w="1500" w:type="dxa"/>
          </w:tcPr>
          <w:p w14:paraId="585BD34D" w14:textId="77777777" w:rsidR="002D6656" w:rsidRPr="00B45ACB" w:rsidRDefault="00000000">
            <w:pPr>
              <w:jc w:val="center"/>
              <w:rPr>
                <w:rFonts w:ascii="Arial" w:hAnsi="Arial" w:cs="Arial"/>
              </w:rPr>
            </w:pPr>
            <w:r w:rsidRPr="00B45ACB">
              <w:rPr>
                <w:rFonts w:ascii="Arial" w:hAnsi="Arial" w:cs="Arial"/>
              </w:rPr>
              <w:t>−0.1815</w:t>
            </w:r>
          </w:p>
        </w:tc>
        <w:tc>
          <w:tcPr>
            <w:tcW w:w="1460" w:type="dxa"/>
          </w:tcPr>
          <w:p w14:paraId="55C61257" w14:textId="77777777" w:rsidR="002D6656" w:rsidRPr="00B45ACB" w:rsidRDefault="00000000">
            <w:pPr>
              <w:jc w:val="center"/>
              <w:rPr>
                <w:rFonts w:ascii="Arial" w:hAnsi="Arial" w:cs="Arial"/>
              </w:rPr>
            </w:pPr>
            <w:r w:rsidRPr="00B45ACB">
              <w:rPr>
                <w:rFonts w:ascii="Arial" w:hAnsi="Arial" w:cs="Arial"/>
              </w:rPr>
              <w:t>−0.1907</w:t>
            </w:r>
          </w:p>
        </w:tc>
      </w:tr>
      <w:tr w:rsidR="002D6656" w:rsidRPr="00B45ACB" w14:paraId="50C87A9E" w14:textId="77777777" w:rsidTr="00B45ACB">
        <w:trPr>
          <w:trHeight w:val="288"/>
        </w:trPr>
        <w:tc>
          <w:tcPr>
            <w:tcW w:w="700" w:type="dxa"/>
          </w:tcPr>
          <w:p w14:paraId="5021BC43" w14:textId="77777777" w:rsidR="002D6656" w:rsidRPr="00B45ACB" w:rsidRDefault="00000000">
            <w:pPr>
              <w:jc w:val="center"/>
              <w:rPr>
                <w:rFonts w:ascii="Arial" w:hAnsi="Arial" w:cs="Arial"/>
              </w:rPr>
            </w:pPr>
            <w:r w:rsidRPr="00B45ACB">
              <w:rPr>
                <w:rFonts w:ascii="Arial" w:hAnsi="Arial" w:cs="Arial"/>
              </w:rPr>
              <w:t>3</w:t>
            </w:r>
          </w:p>
        </w:tc>
        <w:tc>
          <w:tcPr>
            <w:tcW w:w="1500" w:type="dxa"/>
          </w:tcPr>
          <w:p w14:paraId="39403919" w14:textId="77777777" w:rsidR="002D6656" w:rsidRPr="00B45ACB" w:rsidRDefault="00000000">
            <w:pPr>
              <w:jc w:val="center"/>
              <w:rPr>
                <w:rFonts w:ascii="Arial" w:hAnsi="Arial" w:cs="Arial"/>
              </w:rPr>
            </w:pPr>
            <w:r w:rsidRPr="00B45ACB">
              <w:rPr>
                <w:rFonts w:ascii="Arial" w:hAnsi="Arial" w:cs="Arial"/>
              </w:rPr>
              <w:t>183</w:t>
            </w:r>
          </w:p>
        </w:tc>
        <w:tc>
          <w:tcPr>
            <w:tcW w:w="1500" w:type="dxa"/>
          </w:tcPr>
          <w:p w14:paraId="6FDB36FE" w14:textId="77777777" w:rsidR="002D6656" w:rsidRPr="00B45ACB" w:rsidRDefault="00000000">
            <w:pPr>
              <w:jc w:val="center"/>
              <w:rPr>
                <w:rFonts w:ascii="Arial" w:hAnsi="Arial" w:cs="Arial"/>
              </w:rPr>
            </w:pPr>
            <w:r w:rsidRPr="00B45ACB">
              <w:rPr>
                <w:rFonts w:ascii="Arial" w:hAnsi="Arial" w:cs="Arial"/>
              </w:rPr>
              <w:t>125*</w:t>
            </w:r>
          </w:p>
        </w:tc>
        <w:tc>
          <w:tcPr>
            <w:tcW w:w="1200" w:type="dxa"/>
          </w:tcPr>
          <w:p w14:paraId="47D98FFB" w14:textId="77777777" w:rsidR="002D6656" w:rsidRPr="00B45ACB" w:rsidRDefault="00000000">
            <w:pPr>
              <w:jc w:val="center"/>
              <w:rPr>
                <w:rFonts w:ascii="Arial" w:hAnsi="Arial" w:cs="Arial"/>
              </w:rPr>
            </w:pPr>
            <w:r w:rsidRPr="00B45ACB">
              <w:rPr>
                <w:rFonts w:ascii="Arial" w:hAnsi="Arial" w:cs="Arial"/>
              </w:rPr>
              <w:t>32</w:t>
            </w:r>
          </w:p>
        </w:tc>
        <w:tc>
          <w:tcPr>
            <w:tcW w:w="1500" w:type="dxa"/>
          </w:tcPr>
          <w:p w14:paraId="007564A2" w14:textId="77777777" w:rsidR="002D6656" w:rsidRPr="00B45ACB" w:rsidRDefault="00000000">
            <w:pPr>
              <w:jc w:val="center"/>
              <w:rPr>
                <w:rFonts w:ascii="Arial" w:hAnsi="Arial" w:cs="Arial"/>
              </w:rPr>
            </w:pPr>
            <w:r w:rsidRPr="00B45ACB">
              <w:rPr>
                <w:rFonts w:ascii="Arial" w:hAnsi="Arial" w:cs="Arial"/>
              </w:rPr>
              <w:t>+2.0167</w:t>
            </w:r>
          </w:p>
        </w:tc>
        <w:tc>
          <w:tcPr>
            <w:tcW w:w="1500" w:type="dxa"/>
          </w:tcPr>
          <w:p w14:paraId="32A2432A" w14:textId="77777777" w:rsidR="002D6656" w:rsidRPr="00B45ACB" w:rsidRDefault="00000000">
            <w:pPr>
              <w:jc w:val="center"/>
              <w:rPr>
                <w:rFonts w:ascii="Arial" w:hAnsi="Arial" w:cs="Arial"/>
              </w:rPr>
            </w:pPr>
            <w:r w:rsidRPr="00B45ACB">
              <w:rPr>
                <w:rFonts w:ascii="Arial" w:hAnsi="Arial" w:cs="Arial"/>
              </w:rPr>
              <w:t>−0.1815</w:t>
            </w:r>
          </w:p>
        </w:tc>
        <w:tc>
          <w:tcPr>
            <w:tcW w:w="1460" w:type="dxa"/>
          </w:tcPr>
          <w:p w14:paraId="15F77176" w14:textId="77777777" w:rsidR="002D6656" w:rsidRPr="00B45ACB" w:rsidRDefault="00000000">
            <w:pPr>
              <w:jc w:val="center"/>
              <w:rPr>
                <w:rFonts w:ascii="Arial" w:hAnsi="Arial" w:cs="Arial"/>
              </w:rPr>
            </w:pPr>
            <w:r w:rsidRPr="00B45ACB">
              <w:rPr>
                <w:rFonts w:ascii="Arial" w:hAnsi="Arial" w:cs="Arial"/>
              </w:rPr>
              <w:t>−0.1056</w:t>
            </w:r>
          </w:p>
        </w:tc>
      </w:tr>
      <w:tr w:rsidR="002D6656" w:rsidRPr="00B45ACB" w14:paraId="47CA836B" w14:textId="77777777" w:rsidTr="00B45ACB">
        <w:trPr>
          <w:trHeight w:val="288"/>
        </w:trPr>
        <w:tc>
          <w:tcPr>
            <w:tcW w:w="700" w:type="dxa"/>
          </w:tcPr>
          <w:p w14:paraId="3614F12E" w14:textId="77777777" w:rsidR="002D6656" w:rsidRPr="00B45ACB" w:rsidRDefault="00000000">
            <w:pPr>
              <w:jc w:val="center"/>
              <w:rPr>
                <w:rFonts w:ascii="Arial" w:hAnsi="Arial" w:cs="Arial"/>
              </w:rPr>
            </w:pPr>
            <w:r w:rsidRPr="00B45ACB">
              <w:rPr>
                <w:rFonts w:ascii="Arial" w:hAnsi="Arial" w:cs="Arial"/>
              </w:rPr>
              <w:t>4</w:t>
            </w:r>
          </w:p>
        </w:tc>
        <w:tc>
          <w:tcPr>
            <w:tcW w:w="1500" w:type="dxa"/>
          </w:tcPr>
          <w:p w14:paraId="5C75318C" w14:textId="77777777" w:rsidR="002D6656" w:rsidRPr="00B45ACB" w:rsidRDefault="00000000">
            <w:pPr>
              <w:jc w:val="center"/>
              <w:rPr>
                <w:rFonts w:ascii="Arial" w:hAnsi="Arial" w:cs="Arial"/>
              </w:rPr>
            </w:pPr>
            <w:r w:rsidRPr="00B45ACB">
              <w:rPr>
                <w:rFonts w:ascii="Arial" w:hAnsi="Arial" w:cs="Arial"/>
              </w:rPr>
              <w:t>89</w:t>
            </w:r>
          </w:p>
        </w:tc>
        <w:tc>
          <w:tcPr>
            <w:tcW w:w="1500" w:type="dxa"/>
          </w:tcPr>
          <w:p w14:paraId="16FABEC6" w14:textId="77777777" w:rsidR="002D6656" w:rsidRPr="00B45ACB" w:rsidRDefault="00000000">
            <w:pPr>
              <w:jc w:val="center"/>
              <w:rPr>
                <w:rFonts w:ascii="Arial" w:hAnsi="Arial" w:cs="Arial"/>
              </w:rPr>
            </w:pPr>
            <w:r w:rsidRPr="00B45ACB">
              <w:rPr>
                <w:rFonts w:ascii="Arial" w:hAnsi="Arial" w:cs="Arial"/>
              </w:rPr>
              <w:t>94</w:t>
            </w:r>
          </w:p>
        </w:tc>
        <w:tc>
          <w:tcPr>
            <w:tcW w:w="1200" w:type="dxa"/>
          </w:tcPr>
          <w:p w14:paraId="2C756F86" w14:textId="77777777" w:rsidR="002D6656" w:rsidRPr="00B45ACB" w:rsidRDefault="00000000">
            <w:pPr>
              <w:jc w:val="center"/>
              <w:rPr>
                <w:rFonts w:ascii="Arial" w:hAnsi="Arial" w:cs="Arial"/>
              </w:rPr>
            </w:pPr>
            <w:r w:rsidRPr="00B45ACB">
              <w:rPr>
                <w:rFonts w:ascii="Arial" w:hAnsi="Arial" w:cs="Arial"/>
              </w:rPr>
              <w:t>21</w:t>
            </w:r>
          </w:p>
        </w:tc>
        <w:tc>
          <w:tcPr>
            <w:tcW w:w="1500" w:type="dxa"/>
          </w:tcPr>
          <w:p w14:paraId="304426FF" w14:textId="77777777" w:rsidR="002D6656" w:rsidRPr="00B45ACB" w:rsidRDefault="00000000">
            <w:pPr>
              <w:jc w:val="center"/>
              <w:rPr>
                <w:rFonts w:ascii="Arial" w:hAnsi="Arial" w:cs="Arial"/>
              </w:rPr>
            </w:pPr>
            <w:r w:rsidRPr="00B45ACB">
              <w:rPr>
                <w:rFonts w:ascii="Arial" w:hAnsi="Arial" w:cs="Arial"/>
              </w:rPr>
              <w:t>−1.0736</w:t>
            </w:r>
          </w:p>
        </w:tc>
        <w:tc>
          <w:tcPr>
            <w:tcW w:w="1500" w:type="dxa"/>
          </w:tcPr>
          <w:p w14:paraId="4198CAC5" w14:textId="77777777" w:rsidR="002D6656" w:rsidRPr="00B45ACB" w:rsidRDefault="00000000">
            <w:pPr>
              <w:jc w:val="center"/>
              <w:rPr>
                <w:rFonts w:ascii="Arial" w:hAnsi="Arial" w:cs="Arial"/>
              </w:rPr>
            </w:pPr>
            <w:r w:rsidRPr="00B45ACB">
              <w:rPr>
                <w:rFonts w:ascii="Arial" w:hAnsi="Arial" w:cs="Arial"/>
              </w:rPr>
              <w:t>−0.5406</w:t>
            </w:r>
          </w:p>
        </w:tc>
        <w:tc>
          <w:tcPr>
            <w:tcW w:w="1460" w:type="dxa"/>
          </w:tcPr>
          <w:p w14:paraId="1DA7C202" w14:textId="77777777" w:rsidR="002D6656" w:rsidRPr="00B45ACB" w:rsidRDefault="00000000">
            <w:pPr>
              <w:jc w:val="center"/>
              <w:rPr>
                <w:rFonts w:ascii="Arial" w:hAnsi="Arial" w:cs="Arial"/>
              </w:rPr>
            </w:pPr>
            <w:r w:rsidRPr="00B45ACB">
              <w:rPr>
                <w:rFonts w:ascii="Arial" w:hAnsi="Arial" w:cs="Arial"/>
              </w:rPr>
              <w:t>−1.0415</w:t>
            </w:r>
          </w:p>
        </w:tc>
      </w:tr>
      <w:tr w:rsidR="002D6656" w:rsidRPr="00B45ACB" w14:paraId="6833E842" w14:textId="77777777" w:rsidTr="00B45ACB">
        <w:trPr>
          <w:trHeight w:val="288"/>
        </w:trPr>
        <w:tc>
          <w:tcPr>
            <w:tcW w:w="700" w:type="dxa"/>
          </w:tcPr>
          <w:p w14:paraId="3F207EA8" w14:textId="77777777" w:rsidR="002D6656" w:rsidRPr="00B45ACB" w:rsidRDefault="00000000">
            <w:pPr>
              <w:jc w:val="center"/>
              <w:rPr>
                <w:rFonts w:ascii="Arial" w:hAnsi="Arial" w:cs="Arial"/>
              </w:rPr>
            </w:pPr>
            <w:r w:rsidRPr="00B45ACB">
              <w:rPr>
                <w:rFonts w:ascii="Arial" w:hAnsi="Arial" w:cs="Arial"/>
              </w:rPr>
              <w:t>5</w:t>
            </w:r>
          </w:p>
        </w:tc>
        <w:tc>
          <w:tcPr>
            <w:tcW w:w="1500" w:type="dxa"/>
          </w:tcPr>
          <w:p w14:paraId="5CA7C441" w14:textId="77777777" w:rsidR="002D6656" w:rsidRPr="00B45ACB" w:rsidRDefault="00000000">
            <w:pPr>
              <w:jc w:val="center"/>
              <w:rPr>
                <w:rFonts w:ascii="Arial" w:hAnsi="Arial" w:cs="Arial"/>
              </w:rPr>
            </w:pPr>
            <w:r w:rsidRPr="00B45ACB">
              <w:rPr>
                <w:rFonts w:ascii="Arial" w:hAnsi="Arial" w:cs="Arial"/>
              </w:rPr>
              <w:t>137</w:t>
            </w:r>
          </w:p>
        </w:tc>
        <w:tc>
          <w:tcPr>
            <w:tcW w:w="1500" w:type="dxa"/>
          </w:tcPr>
          <w:p w14:paraId="2B20C78F" w14:textId="77777777" w:rsidR="002D6656" w:rsidRPr="00B45ACB" w:rsidRDefault="00000000">
            <w:pPr>
              <w:jc w:val="center"/>
              <w:rPr>
                <w:rFonts w:ascii="Arial" w:hAnsi="Arial" w:cs="Arial"/>
              </w:rPr>
            </w:pPr>
            <w:r w:rsidRPr="00B45ACB">
              <w:rPr>
                <w:rFonts w:ascii="Arial" w:hAnsi="Arial" w:cs="Arial"/>
              </w:rPr>
              <w:t>168</w:t>
            </w:r>
          </w:p>
        </w:tc>
        <w:tc>
          <w:tcPr>
            <w:tcW w:w="1200" w:type="dxa"/>
          </w:tcPr>
          <w:p w14:paraId="2394798A" w14:textId="77777777" w:rsidR="002D6656" w:rsidRPr="00B45ACB" w:rsidRDefault="00000000">
            <w:pPr>
              <w:jc w:val="center"/>
              <w:rPr>
                <w:rFonts w:ascii="Arial" w:hAnsi="Arial" w:cs="Arial"/>
              </w:rPr>
            </w:pPr>
            <w:r w:rsidRPr="00B45ACB">
              <w:rPr>
                <w:rFonts w:ascii="Arial" w:hAnsi="Arial" w:cs="Arial"/>
              </w:rPr>
              <w:t>33</w:t>
            </w:r>
          </w:p>
        </w:tc>
        <w:tc>
          <w:tcPr>
            <w:tcW w:w="1500" w:type="dxa"/>
          </w:tcPr>
          <w:p w14:paraId="12076CA4" w14:textId="77777777" w:rsidR="002D6656" w:rsidRPr="00B45ACB" w:rsidRDefault="00000000">
            <w:pPr>
              <w:jc w:val="center"/>
              <w:rPr>
                <w:rFonts w:ascii="Arial" w:hAnsi="Arial" w:cs="Arial"/>
              </w:rPr>
            </w:pPr>
            <w:r w:rsidRPr="00B45ACB">
              <w:rPr>
                <w:rFonts w:ascii="Arial" w:hAnsi="Arial" w:cs="Arial"/>
              </w:rPr>
              <w:t>+0.5044</w:t>
            </w:r>
          </w:p>
        </w:tc>
        <w:tc>
          <w:tcPr>
            <w:tcW w:w="1500" w:type="dxa"/>
          </w:tcPr>
          <w:p w14:paraId="41DF8A52" w14:textId="77777777" w:rsidR="002D6656" w:rsidRPr="00B45ACB" w:rsidRDefault="00000000">
            <w:pPr>
              <w:jc w:val="center"/>
              <w:rPr>
                <w:rFonts w:ascii="Arial" w:hAnsi="Arial" w:cs="Arial"/>
              </w:rPr>
            </w:pPr>
            <w:r w:rsidRPr="00B45ACB">
              <w:rPr>
                <w:rFonts w:ascii="Arial" w:hAnsi="Arial" w:cs="Arial"/>
              </w:rPr>
              <w:t>+0.3166</w:t>
            </w:r>
          </w:p>
        </w:tc>
        <w:tc>
          <w:tcPr>
            <w:tcW w:w="1460" w:type="dxa"/>
          </w:tcPr>
          <w:p w14:paraId="37CA5537" w14:textId="77777777" w:rsidR="002D6656" w:rsidRPr="00B45ACB" w:rsidRDefault="00000000">
            <w:pPr>
              <w:jc w:val="center"/>
              <w:rPr>
                <w:rFonts w:ascii="Arial" w:hAnsi="Arial" w:cs="Arial"/>
              </w:rPr>
            </w:pPr>
            <w:r w:rsidRPr="00B45ACB">
              <w:rPr>
                <w:rFonts w:ascii="Arial" w:hAnsi="Arial" w:cs="Arial"/>
              </w:rPr>
              <w:t>−0.0205</w:t>
            </w:r>
          </w:p>
        </w:tc>
      </w:tr>
    </w:tbl>
    <w:p w14:paraId="2A621E8B" w14:textId="3D011F7F" w:rsidR="002D6656" w:rsidRPr="00B45ACB" w:rsidRDefault="00000000">
      <w:pPr>
        <w:spacing w:before="60" w:after="80"/>
        <w:rPr>
          <w:rFonts w:ascii="Arial" w:hAnsi="Arial" w:cs="Arial"/>
        </w:rPr>
      </w:pPr>
      <w:r w:rsidRPr="00B45ACB">
        <w:rPr>
          <w:rFonts w:ascii="Arial" w:hAnsi="Arial" w:cs="Arial"/>
        </w:rPr>
        <w:t>* Insulin was 0 in rows 1–3 and was replaced with the median value of 125.</w:t>
      </w:r>
    </w:p>
    <w:p w14:paraId="113A89EC" w14:textId="5CB8391B" w:rsidR="002D6656" w:rsidRDefault="00B45ACB">
      <w:pPr>
        <w:spacing w:before="40" w:after="40"/>
        <w:rPr>
          <w:rFonts w:ascii="Arial" w:hAnsi="Arial" w:cs="Arial"/>
        </w:rPr>
      </w:pPr>
      <w:r w:rsidRPr="00B45ACB">
        <w:rPr>
          <w:rFonts w:ascii="Arial" w:hAnsi="Arial" w:cs="Arial"/>
          <w:noProof/>
        </w:rPr>
        <w:drawing>
          <wp:anchor distT="0" distB="0" distL="114300" distR="114300" simplePos="0" relativeHeight="251658240" behindDoc="0" locked="0" layoutInCell="1" allowOverlap="1" wp14:anchorId="19B5FEC8" wp14:editId="2273B660">
            <wp:simplePos x="0" y="0"/>
            <wp:positionH relativeFrom="margin">
              <wp:align>center</wp:align>
            </wp:positionH>
            <wp:positionV relativeFrom="paragraph">
              <wp:posOffset>257464</wp:posOffset>
            </wp:positionV>
            <wp:extent cx="6948055" cy="2962706"/>
            <wp:effectExtent l="0" t="0" r="571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48055" cy="2962706"/>
                    </a:xfrm>
                    <a:prstGeom prst="rect">
                      <a:avLst/>
                    </a:prstGeom>
                  </pic:spPr>
                </pic:pic>
              </a:graphicData>
            </a:graphic>
            <wp14:sizeRelH relativeFrom="margin">
              <wp14:pctWidth>0</wp14:pctWidth>
            </wp14:sizeRelH>
            <wp14:sizeRelV relativeFrom="margin">
              <wp14:pctHeight>0</wp14:pctHeight>
            </wp14:sizeRelV>
          </wp:anchor>
        </w:drawing>
      </w:r>
    </w:p>
    <w:p w14:paraId="6E9080B6" w14:textId="5C7DAF3A" w:rsidR="00B45ACB" w:rsidRDefault="00B45ACB">
      <w:pPr>
        <w:spacing w:before="40" w:after="40"/>
        <w:rPr>
          <w:rFonts w:ascii="Arial" w:hAnsi="Arial" w:cs="Arial"/>
        </w:rPr>
      </w:pPr>
    </w:p>
    <w:p w14:paraId="7007B5A3" w14:textId="2C2EDBBD" w:rsidR="00B45ACB" w:rsidRDefault="00B45ACB">
      <w:pPr>
        <w:spacing w:before="40" w:after="40"/>
        <w:rPr>
          <w:rFonts w:ascii="Arial" w:hAnsi="Arial" w:cs="Arial"/>
        </w:rPr>
      </w:pPr>
    </w:p>
    <w:p w14:paraId="33C8DC47" w14:textId="23BAC5A2" w:rsidR="00B45ACB" w:rsidRDefault="00B45ACB">
      <w:pPr>
        <w:spacing w:before="40" w:after="40"/>
        <w:rPr>
          <w:rFonts w:ascii="Arial" w:hAnsi="Arial" w:cs="Arial"/>
        </w:rPr>
      </w:pPr>
    </w:p>
    <w:p w14:paraId="03CCDB04" w14:textId="00878314" w:rsidR="00B45ACB" w:rsidRDefault="00B45ACB">
      <w:pPr>
        <w:spacing w:before="40" w:after="40"/>
        <w:rPr>
          <w:rFonts w:ascii="Arial" w:hAnsi="Arial" w:cs="Arial"/>
        </w:rPr>
      </w:pPr>
    </w:p>
    <w:p w14:paraId="03D76D8A" w14:textId="7A91E9D2" w:rsidR="00B45ACB" w:rsidRDefault="00B45ACB">
      <w:pPr>
        <w:spacing w:before="40" w:after="40"/>
        <w:rPr>
          <w:rFonts w:ascii="Arial" w:hAnsi="Arial" w:cs="Arial"/>
        </w:rPr>
      </w:pPr>
    </w:p>
    <w:p w14:paraId="4AC42150" w14:textId="77D404F6" w:rsidR="00B45ACB" w:rsidRDefault="00B45ACB">
      <w:pPr>
        <w:spacing w:before="40" w:after="40"/>
        <w:rPr>
          <w:rFonts w:ascii="Arial" w:hAnsi="Arial" w:cs="Arial"/>
        </w:rPr>
      </w:pPr>
    </w:p>
    <w:p w14:paraId="42A492F8" w14:textId="3EA70D2F" w:rsidR="00B45ACB" w:rsidRDefault="00B45ACB">
      <w:pPr>
        <w:spacing w:before="40" w:after="40"/>
        <w:rPr>
          <w:rFonts w:ascii="Arial" w:hAnsi="Arial" w:cs="Arial"/>
        </w:rPr>
      </w:pPr>
    </w:p>
    <w:p w14:paraId="29B19CCA" w14:textId="1DD8CD9F" w:rsidR="00B45ACB" w:rsidRDefault="00B45ACB">
      <w:pPr>
        <w:spacing w:before="40" w:after="40"/>
        <w:rPr>
          <w:rFonts w:ascii="Arial" w:hAnsi="Arial" w:cs="Arial"/>
        </w:rPr>
      </w:pPr>
    </w:p>
    <w:p w14:paraId="2155173E" w14:textId="1693C184" w:rsidR="00B45ACB" w:rsidRDefault="00B45ACB">
      <w:pPr>
        <w:spacing w:before="40" w:after="40"/>
        <w:rPr>
          <w:rFonts w:ascii="Arial" w:hAnsi="Arial" w:cs="Arial"/>
        </w:rPr>
      </w:pPr>
    </w:p>
    <w:p w14:paraId="5FB2C233" w14:textId="67D1130A" w:rsidR="00B45ACB" w:rsidRDefault="00B45ACB">
      <w:pPr>
        <w:spacing w:before="40" w:after="40"/>
        <w:rPr>
          <w:rFonts w:ascii="Arial" w:hAnsi="Arial" w:cs="Arial"/>
        </w:rPr>
      </w:pPr>
    </w:p>
    <w:p w14:paraId="5AD451C7" w14:textId="1E5235C2" w:rsidR="00B45ACB" w:rsidRDefault="00B45ACB">
      <w:pPr>
        <w:spacing w:before="40" w:after="40"/>
        <w:rPr>
          <w:rFonts w:ascii="Arial" w:hAnsi="Arial" w:cs="Arial"/>
        </w:rPr>
      </w:pPr>
    </w:p>
    <w:p w14:paraId="52E50D9F" w14:textId="03702A39" w:rsidR="00B45ACB" w:rsidRDefault="00B45ACB">
      <w:pPr>
        <w:spacing w:before="40" w:after="40"/>
        <w:rPr>
          <w:rFonts w:ascii="Arial" w:hAnsi="Arial" w:cs="Arial"/>
        </w:rPr>
      </w:pPr>
    </w:p>
    <w:p w14:paraId="536A7DB8" w14:textId="77777777" w:rsidR="00B45ACB" w:rsidRPr="00B45ACB" w:rsidRDefault="00B45ACB">
      <w:pPr>
        <w:spacing w:before="40" w:after="40"/>
        <w:rPr>
          <w:rFonts w:ascii="Arial" w:hAnsi="Arial" w:cs="Arial"/>
        </w:rPr>
      </w:pPr>
    </w:p>
    <w:p w14:paraId="0DC9EAE5" w14:textId="4D52FB4E" w:rsidR="002D6656" w:rsidRPr="00B45ACB" w:rsidRDefault="002D6656">
      <w:pPr>
        <w:spacing w:before="100" w:after="60"/>
        <w:jc w:val="center"/>
        <w:rPr>
          <w:rFonts w:ascii="Arial" w:hAnsi="Arial" w:cs="Arial"/>
        </w:rPr>
      </w:pPr>
    </w:p>
    <w:p w14:paraId="76A636AF" w14:textId="77777777" w:rsidR="00B45ACB" w:rsidRDefault="00B45ACB">
      <w:pPr>
        <w:spacing w:after="120"/>
        <w:jc w:val="center"/>
        <w:rPr>
          <w:rFonts w:ascii="Arial" w:hAnsi="Arial" w:cs="Arial"/>
          <w:i/>
          <w:iCs/>
          <w:color w:val="666666"/>
        </w:rPr>
      </w:pPr>
    </w:p>
    <w:p w14:paraId="16450399" w14:textId="67AF1C32" w:rsidR="002D6656" w:rsidRDefault="00000000">
      <w:pPr>
        <w:spacing w:after="120"/>
        <w:jc w:val="center"/>
        <w:rPr>
          <w:rFonts w:ascii="Arial" w:hAnsi="Arial" w:cs="Arial"/>
          <w:i/>
          <w:iCs/>
          <w:color w:val="666666"/>
        </w:rPr>
      </w:pPr>
      <w:r w:rsidRPr="00B45ACB">
        <w:rPr>
          <w:rFonts w:ascii="Arial" w:hAnsi="Arial" w:cs="Arial"/>
          <w:i/>
          <w:iCs/>
          <w:color w:val="666666"/>
        </w:rPr>
        <w:t>Figure 3. Feature distributions before (blue) and after (orange) scaling. All features now center around 0.</w:t>
      </w:r>
    </w:p>
    <w:p w14:paraId="291A8DAE" w14:textId="43D98FFE" w:rsidR="00B45ACB" w:rsidRDefault="00B45ACB">
      <w:pPr>
        <w:spacing w:after="120"/>
        <w:jc w:val="center"/>
        <w:rPr>
          <w:rFonts w:ascii="Arial" w:hAnsi="Arial" w:cs="Arial"/>
          <w:i/>
          <w:iCs/>
          <w:color w:val="666666"/>
        </w:rPr>
      </w:pPr>
      <w:r w:rsidRPr="00B45ACB">
        <w:rPr>
          <w:rFonts w:ascii="Arial" w:hAnsi="Arial" w:cs="Arial"/>
          <w:noProof/>
        </w:rPr>
        <w:drawing>
          <wp:anchor distT="0" distB="0" distL="114300" distR="114300" simplePos="0" relativeHeight="251659264" behindDoc="0" locked="0" layoutInCell="1" allowOverlap="1" wp14:anchorId="5EC105CC" wp14:editId="0C75D759">
            <wp:simplePos x="0" y="0"/>
            <wp:positionH relativeFrom="margin">
              <wp:align>center</wp:align>
            </wp:positionH>
            <wp:positionV relativeFrom="paragraph">
              <wp:posOffset>200949</wp:posOffset>
            </wp:positionV>
            <wp:extent cx="6552133" cy="3214254"/>
            <wp:effectExtent l="0" t="0" r="1270" b="57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52133" cy="3214254"/>
                    </a:xfrm>
                    <a:prstGeom prst="rect">
                      <a:avLst/>
                    </a:prstGeom>
                  </pic:spPr>
                </pic:pic>
              </a:graphicData>
            </a:graphic>
          </wp:anchor>
        </w:drawing>
      </w:r>
    </w:p>
    <w:p w14:paraId="406D75AB" w14:textId="424806B9" w:rsidR="00B45ACB" w:rsidRDefault="00B45ACB">
      <w:pPr>
        <w:spacing w:after="120"/>
        <w:jc w:val="center"/>
        <w:rPr>
          <w:rFonts w:ascii="Arial" w:hAnsi="Arial" w:cs="Arial"/>
          <w:i/>
          <w:iCs/>
          <w:color w:val="666666"/>
        </w:rPr>
      </w:pPr>
    </w:p>
    <w:p w14:paraId="6036CCBC" w14:textId="5E26B9F1" w:rsidR="00B45ACB" w:rsidRDefault="00B45ACB">
      <w:pPr>
        <w:spacing w:after="120"/>
        <w:jc w:val="center"/>
        <w:rPr>
          <w:rFonts w:ascii="Arial" w:hAnsi="Arial" w:cs="Arial"/>
          <w:i/>
          <w:iCs/>
          <w:color w:val="666666"/>
        </w:rPr>
      </w:pPr>
    </w:p>
    <w:p w14:paraId="4434823D" w14:textId="2D754078" w:rsidR="00B45ACB" w:rsidRDefault="00B45ACB">
      <w:pPr>
        <w:spacing w:after="120"/>
        <w:jc w:val="center"/>
        <w:rPr>
          <w:rFonts w:ascii="Arial" w:hAnsi="Arial" w:cs="Arial"/>
          <w:i/>
          <w:iCs/>
          <w:color w:val="666666"/>
        </w:rPr>
      </w:pPr>
    </w:p>
    <w:p w14:paraId="0636FB10" w14:textId="064A4286" w:rsidR="00B45ACB" w:rsidRDefault="00B45ACB">
      <w:pPr>
        <w:spacing w:after="120"/>
        <w:jc w:val="center"/>
        <w:rPr>
          <w:rFonts w:ascii="Arial" w:hAnsi="Arial" w:cs="Arial"/>
          <w:i/>
          <w:iCs/>
          <w:color w:val="666666"/>
        </w:rPr>
      </w:pPr>
    </w:p>
    <w:p w14:paraId="69E6BA83" w14:textId="18010D70" w:rsidR="00B45ACB" w:rsidRDefault="00B45ACB">
      <w:pPr>
        <w:spacing w:after="120"/>
        <w:jc w:val="center"/>
        <w:rPr>
          <w:rFonts w:ascii="Arial" w:hAnsi="Arial" w:cs="Arial"/>
          <w:i/>
          <w:iCs/>
          <w:color w:val="666666"/>
        </w:rPr>
      </w:pPr>
    </w:p>
    <w:p w14:paraId="0D245570" w14:textId="45EE51B3" w:rsidR="00B45ACB" w:rsidRDefault="00B45ACB">
      <w:pPr>
        <w:spacing w:after="120"/>
        <w:jc w:val="center"/>
        <w:rPr>
          <w:rFonts w:ascii="Arial" w:hAnsi="Arial" w:cs="Arial"/>
          <w:i/>
          <w:iCs/>
          <w:color w:val="666666"/>
        </w:rPr>
      </w:pPr>
    </w:p>
    <w:p w14:paraId="62C119B7" w14:textId="77777777" w:rsidR="00B45ACB" w:rsidRPr="00B45ACB" w:rsidRDefault="00B45ACB">
      <w:pPr>
        <w:spacing w:after="120"/>
        <w:jc w:val="center"/>
        <w:rPr>
          <w:rFonts w:ascii="Arial" w:hAnsi="Arial" w:cs="Arial"/>
        </w:rPr>
      </w:pPr>
    </w:p>
    <w:p w14:paraId="70A7C518" w14:textId="12EE6264" w:rsidR="002D6656" w:rsidRPr="00B45ACB" w:rsidRDefault="002D6656">
      <w:pPr>
        <w:spacing w:before="40" w:after="40"/>
        <w:rPr>
          <w:rFonts w:ascii="Arial" w:hAnsi="Arial" w:cs="Arial"/>
        </w:rPr>
      </w:pPr>
    </w:p>
    <w:p w14:paraId="6F41129E" w14:textId="67A50E06" w:rsidR="002D6656" w:rsidRPr="00B45ACB" w:rsidRDefault="002D6656">
      <w:pPr>
        <w:spacing w:before="100" w:after="60"/>
        <w:jc w:val="center"/>
        <w:rPr>
          <w:rFonts w:ascii="Arial" w:hAnsi="Arial" w:cs="Arial"/>
        </w:rPr>
      </w:pPr>
    </w:p>
    <w:p w14:paraId="09F4D15D" w14:textId="77777777" w:rsidR="00B45ACB" w:rsidRDefault="00B45ACB">
      <w:pPr>
        <w:spacing w:after="120"/>
        <w:jc w:val="center"/>
        <w:rPr>
          <w:rFonts w:ascii="Arial" w:hAnsi="Arial" w:cs="Arial"/>
          <w:i/>
          <w:iCs/>
          <w:color w:val="666666"/>
        </w:rPr>
      </w:pPr>
    </w:p>
    <w:p w14:paraId="696F29FF" w14:textId="77777777" w:rsidR="00B45ACB" w:rsidRDefault="00B45ACB">
      <w:pPr>
        <w:spacing w:after="120"/>
        <w:jc w:val="center"/>
        <w:rPr>
          <w:rFonts w:ascii="Arial" w:hAnsi="Arial" w:cs="Arial"/>
          <w:i/>
          <w:iCs/>
          <w:color w:val="666666"/>
        </w:rPr>
      </w:pPr>
    </w:p>
    <w:p w14:paraId="05D3CA3D" w14:textId="77777777" w:rsidR="00B45ACB" w:rsidRDefault="00B45ACB">
      <w:pPr>
        <w:spacing w:after="120"/>
        <w:jc w:val="center"/>
        <w:rPr>
          <w:rFonts w:ascii="Arial" w:hAnsi="Arial" w:cs="Arial"/>
          <w:i/>
          <w:iCs/>
          <w:color w:val="666666"/>
        </w:rPr>
      </w:pPr>
    </w:p>
    <w:p w14:paraId="49EBCFC4" w14:textId="77777777" w:rsidR="00B45ACB" w:rsidRDefault="00B45ACB">
      <w:pPr>
        <w:spacing w:after="120"/>
        <w:jc w:val="center"/>
        <w:rPr>
          <w:rFonts w:ascii="Arial" w:hAnsi="Arial" w:cs="Arial"/>
          <w:i/>
          <w:iCs/>
          <w:color w:val="666666"/>
        </w:rPr>
      </w:pPr>
    </w:p>
    <w:p w14:paraId="529F9EFA" w14:textId="77777777" w:rsidR="00B45ACB" w:rsidRDefault="00B45ACB">
      <w:pPr>
        <w:spacing w:after="120"/>
        <w:jc w:val="center"/>
        <w:rPr>
          <w:rFonts w:ascii="Arial" w:hAnsi="Arial" w:cs="Arial"/>
          <w:i/>
          <w:iCs/>
          <w:color w:val="666666"/>
        </w:rPr>
      </w:pPr>
    </w:p>
    <w:p w14:paraId="2E741CA1" w14:textId="768E7807" w:rsidR="002D6656" w:rsidRPr="00B45ACB" w:rsidRDefault="00000000">
      <w:pPr>
        <w:spacing w:after="120"/>
        <w:jc w:val="center"/>
        <w:rPr>
          <w:rFonts w:ascii="Arial" w:hAnsi="Arial" w:cs="Arial"/>
        </w:rPr>
      </w:pPr>
      <w:r w:rsidRPr="00B45ACB">
        <w:rPr>
          <w:rFonts w:ascii="Arial" w:hAnsi="Arial" w:cs="Arial"/>
          <w:i/>
          <w:iCs/>
          <w:color w:val="666666"/>
        </w:rPr>
        <w:t>Figure 4. Feature distributions by Outcome. Diabetic patients (orange) tend to have higher Glucose, BMI, and Age.</w:t>
      </w:r>
    </w:p>
    <w:p w14:paraId="377B0F40" w14:textId="77777777" w:rsidR="002D6656" w:rsidRPr="00B45ACB" w:rsidRDefault="002D6656">
      <w:pPr>
        <w:spacing w:before="40" w:after="40"/>
        <w:rPr>
          <w:rFonts w:ascii="Arial" w:hAnsi="Arial" w:cs="Arial"/>
        </w:rPr>
      </w:pPr>
    </w:p>
    <w:p w14:paraId="0704DE06" w14:textId="77777777" w:rsidR="002D6656" w:rsidRPr="00B45ACB" w:rsidRDefault="00000000">
      <w:pPr>
        <w:pStyle w:val="Heading2"/>
        <w:rPr>
          <w:rFonts w:ascii="Arial" w:hAnsi="Arial" w:cs="Arial"/>
          <w:color w:val="000000" w:themeColor="text1"/>
          <w:sz w:val="22"/>
          <w:szCs w:val="22"/>
        </w:rPr>
      </w:pPr>
      <w:r w:rsidRPr="00B45ACB">
        <w:rPr>
          <w:rFonts w:ascii="Arial" w:hAnsi="Arial" w:cs="Arial"/>
          <w:color w:val="000000" w:themeColor="text1"/>
          <w:sz w:val="22"/>
          <w:szCs w:val="22"/>
        </w:rPr>
        <w:t>2.4 Preprocessing Summary</w:t>
      </w:r>
    </w:p>
    <w:p w14:paraId="60C64280" w14:textId="77777777" w:rsidR="002D6656" w:rsidRPr="00B45ACB" w:rsidRDefault="00000000">
      <w:pPr>
        <w:spacing w:before="60" w:after="80"/>
        <w:rPr>
          <w:rFonts w:ascii="Arial" w:hAnsi="Arial" w:cs="Arial"/>
        </w:rPr>
      </w:pPr>
      <w:r w:rsidRPr="00B45ACB">
        <w:rPr>
          <w:rFonts w:ascii="Arial" w:hAnsi="Arial" w:cs="Arial"/>
        </w:rPr>
        <w:t>Here is a summary of every step done to clean and prepare the data:</w:t>
      </w:r>
    </w:p>
    <w:p w14:paraId="30F21CCA" w14:textId="77777777" w:rsidR="002D6656" w:rsidRPr="00B45ACB" w:rsidRDefault="002D6656">
      <w:pPr>
        <w:spacing w:before="40" w:after="40"/>
        <w:rPr>
          <w:rFonts w:ascii="Arial" w:hAnsi="Arial" w:cs="Arial"/>
        </w:rPr>
      </w:pPr>
    </w:p>
    <w:tbl>
      <w:tblPr>
        <w:tblStyle w:val="TableGrid"/>
        <w:tblW w:w="9360" w:type="dxa"/>
        <w:tblLook w:val="04A0" w:firstRow="1" w:lastRow="0" w:firstColumn="1" w:lastColumn="0" w:noHBand="0" w:noVBand="1"/>
      </w:tblPr>
      <w:tblGrid>
        <w:gridCol w:w="1500"/>
        <w:gridCol w:w="2800"/>
        <w:gridCol w:w="5060"/>
      </w:tblGrid>
      <w:tr w:rsidR="00B45ACB" w:rsidRPr="00B45ACB" w14:paraId="3702320E" w14:textId="77777777" w:rsidTr="00B45ACB">
        <w:trPr>
          <w:trHeight w:val="288"/>
        </w:trPr>
        <w:tc>
          <w:tcPr>
            <w:tcW w:w="1500" w:type="dxa"/>
            <w:shd w:val="clear" w:color="auto" w:fill="F7CAAC" w:themeFill="accent2" w:themeFillTint="66"/>
          </w:tcPr>
          <w:p w14:paraId="534747A0"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Step</w:t>
            </w:r>
          </w:p>
        </w:tc>
        <w:tc>
          <w:tcPr>
            <w:tcW w:w="2800" w:type="dxa"/>
            <w:shd w:val="clear" w:color="auto" w:fill="F7CAAC" w:themeFill="accent2" w:themeFillTint="66"/>
          </w:tcPr>
          <w:p w14:paraId="7093A195"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What We Did</w:t>
            </w:r>
          </w:p>
        </w:tc>
        <w:tc>
          <w:tcPr>
            <w:tcW w:w="5060" w:type="dxa"/>
            <w:shd w:val="clear" w:color="auto" w:fill="F7CAAC" w:themeFill="accent2" w:themeFillTint="66"/>
          </w:tcPr>
          <w:p w14:paraId="6AAAD6E0"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Result</w:t>
            </w:r>
          </w:p>
        </w:tc>
      </w:tr>
      <w:tr w:rsidR="002D6656" w:rsidRPr="00B45ACB" w14:paraId="60305B24" w14:textId="77777777" w:rsidTr="00B45ACB">
        <w:trPr>
          <w:trHeight w:val="288"/>
        </w:trPr>
        <w:tc>
          <w:tcPr>
            <w:tcW w:w="1500" w:type="dxa"/>
          </w:tcPr>
          <w:p w14:paraId="6A472564" w14:textId="77777777" w:rsidR="002D6656" w:rsidRPr="00B45ACB" w:rsidRDefault="00000000">
            <w:pPr>
              <w:rPr>
                <w:rFonts w:ascii="Arial" w:hAnsi="Arial" w:cs="Arial"/>
              </w:rPr>
            </w:pPr>
            <w:r w:rsidRPr="00B45ACB">
              <w:rPr>
                <w:rFonts w:ascii="Arial" w:hAnsi="Arial" w:cs="Arial"/>
              </w:rPr>
              <w:t>1. Find missing data</w:t>
            </w:r>
          </w:p>
        </w:tc>
        <w:tc>
          <w:tcPr>
            <w:tcW w:w="2800" w:type="dxa"/>
          </w:tcPr>
          <w:p w14:paraId="46725328" w14:textId="77777777" w:rsidR="002D6656" w:rsidRPr="00B45ACB" w:rsidRDefault="00000000">
            <w:pPr>
              <w:jc w:val="center"/>
              <w:rPr>
                <w:rFonts w:ascii="Arial" w:hAnsi="Arial" w:cs="Arial"/>
              </w:rPr>
            </w:pPr>
            <w:r w:rsidRPr="00B45ACB">
              <w:rPr>
                <w:rFonts w:ascii="Arial" w:hAnsi="Arial" w:cs="Arial"/>
              </w:rPr>
              <w:t>Checked for zero values in 5 features</w:t>
            </w:r>
          </w:p>
        </w:tc>
        <w:tc>
          <w:tcPr>
            <w:tcW w:w="5060" w:type="dxa"/>
          </w:tcPr>
          <w:p w14:paraId="2AECF99A" w14:textId="77777777" w:rsidR="002D6656" w:rsidRPr="00B45ACB" w:rsidRDefault="00000000">
            <w:pPr>
              <w:jc w:val="center"/>
              <w:rPr>
                <w:rFonts w:ascii="Arial" w:hAnsi="Arial" w:cs="Arial"/>
              </w:rPr>
            </w:pPr>
            <w:r w:rsidRPr="00B45ACB">
              <w:rPr>
                <w:rFonts w:ascii="Arial" w:hAnsi="Arial" w:cs="Arial"/>
              </w:rPr>
              <w:t xml:space="preserve">Found: </w:t>
            </w:r>
            <w:proofErr w:type="gramStart"/>
            <w:r w:rsidRPr="00B45ACB">
              <w:rPr>
                <w:rFonts w:ascii="Arial" w:hAnsi="Arial" w:cs="Arial"/>
              </w:rPr>
              <w:t>Glucose(</w:t>
            </w:r>
            <w:proofErr w:type="gramEnd"/>
            <w:r w:rsidRPr="00B45ACB">
              <w:rPr>
                <w:rFonts w:ascii="Arial" w:hAnsi="Arial" w:cs="Arial"/>
              </w:rPr>
              <w:t>5), BP(35), Skin(227), Insulin(374), BMI(11)</w:t>
            </w:r>
          </w:p>
        </w:tc>
      </w:tr>
      <w:tr w:rsidR="002D6656" w:rsidRPr="00B45ACB" w14:paraId="111E0429" w14:textId="77777777" w:rsidTr="00B45ACB">
        <w:trPr>
          <w:trHeight w:val="288"/>
        </w:trPr>
        <w:tc>
          <w:tcPr>
            <w:tcW w:w="1500" w:type="dxa"/>
          </w:tcPr>
          <w:p w14:paraId="3A2557E2" w14:textId="77777777" w:rsidR="002D6656" w:rsidRPr="00B45ACB" w:rsidRDefault="00000000">
            <w:pPr>
              <w:rPr>
                <w:rFonts w:ascii="Arial" w:hAnsi="Arial" w:cs="Arial"/>
              </w:rPr>
            </w:pPr>
            <w:r w:rsidRPr="00B45ACB">
              <w:rPr>
                <w:rFonts w:ascii="Arial" w:hAnsi="Arial" w:cs="Arial"/>
              </w:rPr>
              <w:t>2. Fix missing data</w:t>
            </w:r>
          </w:p>
        </w:tc>
        <w:tc>
          <w:tcPr>
            <w:tcW w:w="2800" w:type="dxa"/>
          </w:tcPr>
          <w:p w14:paraId="45A950D8" w14:textId="77777777" w:rsidR="002D6656" w:rsidRPr="00B45ACB" w:rsidRDefault="00000000">
            <w:pPr>
              <w:jc w:val="center"/>
              <w:rPr>
                <w:rFonts w:ascii="Arial" w:hAnsi="Arial" w:cs="Arial"/>
              </w:rPr>
            </w:pPr>
            <w:r w:rsidRPr="00B45ACB">
              <w:rPr>
                <w:rFonts w:ascii="Arial" w:hAnsi="Arial" w:cs="Arial"/>
              </w:rPr>
              <w:t>Replaced zeros with each feature’s median</w:t>
            </w:r>
          </w:p>
        </w:tc>
        <w:tc>
          <w:tcPr>
            <w:tcW w:w="5060" w:type="dxa"/>
          </w:tcPr>
          <w:p w14:paraId="0B8F3CD9" w14:textId="77777777" w:rsidR="002D6656" w:rsidRPr="00B45ACB" w:rsidRDefault="00000000">
            <w:pPr>
              <w:jc w:val="center"/>
              <w:rPr>
                <w:rFonts w:ascii="Arial" w:hAnsi="Arial" w:cs="Arial"/>
              </w:rPr>
            </w:pPr>
            <w:r w:rsidRPr="00B45ACB">
              <w:rPr>
                <w:rFonts w:ascii="Arial" w:hAnsi="Arial" w:cs="Arial"/>
              </w:rPr>
              <w:t>Glucose=117, BP=72, Skin=29, Insulin=125, BMI=32.3</w:t>
            </w:r>
          </w:p>
        </w:tc>
      </w:tr>
      <w:tr w:rsidR="002D6656" w:rsidRPr="00B45ACB" w14:paraId="39AFED75" w14:textId="77777777" w:rsidTr="00B45ACB">
        <w:trPr>
          <w:trHeight w:val="288"/>
        </w:trPr>
        <w:tc>
          <w:tcPr>
            <w:tcW w:w="1500" w:type="dxa"/>
          </w:tcPr>
          <w:p w14:paraId="47925CA1" w14:textId="77777777" w:rsidR="002D6656" w:rsidRPr="00B45ACB" w:rsidRDefault="00000000">
            <w:pPr>
              <w:rPr>
                <w:rFonts w:ascii="Arial" w:hAnsi="Arial" w:cs="Arial"/>
              </w:rPr>
            </w:pPr>
            <w:r w:rsidRPr="00B45ACB">
              <w:rPr>
                <w:rFonts w:ascii="Arial" w:hAnsi="Arial" w:cs="Arial"/>
              </w:rPr>
              <w:t>3. Scale features</w:t>
            </w:r>
          </w:p>
        </w:tc>
        <w:tc>
          <w:tcPr>
            <w:tcW w:w="2800" w:type="dxa"/>
          </w:tcPr>
          <w:p w14:paraId="54F86E1E" w14:textId="77777777" w:rsidR="002D6656" w:rsidRPr="00B45ACB" w:rsidRDefault="00000000">
            <w:pPr>
              <w:jc w:val="center"/>
              <w:rPr>
                <w:rFonts w:ascii="Arial" w:hAnsi="Arial" w:cs="Arial"/>
              </w:rPr>
            </w:pPr>
            <w:r w:rsidRPr="00B45ACB">
              <w:rPr>
                <w:rFonts w:ascii="Arial" w:hAnsi="Arial" w:cs="Arial"/>
              </w:rPr>
              <w:t>Applied Z-score standardization</w:t>
            </w:r>
          </w:p>
        </w:tc>
        <w:tc>
          <w:tcPr>
            <w:tcW w:w="5060" w:type="dxa"/>
          </w:tcPr>
          <w:p w14:paraId="59A568BD" w14:textId="77777777" w:rsidR="002D6656" w:rsidRPr="00B45ACB" w:rsidRDefault="00000000">
            <w:pPr>
              <w:jc w:val="center"/>
              <w:rPr>
                <w:rFonts w:ascii="Arial" w:hAnsi="Arial" w:cs="Arial"/>
              </w:rPr>
            </w:pPr>
            <w:r w:rsidRPr="00B45ACB">
              <w:rPr>
                <w:rFonts w:ascii="Arial" w:hAnsi="Arial" w:cs="Arial"/>
              </w:rPr>
              <w:t>All 8 features now have mean=0 and std=1</w:t>
            </w:r>
          </w:p>
        </w:tc>
      </w:tr>
      <w:tr w:rsidR="002D6656" w:rsidRPr="00B45ACB" w14:paraId="654B56A9" w14:textId="77777777" w:rsidTr="00B45ACB">
        <w:trPr>
          <w:trHeight w:val="288"/>
        </w:trPr>
        <w:tc>
          <w:tcPr>
            <w:tcW w:w="1500" w:type="dxa"/>
          </w:tcPr>
          <w:p w14:paraId="2D357054" w14:textId="77777777" w:rsidR="002D6656" w:rsidRPr="00B45ACB" w:rsidRDefault="00000000">
            <w:pPr>
              <w:rPr>
                <w:rFonts w:ascii="Arial" w:hAnsi="Arial" w:cs="Arial"/>
              </w:rPr>
            </w:pPr>
            <w:r w:rsidRPr="00B45ACB">
              <w:rPr>
                <w:rFonts w:ascii="Arial" w:hAnsi="Arial" w:cs="Arial"/>
              </w:rPr>
              <w:t>4. Final output</w:t>
            </w:r>
          </w:p>
        </w:tc>
        <w:tc>
          <w:tcPr>
            <w:tcW w:w="2800" w:type="dxa"/>
          </w:tcPr>
          <w:p w14:paraId="762323A6" w14:textId="77777777" w:rsidR="002D6656" w:rsidRPr="00B45ACB" w:rsidRDefault="00000000">
            <w:pPr>
              <w:jc w:val="center"/>
              <w:rPr>
                <w:rFonts w:ascii="Arial" w:hAnsi="Arial" w:cs="Arial"/>
              </w:rPr>
            </w:pPr>
            <w:r w:rsidRPr="00B45ACB">
              <w:rPr>
                <w:rFonts w:ascii="Arial" w:hAnsi="Arial" w:cs="Arial"/>
              </w:rPr>
              <w:t>Clean, scaled dataset ready for KNN</w:t>
            </w:r>
          </w:p>
        </w:tc>
        <w:tc>
          <w:tcPr>
            <w:tcW w:w="5060" w:type="dxa"/>
          </w:tcPr>
          <w:p w14:paraId="3D1B8F0A" w14:textId="77777777" w:rsidR="002D6656" w:rsidRPr="00B45ACB" w:rsidRDefault="00000000">
            <w:pPr>
              <w:jc w:val="center"/>
              <w:rPr>
                <w:rFonts w:ascii="Arial" w:hAnsi="Arial" w:cs="Arial"/>
              </w:rPr>
            </w:pPr>
            <w:r w:rsidRPr="00B45ACB">
              <w:rPr>
                <w:rFonts w:ascii="Arial" w:hAnsi="Arial" w:cs="Arial"/>
              </w:rPr>
              <w:t>768 records, 8 features, no more invalid zeros</w:t>
            </w:r>
          </w:p>
        </w:tc>
      </w:tr>
    </w:tbl>
    <w:p w14:paraId="16487E0B" w14:textId="77777777" w:rsidR="002D6656" w:rsidRPr="00B45ACB" w:rsidRDefault="00000000">
      <w:pPr>
        <w:rPr>
          <w:rFonts w:ascii="Arial" w:hAnsi="Arial" w:cs="Arial"/>
        </w:rPr>
      </w:pPr>
      <w:r w:rsidRPr="00B45ACB">
        <w:rPr>
          <w:rFonts w:ascii="Arial" w:hAnsi="Arial" w:cs="Arial"/>
        </w:rPr>
        <w:br w:type="page"/>
      </w:r>
    </w:p>
    <w:p w14:paraId="76182E01" w14:textId="6A6AB0C8" w:rsidR="002D6656" w:rsidRPr="00B45ACB" w:rsidRDefault="00000000">
      <w:pPr>
        <w:pStyle w:val="Heading1"/>
        <w:rPr>
          <w:rFonts w:ascii="Arial" w:hAnsi="Arial" w:cs="Arial"/>
          <w:color w:val="000000" w:themeColor="text1"/>
          <w:sz w:val="22"/>
          <w:szCs w:val="22"/>
        </w:rPr>
      </w:pPr>
      <w:r w:rsidRPr="00B45ACB">
        <w:rPr>
          <w:rFonts w:ascii="Arial" w:hAnsi="Arial" w:cs="Arial"/>
          <w:color w:val="000000" w:themeColor="text1"/>
          <w:sz w:val="22"/>
          <w:szCs w:val="22"/>
        </w:rPr>
        <w:lastRenderedPageBreak/>
        <w:t xml:space="preserve">Part 3: KNN Implementation </w:t>
      </w:r>
    </w:p>
    <w:p w14:paraId="18A9DD8B" w14:textId="77777777" w:rsidR="002D6656" w:rsidRPr="00B45ACB" w:rsidRDefault="00000000">
      <w:pPr>
        <w:pStyle w:val="Heading2"/>
        <w:rPr>
          <w:rFonts w:ascii="Arial" w:hAnsi="Arial" w:cs="Arial"/>
          <w:color w:val="000000" w:themeColor="text1"/>
          <w:sz w:val="22"/>
          <w:szCs w:val="22"/>
        </w:rPr>
      </w:pPr>
      <w:r w:rsidRPr="00B45ACB">
        <w:rPr>
          <w:rFonts w:ascii="Arial" w:hAnsi="Arial" w:cs="Arial"/>
          <w:color w:val="000000" w:themeColor="text1"/>
          <w:sz w:val="22"/>
          <w:szCs w:val="22"/>
        </w:rPr>
        <w:t>3.1 Train-Test Split</w:t>
      </w:r>
    </w:p>
    <w:p w14:paraId="47A4D6AB" w14:textId="77777777" w:rsidR="002D6656" w:rsidRPr="00B45ACB" w:rsidRDefault="00000000">
      <w:pPr>
        <w:spacing w:before="60" w:after="80"/>
        <w:rPr>
          <w:rFonts w:ascii="Arial" w:hAnsi="Arial" w:cs="Arial"/>
        </w:rPr>
      </w:pPr>
      <w:r w:rsidRPr="00B45ACB">
        <w:rPr>
          <w:rFonts w:ascii="Arial" w:hAnsi="Arial" w:cs="Arial"/>
        </w:rPr>
        <w:t>The dataset was split into two parts:</w:t>
      </w:r>
    </w:p>
    <w:p w14:paraId="19CC284E" w14:textId="77777777" w:rsidR="002D6656" w:rsidRPr="00B45ACB" w:rsidRDefault="00000000">
      <w:pPr>
        <w:pStyle w:val="ListParagraph"/>
        <w:numPr>
          <w:ilvl w:val="0"/>
          <w:numId w:val="3"/>
        </w:numPr>
        <w:spacing w:before="40" w:after="40"/>
        <w:rPr>
          <w:rFonts w:ascii="Arial" w:hAnsi="Arial" w:cs="Arial"/>
        </w:rPr>
      </w:pPr>
      <w:r w:rsidRPr="00B45ACB">
        <w:rPr>
          <w:rFonts w:ascii="Arial" w:hAnsi="Arial" w:cs="Arial"/>
        </w:rPr>
        <w:t>Training Set (80%) → 614 records – used to teach the model</w:t>
      </w:r>
    </w:p>
    <w:p w14:paraId="4832E511" w14:textId="77777777" w:rsidR="002D6656" w:rsidRPr="00B45ACB" w:rsidRDefault="00000000">
      <w:pPr>
        <w:pStyle w:val="ListParagraph"/>
        <w:numPr>
          <w:ilvl w:val="0"/>
          <w:numId w:val="3"/>
        </w:numPr>
        <w:spacing w:before="40" w:after="40"/>
        <w:rPr>
          <w:rFonts w:ascii="Arial" w:hAnsi="Arial" w:cs="Arial"/>
        </w:rPr>
      </w:pPr>
      <w:r w:rsidRPr="00B45ACB">
        <w:rPr>
          <w:rFonts w:ascii="Arial" w:hAnsi="Arial" w:cs="Arial"/>
        </w:rPr>
        <w:t>Test Set (20%) → 154 records – used to test how well the model works on new data</w:t>
      </w:r>
    </w:p>
    <w:p w14:paraId="638AA7DF" w14:textId="77777777" w:rsidR="002D6656" w:rsidRPr="00B45ACB" w:rsidRDefault="00000000">
      <w:pPr>
        <w:spacing w:before="60" w:after="80"/>
        <w:rPr>
          <w:rFonts w:ascii="Arial" w:hAnsi="Arial" w:cs="Arial"/>
        </w:rPr>
      </w:pPr>
      <w:r w:rsidRPr="00B45ACB">
        <w:rPr>
          <w:rFonts w:ascii="Arial" w:hAnsi="Arial" w:cs="Arial"/>
        </w:rPr>
        <w:t xml:space="preserve">We used </w:t>
      </w:r>
      <w:proofErr w:type="spellStart"/>
      <w:r w:rsidRPr="00B45ACB">
        <w:rPr>
          <w:rFonts w:ascii="Arial" w:hAnsi="Arial" w:cs="Arial"/>
        </w:rPr>
        <w:t>random_state</w:t>
      </w:r>
      <w:proofErr w:type="spellEnd"/>
      <w:r w:rsidRPr="00B45ACB">
        <w:rPr>
          <w:rFonts w:ascii="Arial" w:hAnsi="Arial" w:cs="Arial"/>
        </w:rPr>
        <w:t xml:space="preserve"> = 42 to make sure the split is the same every time we run the code.</w:t>
      </w:r>
    </w:p>
    <w:p w14:paraId="59570907" w14:textId="77777777" w:rsidR="002D6656" w:rsidRPr="00B45ACB" w:rsidRDefault="002D6656">
      <w:pPr>
        <w:spacing w:before="40" w:after="40"/>
        <w:rPr>
          <w:rFonts w:ascii="Arial" w:hAnsi="Arial" w:cs="Arial"/>
        </w:rPr>
      </w:pPr>
    </w:p>
    <w:p w14:paraId="7B022469" w14:textId="77777777" w:rsidR="002D6656" w:rsidRPr="00B45ACB" w:rsidRDefault="00000000">
      <w:pPr>
        <w:pStyle w:val="Heading2"/>
        <w:rPr>
          <w:rFonts w:ascii="Arial" w:hAnsi="Arial" w:cs="Arial"/>
          <w:color w:val="000000" w:themeColor="text1"/>
          <w:sz w:val="22"/>
          <w:szCs w:val="22"/>
        </w:rPr>
      </w:pPr>
      <w:r w:rsidRPr="00B45ACB">
        <w:rPr>
          <w:rFonts w:ascii="Arial" w:hAnsi="Arial" w:cs="Arial"/>
          <w:color w:val="000000" w:themeColor="text1"/>
          <w:sz w:val="22"/>
          <w:szCs w:val="22"/>
        </w:rPr>
        <w:t>3.2 KNN Training – K = 3, 5, and 7</w:t>
      </w:r>
    </w:p>
    <w:p w14:paraId="1C3BCC4E" w14:textId="77777777" w:rsidR="002D6656" w:rsidRPr="00B45ACB" w:rsidRDefault="00000000">
      <w:pPr>
        <w:spacing w:before="100" w:after="50"/>
        <w:jc w:val="center"/>
        <w:rPr>
          <w:rFonts w:ascii="Arial" w:hAnsi="Arial" w:cs="Arial"/>
          <w:color w:val="000000" w:themeColor="text1"/>
        </w:rPr>
      </w:pPr>
      <w:r w:rsidRPr="00B45ACB">
        <w:rPr>
          <w:rFonts w:ascii="Arial" w:hAnsi="Arial" w:cs="Arial"/>
          <w:b/>
          <w:bCs/>
          <w:color w:val="000000" w:themeColor="text1"/>
        </w:rPr>
        <w:t>Euclidean Distance Formula:</w:t>
      </w:r>
    </w:p>
    <w:p w14:paraId="3D197F10" w14:textId="77777777" w:rsidR="002D6656" w:rsidRPr="00B45ACB" w:rsidRDefault="00000000">
      <w:pPr>
        <w:spacing w:after="120"/>
        <w:jc w:val="center"/>
        <w:rPr>
          <w:rFonts w:ascii="Arial" w:hAnsi="Arial" w:cs="Arial"/>
          <w:color w:val="000000" w:themeColor="text1"/>
        </w:rPr>
      </w:pPr>
      <w:proofErr w:type="gramStart"/>
      <w:r w:rsidRPr="00B45ACB">
        <w:rPr>
          <w:rFonts w:ascii="Arial" w:eastAsia="Courier New" w:hAnsi="Arial" w:cs="Arial"/>
          <w:b/>
          <w:bCs/>
          <w:color w:val="000000" w:themeColor="text1"/>
        </w:rPr>
        <w:t>d(</w:t>
      </w:r>
      <w:proofErr w:type="gramEnd"/>
      <w:r w:rsidRPr="00B45ACB">
        <w:rPr>
          <w:rFonts w:ascii="Arial" w:eastAsia="Courier New" w:hAnsi="Arial" w:cs="Arial"/>
          <w:b/>
          <w:bCs/>
          <w:color w:val="000000" w:themeColor="text1"/>
        </w:rPr>
        <w:t>x, y) = √[ (x</w:t>
      </w:r>
      <w:r w:rsidRPr="00B45ACB">
        <w:rPr>
          <w:rFonts w:ascii="Cambria Math" w:eastAsia="Courier New" w:hAnsi="Cambria Math" w:cs="Cambria Math"/>
          <w:b/>
          <w:bCs/>
          <w:color w:val="000000" w:themeColor="text1"/>
        </w:rPr>
        <w:t>₁</w:t>
      </w:r>
      <w:r w:rsidRPr="00B45ACB">
        <w:rPr>
          <w:rFonts w:ascii="Arial" w:eastAsia="Courier New" w:hAnsi="Arial" w:cs="Arial"/>
          <w:b/>
          <w:bCs/>
          <w:color w:val="000000" w:themeColor="text1"/>
        </w:rPr>
        <w:t>−y</w:t>
      </w:r>
      <w:r w:rsidRPr="00B45ACB">
        <w:rPr>
          <w:rFonts w:ascii="Cambria Math" w:eastAsia="Courier New" w:hAnsi="Cambria Math" w:cs="Cambria Math"/>
          <w:b/>
          <w:bCs/>
          <w:color w:val="000000" w:themeColor="text1"/>
        </w:rPr>
        <w:t>₁</w:t>
      </w:r>
      <w:r w:rsidRPr="00B45ACB">
        <w:rPr>
          <w:rFonts w:ascii="Arial" w:eastAsia="Courier New" w:hAnsi="Arial" w:cs="Arial"/>
          <w:b/>
          <w:bCs/>
          <w:color w:val="000000" w:themeColor="text1"/>
        </w:rPr>
        <w:t>)² + (x</w:t>
      </w:r>
      <w:r w:rsidRPr="00B45ACB">
        <w:rPr>
          <w:rFonts w:ascii="Cambria Math" w:eastAsia="Courier New" w:hAnsi="Cambria Math" w:cs="Cambria Math"/>
          <w:b/>
          <w:bCs/>
          <w:color w:val="000000" w:themeColor="text1"/>
        </w:rPr>
        <w:t>₂</w:t>
      </w:r>
      <w:r w:rsidRPr="00B45ACB">
        <w:rPr>
          <w:rFonts w:ascii="Arial" w:eastAsia="Courier New" w:hAnsi="Arial" w:cs="Arial"/>
          <w:b/>
          <w:bCs/>
          <w:color w:val="000000" w:themeColor="text1"/>
        </w:rPr>
        <w:t>−y</w:t>
      </w:r>
      <w:r w:rsidRPr="00B45ACB">
        <w:rPr>
          <w:rFonts w:ascii="Cambria Math" w:eastAsia="Courier New" w:hAnsi="Cambria Math" w:cs="Cambria Math"/>
          <w:b/>
          <w:bCs/>
          <w:color w:val="000000" w:themeColor="text1"/>
        </w:rPr>
        <w:t>₂</w:t>
      </w:r>
      <w:r w:rsidRPr="00B45ACB">
        <w:rPr>
          <w:rFonts w:ascii="Arial" w:eastAsia="Courier New" w:hAnsi="Arial" w:cs="Arial"/>
          <w:b/>
          <w:bCs/>
          <w:color w:val="000000" w:themeColor="text1"/>
        </w:rPr>
        <w:t xml:space="preserve">)² + </w:t>
      </w:r>
      <w:r w:rsidRPr="00B45ACB">
        <w:rPr>
          <w:rFonts w:ascii="Cambria Math" w:eastAsia="Courier New" w:hAnsi="Cambria Math" w:cs="Cambria Math"/>
          <w:b/>
          <w:bCs/>
          <w:color w:val="000000" w:themeColor="text1"/>
        </w:rPr>
        <w:t>⋯</w:t>
      </w:r>
      <w:r w:rsidRPr="00B45ACB">
        <w:rPr>
          <w:rFonts w:ascii="Arial" w:eastAsia="Courier New" w:hAnsi="Arial" w:cs="Arial"/>
          <w:b/>
          <w:bCs/>
          <w:color w:val="000000" w:themeColor="text1"/>
        </w:rPr>
        <w:t xml:space="preserve"> + (x</w:t>
      </w:r>
      <w:r w:rsidRPr="00B45ACB">
        <w:rPr>
          <w:rFonts w:ascii="Cambria Math" w:eastAsia="Courier New" w:hAnsi="Cambria Math" w:cs="Cambria Math"/>
          <w:b/>
          <w:bCs/>
          <w:color w:val="000000" w:themeColor="text1"/>
        </w:rPr>
        <w:t>₈</w:t>
      </w:r>
      <w:r w:rsidRPr="00B45ACB">
        <w:rPr>
          <w:rFonts w:ascii="Arial" w:eastAsia="Courier New" w:hAnsi="Arial" w:cs="Arial"/>
          <w:b/>
          <w:bCs/>
          <w:color w:val="000000" w:themeColor="text1"/>
        </w:rPr>
        <w:t>−y</w:t>
      </w:r>
      <w:r w:rsidRPr="00B45ACB">
        <w:rPr>
          <w:rFonts w:ascii="Cambria Math" w:eastAsia="Courier New" w:hAnsi="Cambria Math" w:cs="Cambria Math"/>
          <w:b/>
          <w:bCs/>
          <w:color w:val="000000" w:themeColor="text1"/>
        </w:rPr>
        <w:t>₈</w:t>
      </w:r>
      <w:r w:rsidRPr="00B45ACB">
        <w:rPr>
          <w:rFonts w:ascii="Arial" w:eastAsia="Courier New" w:hAnsi="Arial" w:cs="Arial"/>
          <w:b/>
          <w:bCs/>
          <w:color w:val="000000" w:themeColor="text1"/>
        </w:rPr>
        <w:t>)² ]</w:t>
      </w:r>
    </w:p>
    <w:p w14:paraId="162C6188" w14:textId="77777777" w:rsidR="002D6656" w:rsidRPr="00B45ACB" w:rsidRDefault="00000000">
      <w:pPr>
        <w:spacing w:before="60" w:after="80"/>
        <w:rPr>
          <w:rFonts w:ascii="Arial" w:hAnsi="Arial" w:cs="Arial"/>
        </w:rPr>
      </w:pPr>
      <w:r w:rsidRPr="00B45ACB">
        <w:rPr>
          <w:rFonts w:ascii="Arial" w:hAnsi="Arial" w:cs="Arial"/>
        </w:rPr>
        <w:t>KNN classifies a new record by finding its K nearest neighbors in the training set and using majority vote. We trained three models using K = 3, 5, and 7.</w:t>
      </w:r>
    </w:p>
    <w:p w14:paraId="3FA65448" w14:textId="77777777" w:rsidR="002D6656" w:rsidRPr="00B45ACB" w:rsidRDefault="002D6656">
      <w:pPr>
        <w:spacing w:before="40" w:after="40"/>
        <w:rPr>
          <w:rFonts w:ascii="Arial" w:hAnsi="Arial" w:cs="Arial"/>
        </w:rPr>
      </w:pPr>
    </w:p>
    <w:tbl>
      <w:tblPr>
        <w:tblStyle w:val="TableGrid"/>
        <w:tblW w:w="9360" w:type="dxa"/>
        <w:tblLook w:val="04A0" w:firstRow="1" w:lastRow="0" w:firstColumn="1" w:lastColumn="0" w:noHBand="0" w:noVBand="1"/>
      </w:tblPr>
      <w:tblGrid>
        <w:gridCol w:w="2340"/>
        <w:gridCol w:w="2340"/>
        <w:gridCol w:w="2340"/>
        <w:gridCol w:w="2340"/>
      </w:tblGrid>
      <w:tr w:rsidR="00B45ACB" w:rsidRPr="00B45ACB" w14:paraId="73228221" w14:textId="77777777" w:rsidTr="00B45ACB">
        <w:trPr>
          <w:trHeight w:val="288"/>
        </w:trPr>
        <w:tc>
          <w:tcPr>
            <w:tcW w:w="2340" w:type="dxa"/>
            <w:shd w:val="clear" w:color="auto" w:fill="F7CAAC" w:themeFill="accent2" w:themeFillTint="66"/>
          </w:tcPr>
          <w:p w14:paraId="6AFC18A2"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K Value</w:t>
            </w:r>
          </w:p>
        </w:tc>
        <w:tc>
          <w:tcPr>
            <w:tcW w:w="2340" w:type="dxa"/>
            <w:shd w:val="clear" w:color="auto" w:fill="F7CAAC" w:themeFill="accent2" w:themeFillTint="66"/>
          </w:tcPr>
          <w:p w14:paraId="6449EDD2"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Accuracy</w:t>
            </w:r>
          </w:p>
        </w:tc>
        <w:tc>
          <w:tcPr>
            <w:tcW w:w="2340" w:type="dxa"/>
            <w:shd w:val="clear" w:color="auto" w:fill="F7CAAC" w:themeFill="accent2" w:themeFillTint="66"/>
          </w:tcPr>
          <w:p w14:paraId="03356B95"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Correct out of 154</w:t>
            </w:r>
          </w:p>
        </w:tc>
        <w:tc>
          <w:tcPr>
            <w:tcW w:w="2340" w:type="dxa"/>
            <w:shd w:val="clear" w:color="auto" w:fill="F7CAAC" w:themeFill="accent2" w:themeFillTint="66"/>
          </w:tcPr>
          <w:p w14:paraId="336CE1E3"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Incorrect</w:t>
            </w:r>
          </w:p>
        </w:tc>
      </w:tr>
      <w:tr w:rsidR="002D6656" w:rsidRPr="00B45ACB" w14:paraId="2B6DCA23" w14:textId="77777777" w:rsidTr="00B45ACB">
        <w:trPr>
          <w:trHeight w:val="288"/>
        </w:trPr>
        <w:tc>
          <w:tcPr>
            <w:tcW w:w="2340" w:type="dxa"/>
          </w:tcPr>
          <w:p w14:paraId="0DE71378" w14:textId="77777777" w:rsidR="002D6656" w:rsidRPr="00B45ACB" w:rsidRDefault="00000000">
            <w:pPr>
              <w:jc w:val="center"/>
              <w:rPr>
                <w:rFonts w:ascii="Arial" w:hAnsi="Arial" w:cs="Arial"/>
              </w:rPr>
            </w:pPr>
            <w:r w:rsidRPr="00B45ACB">
              <w:rPr>
                <w:rFonts w:ascii="Arial" w:hAnsi="Arial" w:cs="Arial"/>
              </w:rPr>
              <w:t>K = 3</w:t>
            </w:r>
          </w:p>
        </w:tc>
        <w:tc>
          <w:tcPr>
            <w:tcW w:w="2340" w:type="dxa"/>
          </w:tcPr>
          <w:p w14:paraId="74E29039" w14:textId="77777777" w:rsidR="002D6656" w:rsidRPr="00B45ACB" w:rsidRDefault="00000000">
            <w:pPr>
              <w:jc w:val="center"/>
              <w:rPr>
                <w:rFonts w:ascii="Arial" w:hAnsi="Arial" w:cs="Arial"/>
              </w:rPr>
            </w:pPr>
            <w:r w:rsidRPr="00B45ACB">
              <w:rPr>
                <w:rFonts w:ascii="Arial" w:hAnsi="Arial" w:cs="Arial"/>
              </w:rPr>
              <w:t>70.78%</w:t>
            </w:r>
          </w:p>
        </w:tc>
        <w:tc>
          <w:tcPr>
            <w:tcW w:w="2340" w:type="dxa"/>
          </w:tcPr>
          <w:p w14:paraId="32C3CC4D" w14:textId="77777777" w:rsidR="002D6656" w:rsidRPr="00B45ACB" w:rsidRDefault="00000000">
            <w:pPr>
              <w:jc w:val="center"/>
              <w:rPr>
                <w:rFonts w:ascii="Arial" w:hAnsi="Arial" w:cs="Arial"/>
              </w:rPr>
            </w:pPr>
            <w:r w:rsidRPr="00B45ACB">
              <w:rPr>
                <w:rFonts w:ascii="Arial" w:hAnsi="Arial" w:cs="Arial"/>
              </w:rPr>
              <w:t>109</w:t>
            </w:r>
          </w:p>
        </w:tc>
        <w:tc>
          <w:tcPr>
            <w:tcW w:w="2340" w:type="dxa"/>
          </w:tcPr>
          <w:p w14:paraId="1C81678A" w14:textId="77777777" w:rsidR="002D6656" w:rsidRPr="00B45ACB" w:rsidRDefault="00000000">
            <w:pPr>
              <w:jc w:val="center"/>
              <w:rPr>
                <w:rFonts w:ascii="Arial" w:hAnsi="Arial" w:cs="Arial"/>
              </w:rPr>
            </w:pPr>
            <w:r w:rsidRPr="00B45ACB">
              <w:rPr>
                <w:rFonts w:ascii="Arial" w:hAnsi="Arial" w:cs="Arial"/>
              </w:rPr>
              <w:t>45</w:t>
            </w:r>
          </w:p>
        </w:tc>
      </w:tr>
      <w:tr w:rsidR="002D6656" w:rsidRPr="00B45ACB" w14:paraId="0D213177" w14:textId="77777777" w:rsidTr="00B45ACB">
        <w:trPr>
          <w:trHeight w:val="288"/>
        </w:trPr>
        <w:tc>
          <w:tcPr>
            <w:tcW w:w="2340" w:type="dxa"/>
          </w:tcPr>
          <w:p w14:paraId="2DF0729D" w14:textId="77777777" w:rsidR="002D6656" w:rsidRPr="00B45ACB" w:rsidRDefault="00000000">
            <w:pPr>
              <w:jc w:val="center"/>
              <w:rPr>
                <w:rFonts w:ascii="Arial" w:hAnsi="Arial" w:cs="Arial"/>
              </w:rPr>
            </w:pPr>
            <w:r w:rsidRPr="00B45ACB">
              <w:rPr>
                <w:rFonts w:ascii="Arial" w:hAnsi="Arial" w:cs="Arial"/>
              </w:rPr>
              <w:t>K = 5</w:t>
            </w:r>
          </w:p>
        </w:tc>
        <w:tc>
          <w:tcPr>
            <w:tcW w:w="2340" w:type="dxa"/>
          </w:tcPr>
          <w:p w14:paraId="7C69B8F7" w14:textId="77777777" w:rsidR="002D6656" w:rsidRPr="00B45ACB" w:rsidRDefault="00000000">
            <w:pPr>
              <w:jc w:val="center"/>
              <w:rPr>
                <w:rFonts w:ascii="Arial" w:hAnsi="Arial" w:cs="Arial"/>
              </w:rPr>
            </w:pPr>
            <w:r w:rsidRPr="00B45ACB">
              <w:rPr>
                <w:rFonts w:ascii="Arial" w:hAnsi="Arial" w:cs="Arial"/>
              </w:rPr>
              <w:t>73.38%</w:t>
            </w:r>
          </w:p>
        </w:tc>
        <w:tc>
          <w:tcPr>
            <w:tcW w:w="2340" w:type="dxa"/>
          </w:tcPr>
          <w:p w14:paraId="7EE9C3F4" w14:textId="77777777" w:rsidR="002D6656" w:rsidRPr="00B45ACB" w:rsidRDefault="00000000">
            <w:pPr>
              <w:jc w:val="center"/>
              <w:rPr>
                <w:rFonts w:ascii="Arial" w:hAnsi="Arial" w:cs="Arial"/>
              </w:rPr>
            </w:pPr>
            <w:r w:rsidRPr="00B45ACB">
              <w:rPr>
                <w:rFonts w:ascii="Arial" w:hAnsi="Arial" w:cs="Arial"/>
              </w:rPr>
              <w:t>113</w:t>
            </w:r>
          </w:p>
        </w:tc>
        <w:tc>
          <w:tcPr>
            <w:tcW w:w="2340" w:type="dxa"/>
          </w:tcPr>
          <w:p w14:paraId="690F5AF4" w14:textId="77777777" w:rsidR="002D6656" w:rsidRPr="00B45ACB" w:rsidRDefault="00000000">
            <w:pPr>
              <w:jc w:val="center"/>
              <w:rPr>
                <w:rFonts w:ascii="Arial" w:hAnsi="Arial" w:cs="Arial"/>
              </w:rPr>
            </w:pPr>
            <w:r w:rsidRPr="00B45ACB">
              <w:rPr>
                <w:rFonts w:ascii="Arial" w:hAnsi="Arial" w:cs="Arial"/>
              </w:rPr>
              <w:t>41</w:t>
            </w:r>
          </w:p>
        </w:tc>
      </w:tr>
      <w:tr w:rsidR="002D6656" w:rsidRPr="00B45ACB" w14:paraId="1C60D4AE" w14:textId="77777777" w:rsidTr="00B45ACB">
        <w:trPr>
          <w:trHeight w:val="288"/>
        </w:trPr>
        <w:tc>
          <w:tcPr>
            <w:tcW w:w="2340" w:type="dxa"/>
          </w:tcPr>
          <w:p w14:paraId="4D734825" w14:textId="77777777" w:rsidR="002D6656" w:rsidRPr="00B45ACB" w:rsidRDefault="00000000">
            <w:pPr>
              <w:jc w:val="center"/>
              <w:rPr>
                <w:rFonts w:ascii="Arial" w:hAnsi="Arial" w:cs="Arial"/>
              </w:rPr>
            </w:pPr>
            <w:r w:rsidRPr="00B45ACB">
              <w:rPr>
                <w:rFonts w:ascii="Arial" w:hAnsi="Arial" w:cs="Arial"/>
              </w:rPr>
              <w:t>K = 7</w:t>
            </w:r>
          </w:p>
        </w:tc>
        <w:tc>
          <w:tcPr>
            <w:tcW w:w="2340" w:type="dxa"/>
          </w:tcPr>
          <w:p w14:paraId="5AA389D5" w14:textId="77777777" w:rsidR="002D6656" w:rsidRPr="00B45ACB" w:rsidRDefault="00000000">
            <w:pPr>
              <w:jc w:val="center"/>
              <w:rPr>
                <w:rFonts w:ascii="Arial" w:hAnsi="Arial" w:cs="Arial"/>
              </w:rPr>
            </w:pPr>
            <w:r w:rsidRPr="00B45ACB">
              <w:rPr>
                <w:rFonts w:ascii="Arial" w:hAnsi="Arial" w:cs="Arial"/>
              </w:rPr>
              <w:t>71.43%</w:t>
            </w:r>
          </w:p>
        </w:tc>
        <w:tc>
          <w:tcPr>
            <w:tcW w:w="2340" w:type="dxa"/>
          </w:tcPr>
          <w:p w14:paraId="4EEB9AC7" w14:textId="77777777" w:rsidR="002D6656" w:rsidRPr="00B45ACB" w:rsidRDefault="00000000">
            <w:pPr>
              <w:jc w:val="center"/>
              <w:rPr>
                <w:rFonts w:ascii="Arial" w:hAnsi="Arial" w:cs="Arial"/>
              </w:rPr>
            </w:pPr>
            <w:r w:rsidRPr="00B45ACB">
              <w:rPr>
                <w:rFonts w:ascii="Arial" w:hAnsi="Arial" w:cs="Arial"/>
              </w:rPr>
              <w:t>110</w:t>
            </w:r>
          </w:p>
        </w:tc>
        <w:tc>
          <w:tcPr>
            <w:tcW w:w="2340" w:type="dxa"/>
          </w:tcPr>
          <w:p w14:paraId="3F9D9B6F" w14:textId="77777777" w:rsidR="002D6656" w:rsidRPr="00B45ACB" w:rsidRDefault="00000000">
            <w:pPr>
              <w:jc w:val="center"/>
              <w:rPr>
                <w:rFonts w:ascii="Arial" w:hAnsi="Arial" w:cs="Arial"/>
              </w:rPr>
            </w:pPr>
            <w:r w:rsidRPr="00B45ACB">
              <w:rPr>
                <w:rFonts w:ascii="Arial" w:hAnsi="Arial" w:cs="Arial"/>
              </w:rPr>
              <w:t>44</w:t>
            </w:r>
          </w:p>
        </w:tc>
      </w:tr>
    </w:tbl>
    <w:p w14:paraId="49CBEB81" w14:textId="77777777" w:rsidR="002D6656" w:rsidRPr="00B45ACB" w:rsidRDefault="002D6656">
      <w:pPr>
        <w:spacing w:before="40" w:after="40"/>
        <w:rPr>
          <w:rFonts w:ascii="Arial" w:hAnsi="Arial" w:cs="Arial"/>
        </w:rPr>
      </w:pPr>
    </w:p>
    <w:p w14:paraId="2F169AF7" w14:textId="77777777" w:rsidR="002D6656" w:rsidRPr="00B45ACB" w:rsidRDefault="00000000">
      <w:pPr>
        <w:pStyle w:val="Heading2"/>
        <w:rPr>
          <w:rFonts w:ascii="Arial" w:hAnsi="Arial" w:cs="Arial"/>
          <w:color w:val="000000" w:themeColor="text1"/>
          <w:sz w:val="22"/>
          <w:szCs w:val="22"/>
        </w:rPr>
      </w:pPr>
      <w:r w:rsidRPr="00B45ACB">
        <w:rPr>
          <w:rFonts w:ascii="Arial" w:hAnsi="Arial" w:cs="Arial"/>
          <w:color w:val="000000" w:themeColor="text1"/>
          <w:sz w:val="22"/>
          <w:szCs w:val="22"/>
        </w:rPr>
        <w:t>3.3 Manual Distance Computation – Test Instance #0</w:t>
      </w:r>
    </w:p>
    <w:p w14:paraId="1143CD2D" w14:textId="77777777" w:rsidR="002D6656" w:rsidRPr="00B45ACB" w:rsidRDefault="00000000">
      <w:pPr>
        <w:spacing w:before="60" w:after="80"/>
        <w:rPr>
          <w:rFonts w:ascii="Arial" w:hAnsi="Arial" w:cs="Arial"/>
        </w:rPr>
      </w:pPr>
      <w:r w:rsidRPr="00B45ACB">
        <w:rPr>
          <w:rFonts w:ascii="Arial" w:hAnsi="Arial" w:cs="Arial"/>
        </w:rPr>
        <w:t>We picked Test Instance #0 from the test set to show how KNN works step by step. Below are its standardized feature values:</w:t>
      </w:r>
    </w:p>
    <w:p w14:paraId="7122E9D9" w14:textId="77777777" w:rsidR="002D6656" w:rsidRPr="00B45ACB" w:rsidRDefault="002D6656">
      <w:pPr>
        <w:spacing w:before="40" w:after="40"/>
        <w:rPr>
          <w:rFonts w:ascii="Arial" w:hAnsi="Arial" w:cs="Arial"/>
        </w:rPr>
      </w:pPr>
    </w:p>
    <w:tbl>
      <w:tblPr>
        <w:tblStyle w:val="TableGrid"/>
        <w:tblW w:w="9460" w:type="dxa"/>
        <w:tblLook w:val="04A0" w:firstRow="1" w:lastRow="0" w:firstColumn="1" w:lastColumn="0" w:noHBand="0" w:noVBand="1"/>
      </w:tblPr>
      <w:tblGrid>
        <w:gridCol w:w="2809"/>
        <w:gridCol w:w="1839"/>
        <w:gridCol w:w="4812"/>
      </w:tblGrid>
      <w:tr w:rsidR="00B45ACB" w:rsidRPr="00B45ACB" w14:paraId="2E4C640E" w14:textId="77777777" w:rsidTr="00B45ACB">
        <w:trPr>
          <w:trHeight w:val="288"/>
        </w:trPr>
        <w:tc>
          <w:tcPr>
            <w:tcW w:w="2500" w:type="dxa"/>
            <w:shd w:val="clear" w:color="auto" w:fill="F7CAAC" w:themeFill="accent2" w:themeFillTint="66"/>
          </w:tcPr>
          <w:p w14:paraId="63721401"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Feature</w:t>
            </w:r>
          </w:p>
        </w:tc>
        <w:tc>
          <w:tcPr>
            <w:tcW w:w="1900" w:type="dxa"/>
            <w:shd w:val="clear" w:color="auto" w:fill="F7CAAC" w:themeFill="accent2" w:themeFillTint="66"/>
          </w:tcPr>
          <w:p w14:paraId="2A76530A"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Scaled Value</w:t>
            </w:r>
          </w:p>
        </w:tc>
        <w:tc>
          <w:tcPr>
            <w:tcW w:w="5060" w:type="dxa"/>
            <w:shd w:val="clear" w:color="auto" w:fill="F7CAAC" w:themeFill="accent2" w:themeFillTint="66"/>
          </w:tcPr>
          <w:p w14:paraId="185C76F5"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What It Means</w:t>
            </w:r>
          </w:p>
        </w:tc>
      </w:tr>
      <w:tr w:rsidR="002D6656" w:rsidRPr="00B45ACB" w14:paraId="79DA8FE7" w14:textId="77777777" w:rsidTr="00B45ACB">
        <w:trPr>
          <w:trHeight w:val="288"/>
        </w:trPr>
        <w:tc>
          <w:tcPr>
            <w:tcW w:w="2500" w:type="dxa"/>
          </w:tcPr>
          <w:p w14:paraId="43A738C3" w14:textId="77777777" w:rsidR="002D6656" w:rsidRPr="00B45ACB" w:rsidRDefault="00000000">
            <w:pPr>
              <w:rPr>
                <w:rFonts w:ascii="Arial" w:hAnsi="Arial" w:cs="Arial"/>
              </w:rPr>
            </w:pPr>
            <w:r w:rsidRPr="00B45ACB">
              <w:rPr>
                <w:rFonts w:ascii="Arial" w:hAnsi="Arial" w:cs="Arial"/>
              </w:rPr>
              <w:t>Pregnancies</w:t>
            </w:r>
          </w:p>
        </w:tc>
        <w:tc>
          <w:tcPr>
            <w:tcW w:w="1900" w:type="dxa"/>
          </w:tcPr>
          <w:p w14:paraId="01397C37" w14:textId="77777777" w:rsidR="002D6656" w:rsidRPr="00B45ACB" w:rsidRDefault="00000000">
            <w:pPr>
              <w:jc w:val="center"/>
              <w:rPr>
                <w:rFonts w:ascii="Arial" w:hAnsi="Arial" w:cs="Arial"/>
              </w:rPr>
            </w:pPr>
            <w:r w:rsidRPr="00B45ACB">
              <w:rPr>
                <w:rFonts w:ascii="Arial" w:hAnsi="Arial" w:cs="Arial"/>
              </w:rPr>
              <w:t>+0.6399</w:t>
            </w:r>
          </w:p>
        </w:tc>
        <w:tc>
          <w:tcPr>
            <w:tcW w:w="5060" w:type="dxa"/>
          </w:tcPr>
          <w:p w14:paraId="155F08A0" w14:textId="77777777" w:rsidR="002D6656" w:rsidRPr="00B45ACB" w:rsidRDefault="00000000">
            <w:pPr>
              <w:jc w:val="center"/>
              <w:rPr>
                <w:rFonts w:ascii="Arial" w:hAnsi="Arial" w:cs="Arial"/>
              </w:rPr>
            </w:pPr>
            <w:r w:rsidRPr="00B45ACB">
              <w:rPr>
                <w:rFonts w:ascii="Arial" w:hAnsi="Arial" w:cs="Arial"/>
              </w:rPr>
              <w:t>Slightly above average (≈6 pregnancies)</w:t>
            </w:r>
          </w:p>
        </w:tc>
      </w:tr>
      <w:tr w:rsidR="002D6656" w:rsidRPr="00B45ACB" w14:paraId="77DEC373" w14:textId="77777777" w:rsidTr="00B45ACB">
        <w:trPr>
          <w:trHeight w:val="288"/>
        </w:trPr>
        <w:tc>
          <w:tcPr>
            <w:tcW w:w="2500" w:type="dxa"/>
          </w:tcPr>
          <w:p w14:paraId="50CF9BF2" w14:textId="77777777" w:rsidR="002D6656" w:rsidRPr="00B45ACB" w:rsidRDefault="00000000">
            <w:pPr>
              <w:rPr>
                <w:rFonts w:ascii="Arial" w:hAnsi="Arial" w:cs="Arial"/>
              </w:rPr>
            </w:pPr>
            <w:r w:rsidRPr="00B45ACB">
              <w:rPr>
                <w:rFonts w:ascii="Arial" w:hAnsi="Arial" w:cs="Arial"/>
              </w:rPr>
              <w:t>Glucose</w:t>
            </w:r>
          </w:p>
        </w:tc>
        <w:tc>
          <w:tcPr>
            <w:tcW w:w="1900" w:type="dxa"/>
          </w:tcPr>
          <w:p w14:paraId="479E8149" w14:textId="77777777" w:rsidR="002D6656" w:rsidRPr="00B45ACB" w:rsidRDefault="00000000">
            <w:pPr>
              <w:jc w:val="center"/>
              <w:rPr>
                <w:rFonts w:ascii="Arial" w:hAnsi="Arial" w:cs="Arial"/>
              </w:rPr>
            </w:pPr>
            <w:r w:rsidRPr="00B45ACB">
              <w:rPr>
                <w:rFonts w:ascii="Arial" w:hAnsi="Arial" w:cs="Arial"/>
              </w:rPr>
              <w:t>−0.7777</w:t>
            </w:r>
          </w:p>
        </w:tc>
        <w:tc>
          <w:tcPr>
            <w:tcW w:w="5060" w:type="dxa"/>
          </w:tcPr>
          <w:p w14:paraId="26D2965A" w14:textId="77777777" w:rsidR="002D6656" w:rsidRPr="00B45ACB" w:rsidRDefault="00000000">
            <w:pPr>
              <w:jc w:val="center"/>
              <w:rPr>
                <w:rFonts w:ascii="Arial" w:hAnsi="Arial" w:cs="Arial"/>
              </w:rPr>
            </w:pPr>
            <w:r w:rsidRPr="00B45ACB">
              <w:rPr>
                <w:rFonts w:ascii="Arial" w:hAnsi="Arial" w:cs="Arial"/>
              </w:rPr>
              <w:t>Below average (≈97 mg/dL)</w:t>
            </w:r>
          </w:p>
        </w:tc>
      </w:tr>
      <w:tr w:rsidR="002D6656" w:rsidRPr="00B45ACB" w14:paraId="47AFF558" w14:textId="77777777" w:rsidTr="00B45ACB">
        <w:trPr>
          <w:trHeight w:val="288"/>
        </w:trPr>
        <w:tc>
          <w:tcPr>
            <w:tcW w:w="2500" w:type="dxa"/>
          </w:tcPr>
          <w:p w14:paraId="37FCFAEE" w14:textId="77777777" w:rsidR="002D6656" w:rsidRPr="00B45ACB" w:rsidRDefault="00000000">
            <w:pPr>
              <w:rPr>
                <w:rFonts w:ascii="Arial" w:hAnsi="Arial" w:cs="Arial"/>
              </w:rPr>
            </w:pPr>
            <w:proofErr w:type="spellStart"/>
            <w:r w:rsidRPr="00B45ACB">
              <w:rPr>
                <w:rFonts w:ascii="Arial" w:hAnsi="Arial" w:cs="Arial"/>
              </w:rPr>
              <w:t>BloodPressure</w:t>
            </w:r>
            <w:proofErr w:type="spellEnd"/>
          </w:p>
        </w:tc>
        <w:tc>
          <w:tcPr>
            <w:tcW w:w="1900" w:type="dxa"/>
          </w:tcPr>
          <w:p w14:paraId="7F334284" w14:textId="77777777" w:rsidR="002D6656" w:rsidRPr="00B45ACB" w:rsidRDefault="00000000">
            <w:pPr>
              <w:jc w:val="center"/>
              <w:rPr>
                <w:rFonts w:ascii="Arial" w:hAnsi="Arial" w:cs="Arial"/>
              </w:rPr>
            </w:pPr>
            <w:r w:rsidRPr="00B45ACB">
              <w:rPr>
                <w:rFonts w:ascii="Arial" w:hAnsi="Arial" w:cs="Arial"/>
              </w:rPr>
              <w:t>−1.1901</w:t>
            </w:r>
          </w:p>
        </w:tc>
        <w:tc>
          <w:tcPr>
            <w:tcW w:w="5060" w:type="dxa"/>
          </w:tcPr>
          <w:p w14:paraId="6C8BBBC9" w14:textId="77777777" w:rsidR="002D6656" w:rsidRPr="00B45ACB" w:rsidRDefault="00000000">
            <w:pPr>
              <w:jc w:val="center"/>
              <w:rPr>
                <w:rFonts w:ascii="Arial" w:hAnsi="Arial" w:cs="Arial"/>
              </w:rPr>
            </w:pPr>
            <w:r w:rsidRPr="00B45ACB">
              <w:rPr>
                <w:rFonts w:ascii="Arial" w:hAnsi="Arial" w:cs="Arial"/>
              </w:rPr>
              <w:t>Well below average (≈58 mm Hg)</w:t>
            </w:r>
          </w:p>
        </w:tc>
      </w:tr>
      <w:tr w:rsidR="002D6656" w:rsidRPr="00B45ACB" w14:paraId="231DDBEE" w14:textId="77777777" w:rsidTr="00B45ACB">
        <w:trPr>
          <w:trHeight w:val="288"/>
        </w:trPr>
        <w:tc>
          <w:tcPr>
            <w:tcW w:w="2500" w:type="dxa"/>
          </w:tcPr>
          <w:p w14:paraId="44641D64" w14:textId="77777777" w:rsidR="002D6656" w:rsidRPr="00B45ACB" w:rsidRDefault="00000000">
            <w:pPr>
              <w:rPr>
                <w:rFonts w:ascii="Arial" w:hAnsi="Arial" w:cs="Arial"/>
              </w:rPr>
            </w:pPr>
            <w:proofErr w:type="spellStart"/>
            <w:r w:rsidRPr="00B45ACB">
              <w:rPr>
                <w:rFonts w:ascii="Arial" w:hAnsi="Arial" w:cs="Arial"/>
              </w:rPr>
              <w:t>SkinThickness</w:t>
            </w:r>
            <w:proofErr w:type="spellEnd"/>
          </w:p>
        </w:tc>
        <w:tc>
          <w:tcPr>
            <w:tcW w:w="1900" w:type="dxa"/>
          </w:tcPr>
          <w:p w14:paraId="4FC858CC" w14:textId="77777777" w:rsidR="002D6656" w:rsidRPr="00B45ACB" w:rsidRDefault="00000000">
            <w:pPr>
              <w:jc w:val="center"/>
              <w:rPr>
                <w:rFonts w:ascii="Arial" w:hAnsi="Arial" w:cs="Arial"/>
              </w:rPr>
            </w:pPr>
            <w:r w:rsidRPr="00B45ACB">
              <w:rPr>
                <w:rFonts w:ascii="Arial" w:hAnsi="Arial" w:cs="Arial"/>
              </w:rPr>
              <w:t>+0.4430</w:t>
            </w:r>
          </w:p>
        </w:tc>
        <w:tc>
          <w:tcPr>
            <w:tcW w:w="5060" w:type="dxa"/>
          </w:tcPr>
          <w:p w14:paraId="54037149" w14:textId="77777777" w:rsidR="002D6656" w:rsidRPr="00B45ACB" w:rsidRDefault="00000000">
            <w:pPr>
              <w:jc w:val="center"/>
              <w:rPr>
                <w:rFonts w:ascii="Arial" w:hAnsi="Arial" w:cs="Arial"/>
              </w:rPr>
            </w:pPr>
            <w:r w:rsidRPr="00B45ACB">
              <w:rPr>
                <w:rFonts w:ascii="Arial" w:hAnsi="Arial" w:cs="Arial"/>
              </w:rPr>
              <w:t>Slightly above average (≈33 mm)</w:t>
            </w:r>
          </w:p>
        </w:tc>
      </w:tr>
      <w:tr w:rsidR="002D6656" w:rsidRPr="00B45ACB" w14:paraId="1B2A7652" w14:textId="77777777" w:rsidTr="00B45ACB">
        <w:trPr>
          <w:trHeight w:val="288"/>
        </w:trPr>
        <w:tc>
          <w:tcPr>
            <w:tcW w:w="2500" w:type="dxa"/>
          </w:tcPr>
          <w:p w14:paraId="4B8B0E34" w14:textId="77777777" w:rsidR="002D6656" w:rsidRPr="00B45ACB" w:rsidRDefault="00000000">
            <w:pPr>
              <w:rPr>
                <w:rFonts w:ascii="Arial" w:hAnsi="Arial" w:cs="Arial"/>
              </w:rPr>
            </w:pPr>
            <w:r w:rsidRPr="00B45ACB">
              <w:rPr>
                <w:rFonts w:ascii="Arial" w:hAnsi="Arial" w:cs="Arial"/>
              </w:rPr>
              <w:t>Insulin</w:t>
            </w:r>
          </w:p>
        </w:tc>
        <w:tc>
          <w:tcPr>
            <w:tcW w:w="1900" w:type="dxa"/>
          </w:tcPr>
          <w:p w14:paraId="30ACCB71" w14:textId="77777777" w:rsidR="002D6656" w:rsidRPr="00B45ACB" w:rsidRDefault="00000000">
            <w:pPr>
              <w:jc w:val="center"/>
              <w:rPr>
                <w:rFonts w:ascii="Arial" w:hAnsi="Arial" w:cs="Arial"/>
              </w:rPr>
            </w:pPr>
            <w:r w:rsidRPr="00B45ACB">
              <w:rPr>
                <w:rFonts w:ascii="Arial" w:hAnsi="Arial" w:cs="Arial"/>
              </w:rPr>
              <w:t>+0.5714</w:t>
            </w:r>
          </w:p>
        </w:tc>
        <w:tc>
          <w:tcPr>
            <w:tcW w:w="5060" w:type="dxa"/>
          </w:tcPr>
          <w:p w14:paraId="70056CC3" w14:textId="77777777" w:rsidR="002D6656" w:rsidRPr="00B45ACB" w:rsidRDefault="00000000">
            <w:pPr>
              <w:jc w:val="center"/>
              <w:rPr>
                <w:rFonts w:ascii="Arial" w:hAnsi="Arial" w:cs="Arial"/>
              </w:rPr>
            </w:pPr>
            <w:r w:rsidRPr="00B45ACB">
              <w:rPr>
                <w:rFonts w:ascii="Arial" w:hAnsi="Arial" w:cs="Arial"/>
              </w:rPr>
              <w:t>Slightly above average (≈174 mu U/ml)</w:t>
            </w:r>
          </w:p>
        </w:tc>
      </w:tr>
      <w:tr w:rsidR="002D6656" w:rsidRPr="00B45ACB" w14:paraId="02A396F5" w14:textId="77777777" w:rsidTr="00B45ACB">
        <w:trPr>
          <w:trHeight w:val="288"/>
        </w:trPr>
        <w:tc>
          <w:tcPr>
            <w:tcW w:w="2500" w:type="dxa"/>
          </w:tcPr>
          <w:p w14:paraId="4709D678" w14:textId="77777777" w:rsidR="002D6656" w:rsidRPr="00B45ACB" w:rsidRDefault="00000000">
            <w:pPr>
              <w:rPr>
                <w:rFonts w:ascii="Arial" w:hAnsi="Arial" w:cs="Arial"/>
              </w:rPr>
            </w:pPr>
            <w:r w:rsidRPr="00B45ACB">
              <w:rPr>
                <w:rFonts w:ascii="Arial" w:hAnsi="Arial" w:cs="Arial"/>
              </w:rPr>
              <w:t>BMI</w:t>
            </w:r>
          </w:p>
        </w:tc>
        <w:tc>
          <w:tcPr>
            <w:tcW w:w="1900" w:type="dxa"/>
          </w:tcPr>
          <w:p w14:paraId="5F7599A6" w14:textId="77777777" w:rsidR="002D6656" w:rsidRPr="00B45ACB" w:rsidRDefault="00000000">
            <w:pPr>
              <w:jc w:val="center"/>
              <w:rPr>
                <w:rFonts w:ascii="Arial" w:hAnsi="Arial" w:cs="Arial"/>
              </w:rPr>
            </w:pPr>
            <w:r w:rsidRPr="00B45ACB">
              <w:rPr>
                <w:rFonts w:ascii="Arial" w:hAnsi="Arial" w:cs="Arial"/>
              </w:rPr>
              <w:t>+0.2248</w:t>
            </w:r>
          </w:p>
        </w:tc>
        <w:tc>
          <w:tcPr>
            <w:tcW w:w="5060" w:type="dxa"/>
          </w:tcPr>
          <w:p w14:paraId="3D947043" w14:textId="77777777" w:rsidR="002D6656" w:rsidRPr="00B45ACB" w:rsidRDefault="00000000">
            <w:pPr>
              <w:jc w:val="center"/>
              <w:rPr>
                <w:rFonts w:ascii="Arial" w:hAnsi="Arial" w:cs="Arial"/>
              </w:rPr>
            </w:pPr>
            <w:r w:rsidRPr="00B45ACB">
              <w:rPr>
                <w:rFonts w:ascii="Arial" w:hAnsi="Arial" w:cs="Arial"/>
              </w:rPr>
              <w:t>Near average (≈34.0 kg/m²)</w:t>
            </w:r>
          </w:p>
        </w:tc>
      </w:tr>
      <w:tr w:rsidR="002D6656" w:rsidRPr="00B45ACB" w14:paraId="7DF06333" w14:textId="77777777" w:rsidTr="00B45ACB">
        <w:trPr>
          <w:trHeight w:val="288"/>
        </w:trPr>
        <w:tc>
          <w:tcPr>
            <w:tcW w:w="2500" w:type="dxa"/>
          </w:tcPr>
          <w:p w14:paraId="58E2D599" w14:textId="77777777" w:rsidR="002D6656" w:rsidRPr="00B45ACB" w:rsidRDefault="00000000">
            <w:pPr>
              <w:rPr>
                <w:rFonts w:ascii="Arial" w:hAnsi="Arial" w:cs="Arial"/>
              </w:rPr>
            </w:pPr>
            <w:proofErr w:type="spellStart"/>
            <w:r w:rsidRPr="00B45ACB">
              <w:rPr>
                <w:rFonts w:ascii="Arial" w:hAnsi="Arial" w:cs="Arial"/>
              </w:rPr>
              <w:t>DiabetesPedigreeFunction</w:t>
            </w:r>
            <w:proofErr w:type="spellEnd"/>
          </w:p>
        </w:tc>
        <w:tc>
          <w:tcPr>
            <w:tcW w:w="1900" w:type="dxa"/>
          </w:tcPr>
          <w:p w14:paraId="112928F3" w14:textId="77777777" w:rsidR="002D6656" w:rsidRPr="00B45ACB" w:rsidRDefault="00000000">
            <w:pPr>
              <w:jc w:val="center"/>
              <w:rPr>
                <w:rFonts w:ascii="Arial" w:hAnsi="Arial" w:cs="Arial"/>
              </w:rPr>
            </w:pPr>
            <w:r w:rsidRPr="00B45ACB">
              <w:rPr>
                <w:rFonts w:ascii="Arial" w:hAnsi="Arial" w:cs="Arial"/>
              </w:rPr>
              <w:t>−0.1265</w:t>
            </w:r>
          </w:p>
        </w:tc>
        <w:tc>
          <w:tcPr>
            <w:tcW w:w="5060" w:type="dxa"/>
          </w:tcPr>
          <w:p w14:paraId="7314BF00" w14:textId="77777777" w:rsidR="002D6656" w:rsidRPr="00B45ACB" w:rsidRDefault="00000000">
            <w:pPr>
              <w:jc w:val="center"/>
              <w:rPr>
                <w:rFonts w:ascii="Arial" w:hAnsi="Arial" w:cs="Arial"/>
              </w:rPr>
            </w:pPr>
            <w:r w:rsidRPr="00B45ACB">
              <w:rPr>
                <w:rFonts w:ascii="Arial" w:hAnsi="Arial" w:cs="Arial"/>
              </w:rPr>
              <w:t>Near average (≈0.42)</w:t>
            </w:r>
          </w:p>
        </w:tc>
      </w:tr>
      <w:tr w:rsidR="002D6656" w:rsidRPr="00B45ACB" w14:paraId="7B91F23E" w14:textId="77777777" w:rsidTr="00B45ACB">
        <w:trPr>
          <w:trHeight w:val="288"/>
        </w:trPr>
        <w:tc>
          <w:tcPr>
            <w:tcW w:w="2500" w:type="dxa"/>
          </w:tcPr>
          <w:p w14:paraId="0A1A93A4" w14:textId="77777777" w:rsidR="002D6656" w:rsidRPr="00B45ACB" w:rsidRDefault="00000000">
            <w:pPr>
              <w:rPr>
                <w:rFonts w:ascii="Arial" w:hAnsi="Arial" w:cs="Arial"/>
              </w:rPr>
            </w:pPr>
            <w:r w:rsidRPr="00B45ACB">
              <w:rPr>
                <w:rFonts w:ascii="Arial" w:hAnsi="Arial" w:cs="Arial"/>
              </w:rPr>
              <w:t>Age</w:t>
            </w:r>
          </w:p>
        </w:tc>
        <w:tc>
          <w:tcPr>
            <w:tcW w:w="1900" w:type="dxa"/>
          </w:tcPr>
          <w:p w14:paraId="389EB4A6" w14:textId="77777777" w:rsidR="002D6656" w:rsidRPr="00B45ACB" w:rsidRDefault="00000000">
            <w:pPr>
              <w:jc w:val="center"/>
              <w:rPr>
                <w:rFonts w:ascii="Arial" w:hAnsi="Arial" w:cs="Arial"/>
              </w:rPr>
            </w:pPr>
            <w:r w:rsidRPr="00B45ACB">
              <w:rPr>
                <w:rFonts w:ascii="Arial" w:hAnsi="Arial" w:cs="Arial"/>
              </w:rPr>
              <w:t>+0.8304</w:t>
            </w:r>
          </w:p>
        </w:tc>
        <w:tc>
          <w:tcPr>
            <w:tcW w:w="5060" w:type="dxa"/>
          </w:tcPr>
          <w:p w14:paraId="3B851561" w14:textId="77777777" w:rsidR="002D6656" w:rsidRPr="00B45ACB" w:rsidRDefault="00000000">
            <w:pPr>
              <w:jc w:val="center"/>
              <w:rPr>
                <w:rFonts w:ascii="Arial" w:hAnsi="Arial" w:cs="Arial"/>
              </w:rPr>
            </w:pPr>
            <w:r w:rsidRPr="00B45ACB">
              <w:rPr>
                <w:rFonts w:ascii="Arial" w:hAnsi="Arial" w:cs="Arial"/>
              </w:rPr>
              <w:t>Above average (≈43 years)</w:t>
            </w:r>
          </w:p>
        </w:tc>
      </w:tr>
    </w:tbl>
    <w:p w14:paraId="290723B8" w14:textId="77777777" w:rsidR="002D6656" w:rsidRPr="00B45ACB" w:rsidRDefault="002D6656">
      <w:pPr>
        <w:spacing w:before="40" w:after="40"/>
        <w:rPr>
          <w:rFonts w:ascii="Arial" w:hAnsi="Arial" w:cs="Arial"/>
        </w:rPr>
      </w:pPr>
    </w:p>
    <w:p w14:paraId="11F2129A" w14:textId="77777777" w:rsidR="002D6656" w:rsidRPr="00B45ACB" w:rsidRDefault="00000000">
      <w:pPr>
        <w:spacing w:before="60" w:after="60"/>
        <w:rPr>
          <w:rFonts w:ascii="Arial" w:hAnsi="Arial" w:cs="Arial"/>
        </w:rPr>
      </w:pPr>
      <w:r w:rsidRPr="00B45ACB">
        <w:rPr>
          <w:rFonts w:ascii="Arial" w:hAnsi="Arial" w:cs="Arial"/>
          <w:b/>
          <w:bCs/>
        </w:rPr>
        <w:t xml:space="preserve">Actual label: </w:t>
      </w:r>
      <w:r w:rsidRPr="00B45ACB">
        <w:rPr>
          <w:rFonts w:ascii="Arial" w:hAnsi="Arial" w:cs="Arial"/>
        </w:rPr>
        <w:t xml:space="preserve">0 – </w:t>
      </w:r>
      <w:proofErr w:type="gramStart"/>
      <w:r w:rsidRPr="00B45ACB">
        <w:rPr>
          <w:rFonts w:ascii="Arial" w:hAnsi="Arial" w:cs="Arial"/>
        </w:rPr>
        <w:t>Non-Diabetic</w:t>
      </w:r>
      <w:proofErr w:type="gramEnd"/>
    </w:p>
    <w:p w14:paraId="0EC05FBC" w14:textId="77777777" w:rsidR="002D6656" w:rsidRPr="00B45ACB" w:rsidRDefault="002D6656">
      <w:pPr>
        <w:spacing w:before="40" w:after="40"/>
        <w:rPr>
          <w:rFonts w:ascii="Arial" w:hAnsi="Arial" w:cs="Arial"/>
        </w:rPr>
      </w:pPr>
    </w:p>
    <w:p w14:paraId="05257535" w14:textId="77777777" w:rsidR="002D6656" w:rsidRPr="00B45ACB" w:rsidRDefault="00000000">
      <w:pPr>
        <w:spacing w:before="60" w:after="80"/>
        <w:rPr>
          <w:rFonts w:ascii="Arial" w:hAnsi="Arial" w:cs="Arial"/>
        </w:rPr>
      </w:pPr>
      <w:r w:rsidRPr="00B45ACB">
        <w:rPr>
          <w:rFonts w:ascii="Arial" w:hAnsi="Arial" w:cs="Arial"/>
        </w:rPr>
        <w:t>Step-by-step distance calculation to the nearest training sample (Rank 1):</w:t>
      </w:r>
    </w:p>
    <w:p w14:paraId="090E37CB" w14:textId="77777777" w:rsidR="002D6656" w:rsidRPr="00B45ACB" w:rsidRDefault="002D6656">
      <w:pPr>
        <w:spacing w:before="40" w:after="40"/>
        <w:rPr>
          <w:rFonts w:ascii="Arial" w:hAnsi="Arial" w:cs="Arial"/>
        </w:rPr>
      </w:pPr>
    </w:p>
    <w:tbl>
      <w:tblPr>
        <w:tblStyle w:val="TableGrid"/>
        <w:tblW w:w="8860" w:type="dxa"/>
        <w:tblLook w:val="04A0" w:firstRow="1" w:lastRow="0" w:firstColumn="1" w:lastColumn="0" w:noHBand="0" w:noVBand="1"/>
      </w:tblPr>
      <w:tblGrid>
        <w:gridCol w:w="2810"/>
        <w:gridCol w:w="1455"/>
        <w:gridCol w:w="1455"/>
        <w:gridCol w:w="1460"/>
        <w:gridCol w:w="1680"/>
      </w:tblGrid>
      <w:tr w:rsidR="00B45ACB" w:rsidRPr="00B45ACB" w14:paraId="2552EEA1" w14:textId="77777777" w:rsidTr="00B45ACB">
        <w:trPr>
          <w:trHeight w:val="288"/>
        </w:trPr>
        <w:tc>
          <w:tcPr>
            <w:tcW w:w="2600" w:type="dxa"/>
            <w:shd w:val="clear" w:color="auto" w:fill="F7CAAC" w:themeFill="accent2" w:themeFillTint="66"/>
          </w:tcPr>
          <w:p w14:paraId="017F0971"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Feature</w:t>
            </w:r>
          </w:p>
        </w:tc>
        <w:tc>
          <w:tcPr>
            <w:tcW w:w="1500" w:type="dxa"/>
            <w:shd w:val="clear" w:color="auto" w:fill="F7CAAC" w:themeFill="accent2" w:themeFillTint="66"/>
          </w:tcPr>
          <w:p w14:paraId="0199EB5A"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Test (xᵢ)</w:t>
            </w:r>
          </w:p>
        </w:tc>
        <w:tc>
          <w:tcPr>
            <w:tcW w:w="1500" w:type="dxa"/>
            <w:shd w:val="clear" w:color="auto" w:fill="F7CAAC" w:themeFill="accent2" w:themeFillTint="66"/>
          </w:tcPr>
          <w:p w14:paraId="08E69120"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Train (yᵢ)</w:t>
            </w:r>
          </w:p>
        </w:tc>
        <w:tc>
          <w:tcPr>
            <w:tcW w:w="1500" w:type="dxa"/>
            <w:shd w:val="clear" w:color="auto" w:fill="F7CAAC" w:themeFill="accent2" w:themeFillTint="66"/>
          </w:tcPr>
          <w:p w14:paraId="105A24CC"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(xᵢ − yᵢ)</w:t>
            </w:r>
          </w:p>
        </w:tc>
        <w:tc>
          <w:tcPr>
            <w:tcW w:w="1760" w:type="dxa"/>
            <w:shd w:val="clear" w:color="auto" w:fill="F7CAAC" w:themeFill="accent2" w:themeFillTint="66"/>
          </w:tcPr>
          <w:p w14:paraId="6D4258BB"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 xml:space="preserve">(xᵢ − </w:t>
            </w:r>
            <w:proofErr w:type="gramStart"/>
            <w:r w:rsidRPr="00B45ACB">
              <w:rPr>
                <w:rFonts w:ascii="Arial" w:hAnsi="Arial" w:cs="Arial"/>
                <w:b/>
                <w:bCs/>
                <w:color w:val="000000" w:themeColor="text1"/>
              </w:rPr>
              <w:t>yᵢ)²</w:t>
            </w:r>
            <w:proofErr w:type="gramEnd"/>
          </w:p>
        </w:tc>
      </w:tr>
      <w:tr w:rsidR="002D6656" w:rsidRPr="00B45ACB" w14:paraId="2C6A8A19" w14:textId="77777777" w:rsidTr="00B45ACB">
        <w:trPr>
          <w:trHeight w:val="288"/>
        </w:trPr>
        <w:tc>
          <w:tcPr>
            <w:tcW w:w="2600" w:type="dxa"/>
          </w:tcPr>
          <w:p w14:paraId="79995127" w14:textId="77777777" w:rsidR="002D6656" w:rsidRPr="00B45ACB" w:rsidRDefault="00000000">
            <w:pPr>
              <w:jc w:val="center"/>
              <w:rPr>
                <w:rFonts w:ascii="Arial" w:hAnsi="Arial" w:cs="Arial"/>
              </w:rPr>
            </w:pPr>
            <w:r w:rsidRPr="00B45ACB">
              <w:rPr>
                <w:rFonts w:ascii="Arial" w:hAnsi="Arial" w:cs="Arial"/>
              </w:rPr>
              <w:t>Pregnancies</w:t>
            </w:r>
          </w:p>
        </w:tc>
        <w:tc>
          <w:tcPr>
            <w:tcW w:w="1500" w:type="dxa"/>
          </w:tcPr>
          <w:p w14:paraId="09CB4DFE" w14:textId="77777777" w:rsidR="002D6656" w:rsidRPr="00B45ACB" w:rsidRDefault="00000000">
            <w:pPr>
              <w:jc w:val="center"/>
              <w:rPr>
                <w:rFonts w:ascii="Arial" w:hAnsi="Arial" w:cs="Arial"/>
              </w:rPr>
            </w:pPr>
            <w:r w:rsidRPr="00B45ACB">
              <w:rPr>
                <w:rFonts w:ascii="Arial" w:hAnsi="Arial" w:cs="Arial"/>
              </w:rPr>
              <w:t>+0.6399</w:t>
            </w:r>
          </w:p>
        </w:tc>
        <w:tc>
          <w:tcPr>
            <w:tcW w:w="1500" w:type="dxa"/>
          </w:tcPr>
          <w:p w14:paraId="577BB076" w14:textId="77777777" w:rsidR="002D6656" w:rsidRPr="00B45ACB" w:rsidRDefault="00000000">
            <w:pPr>
              <w:jc w:val="center"/>
              <w:rPr>
                <w:rFonts w:ascii="Arial" w:hAnsi="Arial" w:cs="Arial"/>
              </w:rPr>
            </w:pPr>
            <w:r w:rsidRPr="00B45ACB">
              <w:rPr>
                <w:rFonts w:ascii="Arial" w:hAnsi="Arial" w:cs="Arial"/>
              </w:rPr>
              <w:t>+0.6399</w:t>
            </w:r>
          </w:p>
        </w:tc>
        <w:tc>
          <w:tcPr>
            <w:tcW w:w="1500" w:type="dxa"/>
          </w:tcPr>
          <w:p w14:paraId="3F2D78A2" w14:textId="77777777" w:rsidR="002D6656" w:rsidRPr="00B45ACB" w:rsidRDefault="00000000">
            <w:pPr>
              <w:jc w:val="center"/>
              <w:rPr>
                <w:rFonts w:ascii="Arial" w:hAnsi="Arial" w:cs="Arial"/>
              </w:rPr>
            </w:pPr>
            <w:r w:rsidRPr="00B45ACB">
              <w:rPr>
                <w:rFonts w:ascii="Arial" w:hAnsi="Arial" w:cs="Arial"/>
              </w:rPr>
              <w:t>0.0000</w:t>
            </w:r>
          </w:p>
        </w:tc>
        <w:tc>
          <w:tcPr>
            <w:tcW w:w="1760" w:type="dxa"/>
          </w:tcPr>
          <w:p w14:paraId="4E79A98E" w14:textId="77777777" w:rsidR="002D6656" w:rsidRPr="00B45ACB" w:rsidRDefault="00000000">
            <w:pPr>
              <w:jc w:val="center"/>
              <w:rPr>
                <w:rFonts w:ascii="Arial" w:hAnsi="Arial" w:cs="Arial"/>
              </w:rPr>
            </w:pPr>
            <w:r w:rsidRPr="00B45ACB">
              <w:rPr>
                <w:rFonts w:ascii="Arial" w:hAnsi="Arial" w:cs="Arial"/>
              </w:rPr>
              <w:t>0.0000</w:t>
            </w:r>
          </w:p>
        </w:tc>
      </w:tr>
      <w:tr w:rsidR="002D6656" w:rsidRPr="00B45ACB" w14:paraId="510C8075" w14:textId="77777777" w:rsidTr="00B45ACB">
        <w:trPr>
          <w:trHeight w:val="288"/>
        </w:trPr>
        <w:tc>
          <w:tcPr>
            <w:tcW w:w="2600" w:type="dxa"/>
          </w:tcPr>
          <w:p w14:paraId="0E40AEF0" w14:textId="77777777" w:rsidR="002D6656" w:rsidRPr="00B45ACB" w:rsidRDefault="00000000">
            <w:pPr>
              <w:jc w:val="center"/>
              <w:rPr>
                <w:rFonts w:ascii="Arial" w:hAnsi="Arial" w:cs="Arial"/>
              </w:rPr>
            </w:pPr>
            <w:r w:rsidRPr="00B45ACB">
              <w:rPr>
                <w:rFonts w:ascii="Arial" w:hAnsi="Arial" w:cs="Arial"/>
              </w:rPr>
              <w:t>Glucose</w:t>
            </w:r>
          </w:p>
        </w:tc>
        <w:tc>
          <w:tcPr>
            <w:tcW w:w="1500" w:type="dxa"/>
          </w:tcPr>
          <w:p w14:paraId="6283D619" w14:textId="77777777" w:rsidR="002D6656" w:rsidRPr="00B45ACB" w:rsidRDefault="00000000">
            <w:pPr>
              <w:jc w:val="center"/>
              <w:rPr>
                <w:rFonts w:ascii="Arial" w:hAnsi="Arial" w:cs="Arial"/>
              </w:rPr>
            </w:pPr>
            <w:r w:rsidRPr="00B45ACB">
              <w:rPr>
                <w:rFonts w:ascii="Arial" w:hAnsi="Arial" w:cs="Arial"/>
              </w:rPr>
              <w:t>−0.7777</w:t>
            </w:r>
          </w:p>
        </w:tc>
        <w:tc>
          <w:tcPr>
            <w:tcW w:w="1500" w:type="dxa"/>
          </w:tcPr>
          <w:p w14:paraId="76B95DA9" w14:textId="77777777" w:rsidR="002D6656" w:rsidRPr="00B45ACB" w:rsidRDefault="00000000">
            <w:pPr>
              <w:jc w:val="center"/>
              <w:rPr>
                <w:rFonts w:ascii="Arial" w:hAnsi="Arial" w:cs="Arial"/>
              </w:rPr>
            </w:pPr>
            <w:r w:rsidRPr="00B45ACB">
              <w:rPr>
                <w:rFonts w:ascii="Arial" w:hAnsi="Arial" w:cs="Arial"/>
              </w:rPr>
              <w:t>−0.2209</w:t>
            </w:r>
          </w:p>
        </w:tc>
        <w:tc>
          <w:tcPr>
            <w:tcW w:w="1500" w:type="dxa"/>
          </w:tcPr>
          <w:p w14:paraId="404B21C4" w14:textId="77777777" w:rsidR="002D6656" w:rsidRPr="00B45ACB" w:rsidRDefault="00000000">
            <w:pPr>
              <w:jc w:val="center"/>
              <w:rPr>
                <w:rFonts w:ascii="Arial" w:hAnsi="Arial" w:cs="Arial"/>
              </w:rPr>
            </w:pPr>
            <w:r w:rsidRPr="00B45ACB">
              <w:rPr>
                <w:rFonts w:ascii="Arial" w:hAnsi="Arial" w:cs="Arial"/>
              </w:rPr>
              <w:t>−0.5568</w:t>
            </w:r>
          </w:p>
        </w:tc>
        <w:tc>
          <w:tcPr>
            <w:tcW w:w="1760" w:type="dxa"/>
          </w:tcPr>
          <w:p w14:paraId="1D5B4255" w14:textId="77777777" w:rsidR="002D6656" w:rsidRPr="00B45ACB" w:rsidRDefault="00000000">
            <w:pPr>
              <w:jc w:val="center"/>
              <w:rPr>
                <w:rFonts w:ascii="Arial" w:hAnsi="Arial" w:cs="Arial"/>
              </w:rPr>
            </w:pPr>
            <w:r w:rsidRPr="00B45ACB">
              <w:rPr>
                <w:rFonts w:ascii="Arial" w:hAnsi="Arial" w:cs="Arial"/>
              </w:rPr>
              <w:t>0.3123</w:t>
            </w:r>
          </w:p>
        </w:tc>
      </w:tr>
      <w:tr w:rsidR="002D6656" w:rsidRPr="00B45ACB" w14:paraId="46A3C8C6" w14:textId="77777777" w:rsidTr="00B45ACB">
        <w:trPr>
          <w:trHeight w:val="288"/>
        </w:trPr>
        <w:tc>
          <w:tcPr>
            <w:tcW w:w="2600" w:type="dxa"/>
          </w:tcPr>
          <w:p w14:paraId="67A8F094" w14:textId="77777777" w:rsidR="002D6656" w:rsidRPr="00B45ACB" w:rsidRDefault="00000000">
            <w:pPr>
              <w:jc w:val="center"/>
              <w:rPr>
                <w:rFonts w:ascii="Arial" w:hAnsi="Arial" w:cs="Arial"/>
              </w:rPr>
            </w:pPr>
            <w:proofErr w:type="spellStart"/>
            <w:r w:rsidRPr="00B45ACB">
              <w:rPr>
                <w:rFonts w:ascii="Arial" w:hAnsi="Arial" w:cs="Arial"/>
              </w:rPr>
              <w:t>BloodPressure</w:t>
            </w:r>
            <w:proofErr w:type="spellEnd"/>
          </w:p>
        </w:tc>
        <w:tc>
          <w:tcPr>
            <w:tcW w:w="1500" w:type="dxa"/>
          </w:tcPr>
          <w:p w14:paraId="57224311" w14:textId="77777777" w:rsidR="002D6656" w:rsidRPr="00B45ACB" w:rsidRDefault="00000000">
            <w:pPr>
              <w:jc w:val="center"/>
              <w:rPr>
                <w:rFonts w:ascii="Arial" w:hAnsi="Arial" w:cs="Arial"/>
              </w:rPr>
            </w:pPr>
            <w:r w:rsidRPr="00B45ACB">
              <w:rPr>
                <w:rFonts w:ascii="Arial" w:hAnsi="Arial" w:cs="Arial"/>
              </w:rPr>
              <w:t>−1.1901</w:t>
            </w:r>
          </w:p>
        </w:tc>
        <w:tc>
          <w:tcPr>
            <w:tcW w:w="1500" w:type="dxa"/>
          </w:tcPr>
          <w:p w14:paraId="5873D331" w14:textId="77777777" w:rsidR="002D6656" w:rsidRPr="00B45ACB" w:rsidRDefault="00000000">
            <w:pPr>
              <w:jc w:val="center"/>
              <w:rPr>
                <w:rFonts w:ascii="Arial" w:hAnsi="Arial" w:cs="Arial"/>
              </w:rPr>
            </w:pPr>
            <w:r w:rsidRPr="00B45ACB">
              <w:rPr>
                <w:rFonts w:ascii="Arial" w:hAnsi="Arial" w:cs="Arial"/>
              </w:rPr>
              <w:t>−1.3557</w:t>
            </w:r>
          </w:p>
        </w:tc>
        <w:tc>
          <w:tcPr>
            <w:tcW w:w="1500" w:type="dxa"/>
          </w:tcPr>
          <w:p w14:paraId="6E79EDD8" w14:textId="77777777" w:rsidR="002D6656" w:rsidRPr="00B45ACB" w:rsidRDefault="00000000">
            <w:pPr>
              <w:jc w:val="center"/>
              <w:rPr>
                <w:rFonts w:ascii="Arial" w:hAnsi="Arial" w:cs="Arial"/>
              </w:rPr>
            </w:pPr>
            <w:r w:rsidRPr="00B45ACB">
              <w:rPr>
                <w:rFonts w:ascii="Arial" w:hAnsi="Arial" w:cs="Arial"/>
              </w:rPr>
              <w:t>+0.1656</w:t>
            </w:r>
          </w:p>
        </w:tc>
        <w:tc>
          <w:tcPr>
            <w:tcW w:w="1760" w:type="dxa"/>
          </w:tcPr>
          <w:p w14:paraId="56A658A6" w14:textId="77777777" w:rsidR="002D6656" w:rsidRPr="00B45ACB" w:rsidRDefault="00000000">
            <w:pPr>
              <w:jc w:val="center"/>
              <w:rPr>
                <w:rFonts w:ascii="Arial" w:hAnsi="Arial" w:cs="Arial"/>
              </w:rPr>
            </w:pPr>
            <w:r w:rsidRPr="00B45ACB">
              <w:rPr>
                <w:rFonts w:ascii="Arial" w:hAnsi="Arial" w:cs="Arial"/>
              </w:rPr>
              <w:t>0.0274</w:t>
            </w:r>
          </w:p>
        </w:tc>
      </w:tr>
      <w:tr w:rsidR="002D6656" w:rsidRPr="00B45ACB" w14:paraId="4E412C81" w14:textId="77777777" w:rsidTr="00B45ACB">
        <w:trPr>
          <w:trHeight w:val="288"/>
        </w:trPr>
        <w:tc>
          <w:tcPr>
            <w:tcW w:w="2600" w:type="dxa"/>
          </w:tcPr>
          <w:p w14:paraId="145A200F" w14:textId="77777777" w:rsidR="002D6656" w:rsidRPr="00B45ACB" w:rsidRDefault="00000000">
            <w:pPr>
              <w:jc w:val="center"/>
              <w:rPr>
                <w:rFonts w:ascii="Arial" w:hAnsi="Arial" w:cs="Arial"/>
              </w:rPr>
            </w:pPr>
            <w:proofErr w:type="spellStart"/>
            <w:r w:rsidRPr="00B45ACB">
              <w:rPr>
                <w:rFonts w:ascii="Arial" w:hAnsi="Arial" w:cs="Arial"/>
              </w:rPr>
              <w:lastRenderedPageBreak/>
              <w:t>SkinThickness</w:t>
            </w:r>
            <w:proofErr w:type="spellEnd"/>
          </w:p>
        </w:tc>
        <w:tc>
          <w:tcPr>
            <w:tcW w:w="1500" w:type="dxa"/>
          </w:tcPr>
          <w:p w14:paraId="608CA7E7" w14:textId="77777777" w:rsidR="002D6656" w:rsidRPr="00B45ACB" w:rsidRDefault="00000000">
            <w:pPr>
              <w:jc w:val="center"/>
              <w:rPr>
                <w:rFonts w:ascii="Arial" w:hAnsi="Arial" w:cs="Arial"/>
              </w:rPr>
            </w:pPr>
            <w:r w:rsidRPr="00B45ACB">
              <w:rPr>
                <w:rFonts w:ascii="Arial" w:hAnsi="Arial" w:cs="Arial"/>
              </w:rPr>
              <w:t>+0.4430</w:t>
            </w:r>
          </w:p>
        </w:tc>
        <w:tc>
          <w:tcPr>
            <w:tcW w:w="1500" w:type="dxa"/>
          </w:tcPr>
          <w:p w14:paraId="0F123B90" w14:textId="77777777" w:rsidR="002D6656" w:rsidRPr="00B45ACB" w:rsidRDefault="00000000">
            <w:pPr>
              <w:jc w:val="center"/>
              <w:rPr>
                <w:rFonts w:ascii="Arial" w:hAnsi="Arial" w:cs="Arial"/>
              </w:rPr>
            </w:pPr>
            <w:r w:rsidRPr="00B45ACB">
              <w:rPr>
                <w:rFonts w:ascii="Arial" w:hAnsi="Arial" w:cs="Arial"/>
              </w:rPr>
              <w:t>−0.2392</w:t>
            </w:r>
          </w:p>
        </w:tc>
        <w:tc>
          <w:tcPr>
            <w:tcW w:w="1500" w:type="dxa"/>
          </w:tcPr>
          <w:p w14:paraId="4983B357" w14:textId="77777777" w:rsidR="002D6656" w:rsidRPr="00B45ACB" w:rsidRDefault="00000000">
            <w:pPr>
              <w:jc w:val="center"/>
              <w:rPr>
                <w:rFonts w:ascii="Arial" w:hAnsi="Arial" w:cs="Arial"/>
              </w:rPr>
            </w:pPr>
            <w:r w:rsidRPr="00B45ACB">
              <w:rPr>
                <w:rFonts w:ascii="Arial" w:hAnsi="Arial" w:cs="Arial"/>
              </w:rPr>
              <w:t>+0.6822</w:t>
            </w:r>
          </w:p>
        </w:tc>
        <w:tc>
          <w:tcPr>
            <w:tcW w:w="1760" w:type="dxa"/>
          </w:tcPr>
          <w:p w14:paraId="5C83FB01" w14:textId="77777777" w:rsidR="002D6656" w:rsidRPr="00B45ACB" w:rsidRDefault="00000000">
            <w:pPr>
              <w:jc w:val="center"/>
              <w:rPr>
                <w:rFonts w:ascii="Arial" w:hAnsi="Arial" w:cs="Arial"/>
              </w:rPr>
            </w:pPr>
            <w:r w:rsidRPr="00B45ACB">
              <w:rPr>
                <w:rFonts w:ascii="Arial" w:hAnsi="Arial" w:cs="Arial"/>
              </w:rPr>
              <w:t>0.4664</w:t>
            </w:r>
          </w:p>
        </w:tc>
      </w:tr>
      <w:tr w:rsidR="002D6656" w:rsidRPr="00B45ACB" w14:paraId="6DA3DEC3" w14:textId="77777777" w:rsidTr="00B45ACB">
        <w:trPr>
          <w:trHeight w:val="288"/>
        </w:trPr>
        <w:tc>
          <w:tcPr>
            <w:tcW w:w="2600" w:type="dxa"/>
          </w:tcPr>
          <w:p w14:paraId="35553438" w14:textId="77777777" w:rsidR="002D6656" w:rsidRPr="00B45ACB" w:rsidRDefault="00000000">
            <w:pPr>
              <w:jc w:val="center"/>
              <w:rPr>
                <w:rFonts w:ascii="Arial" w:hAnsi="Arial" w:cs="Arial"/>
              </w:rPr>
            </w:pPr>
            <w:r w:rsidRPr="00B45ACB">
              <w:rPr>
                <w:rFonts w:ascii="Arial" w:hAnsi="Arial" w:cs="Arial"/>
              </w:rPr>
              <w:t>Insulin</w:t>
            </w:r>
          </w:p>
        </w:tc>
        <w:tc>
          <w:tcPr>
            <w:tcW w:w="1500" w:type="dxa"/>
          </w:tcPr>
          <w:p w14:paraId="20C11CA4" w14:textId="77777777" w:rsidR="002D6656" w:rsidRPr="00B45ACB" w:rsidRDefault="00000000">
            <w:pPr>
              <w:jc w:val="center"/>
              <w:rPr>
                <w:rFonts w:ascii="Arial" w:hAnsi="Arial" w:cs="Arial"/>
              </w:rPr>
            </w:pPr>
            <w:r w:rsidRPr="00B45ACB">
              <w:rPr>
                <w:rFonts w:ascii="Arial" w:hAnsi="Arial" w:cs="Arial"/>
              </w:rPr>
              <w:t>+0.5714</w:t>
            </w:r>
          </w:p>
        </w:tc>
        <w:tc>
          <w:tcPr>
            <w:tcW w:w="1500" w:type="dxa"/>
          </w:tcPr>
          <w:p w14:paraId="2B748051" w14:textId="77777777" w:rsidR="002D6656" w:rsidRPr="00B45ACB" w:rsidRDefault="00000000">
            <w:pPr>
              <w:jc w:val="center"/>
              <w:rPr>
                <w:rFonts w:ascii="Arial" w:hAnsi="Arial" w:cs="Arial"/>
              </w:rPr>
            </w:pPr>
            <w:r w:rsidRPr="00B45ACB">
              <w:rPr>
                <w:rFonts w:ascii="Arial" w:hAnsi="Arial" w:cs="Arial"/>
              </w:rPr>
              <w:t>−0.1793</w:t>
            </w:r>
          </w:p>
        </w:tc>
        <w:tc>
          <w:tcPr>
            <w:tcW w:w="1500" w:type="dxa"/>
          </w:tcPr>
          <w:p w14:paraId="2F6B7ADE" w14:textId="77777777" w:rsidR="002D6656" w:rsidRPr="00B45ACB" w:rsidRDefault="00000000">
            <w:pPr>
              <w:jc w:val="center"/>
              <w:rPr>
                <w:rFonts w:ascii="Arial" w:hAnsi="Arial" w:cs="Arial"/>
              </w:rPr>
            </w:pPr>
            <w:r w:rsidRPr="00B45ACB">
              <w:rPr>
                <w:rFonts w:ascii="Arial" w:hAnsi="Arial" w:cs="Arial"/>
              </w:rPr>
              <w:t>+0.7507</w:t>
            </w:r>
          </w:p>
        </w:tc>
        <w:tc>
          <w:tcPr>
            <w:tcW w:w="1760" w:type="dxa"/>
          </w:tcPr>
          <w:p w14:paraId="49556F83" w14:textId="77777777" w:rsidR="002D6656" w:rsidRPr="00B45ACB" w:rsidRDefault="00000000">
            <w:pPr>
              <w:jc w:val="center"/>
              <w:rPr>
                <w:rFonts w:ascii="Arial" w:hAnsi="Arial" w:cs="Arial"/>
              </w:rPr>
            </w:pPr>
            <w:r w:rsidRPr="00B45ACB">
              <w:rPr>
                <w:rFonts w:ascii="Arial" w:hAnsi="Arial" w:cs="Arial"/>
              </w:rPr>
              <w:t>0.5669</w:t>
            </w:r>
          </w:p>
        </w:tc>
      </w:tr>
      <w:tr w:rsidR="002D6656" w:rsidRPr="00B45ACB" w14:paraId="0BEA0672" w14:textId="77777777" w:rsidTr="00B45ACB">
        <w:trPr>
          <w:trHeight w:val="288"/>
        </w:trPr>
        <w:tc>
          <w:tcPr>
            <w:tcW w:w="2600" w:type="dxa"/>
          </w:tcPr>
          <w:p w14:paraId="42A5C771" w14:textId="77777777" w:rsidR="002D6656" w:rsidRPr="00B45ACB" w:rsidRDefault="00000000">
            <w:pPr>
              <w:jc w:val="center"/>
              <w:rPr>
                <w:rFonts w:ascii="Arial" w:hAnsi="Arial" w:cs="Arial"/>
              </w:rPr>
            </w:pPr>
            <w:r w:rsidRPr="00B45ACB">
              <w:rPr>
                <w:rFonts w:ascii="Arial" w:hAnsi="Arial" w:cs="Arial"/>
              </w:rPr>
              <w:t>BMI</w:t>
            </w:r>
          </w:p>
        </w:tc>
        <w:tc>
          <w:tcPr>
            <w:tcW w:w="1500" w:type="dxa"/>
          </w:tcPr>
          <w:p w14:paraId="6CE10367" w14:textId="77777777" w:rsidR="002D6656" w:rsidRPr="00B45ACB" w:rsidRDefault="00000000">
            <w:pPr>
              <w:jc w:val="center"/>
              <w:rPr>
                <w:rFonts w:ascii="Arial" w:hAnsi="Arial" w:cs="Arial"/>
              </w:rPr>
            </w:pPr>
            <w:r w:rsidRPr="00B45ACB">
              <w:rPr>
                <w:rFonts w:ascii="Arial" w:hAnsi="Arial" w:cs="Arial"/>
              </w:rPr>
              <w:t>+0.2248</w:t>
            </w:r>
          </w:p>
        </w:tc>
        <w:tc>
          <w:tcPr>
            <w:tcW w:w="1500" w:type="dxa"/>
          </w:tcPr>
          <w:p w14:paraId="0F4C7FF4" w14:textId="77777777" w:rsidR="002D6656" w:rsidRPr="00B45ACB" w:rsidRDefault="00000000">
            <w:pPr>
              <w:jc w:val="center"/>
              <w:rPr>
                <w:rFonts w:ascii="Arial" w:hAnsi="Arial" w:cs="Arial"/>
              </w:rPr>
            </w:pPr>
            <w:r w:rsidRPr="00B45ACB">
              <w:rPr>
                <w:rFonts w:ascii="Arial" w:hAnsi="Arial" w:cs="Arial"/>
              </w:rPr>
              <w:t>+0.1810</w:t>
            </w:r>
          </w:p>
        </w:tc>
        <w:tc>
          <w:tcPr>
            <w:tcW w:w="1500" w:type="dxa"/>
          </w:tcPr>
          <w:p w14:paraId="04D57F19" w14:textId="77777777" w:rsidR="002D6656" w:rsidRPr="00B45ACB" w:rsidRDefault="00000000">
            <w:pPr>
              <w:jc w:val="center"/>
              <w:rPr>
                <w:rFonts w:ascii="Arial" w:hAnsi="Arial" w:cs="Arial"/>
              </w:rPr>
            </w:pPr>
            <w:r w:rsidRPr="00B45ACB">
              <w:rPr>
                <w:rFonts w:ascii="Arial" w:hAnsi="Arial" w:cs="Arial"/>
              </w:rPr>
              <w:t>+0.0438</w:t>
            </w:r>
          </w:p>
        </w:tc>
        <w:tc>
          <w:tcPr>
            <w:tcW w:w="1760" w:type="dxa"/>
          </w:tcPr>
          <w:p w14:paraId="0D799230" w14:textId="77777777" w:rsidR="002D6656" w:rsidRPr="00B45ACB" w:rsidRDefault="00000000">
            <w:pPr>
              <w:jc w:val="center"/>
              <w:rPr>
                <w:rFonts w:ascii="Arial" w:hAnsi="Arial" w:cs="Arial"/>
              </w:rPr>
            </w:pPr>
            <w:r w:rsidRPr="00B45ACB">
              <w:rPr>
                <w:rFonts w:ascii="Arial" w:hAnsi="Arial" w:cs="Arial"/>
              </w:rPr>
              <w:t>0.0019</w:t>
            </w:r>
          </w:p>
        </w:tc>
      </w:tr>
      <w:tr w:rsidR="002D6656" w:rsidRPr="00B45ACB" w14:paraId="535C0161" w14:textId="77777777" w:rsidTr="00B45ACB">
        <w:trPr>
          <w:trHeight w:val="288"/>
        </w:trPr>
        <w:tc>
          <w:tcPr>
            <w:tcW w:w="2600" w:type="dxa"/>
          </w:tcPr>
          <w:p w14:paraId="2C05F013" w14:textId="77777777" w:rsidR="002D6656" w:rsidRPr="00B45ACB" w:rsidRDefault="00000000">
            <w:pPr>
              <w:jc w:val="center"/>
              <w:rPr>
                <w:rFonts w:ascii="Arial" w:hAnsi="Arial" w:cs="Arial"/>
              </w:rPr>
            </w:pPr>
            <w:proofErr w:type="spellStart"/>
            <w:r w:rsidRPr="00B45ACB">
              <w:rPr>
                <w:rFonts w:ascii="Arial" w:hAnsi="Arial" w:cs="Arial"/>
              </w:rPr>
              <w:t>DiabetesPedigreeFunction</w:t>
            </w:r>
            <w:proofErr w:type="spellEnd"/>
          </w:p>
        </w:tc>
        <w:tc>
          <w:tcPr>
            <w:tcW w:w="1500" w:type="dxa"/>
          </w:tcPr>
          <w:p w14:paraId="7AD7C644" w14:textId="77777777" w:rsidR="002D6656" w:rsidRPr="00B45ACB" w:rsidRDefault="00000000">
            <w:pPr>
              <w:jc w:val="center"/>
              <w:rPr>
                <w:rFonts w:ascii="Arial" w:hAnsi="Arial" w:cs="Arial"/>
              </w:rPr>
            </w:pPr>
            <w:r w:rsidRPr="00B45ACB">
              <w:rPr>
                <w:rFonts w:ascii="Arial" w:hAnsi="Arial" w:cs="Arial"/>
              </w:rPr>
              <w:t>−0.1265</w:t>
            </w:r>
          </w:p>
        </w:tc>
        <w:tc>
          <w:tcPr>
            <w:tcW w:w="1500" w:type="dxa"/>
          </w:tcPr>
          <w:p w14:paraId="42DE15D7" w14:textId="77777777" w:rsidR="002D6656" w:rsidRPr="00B45ACB" w:rsidRDefault="00000000">
            <w:pPr>
              <w:jc w:val="center"/>
              <w:rPr>
                <w:rFonts w:ascii="Arial" w:hAnsi="Arial" w:cs="Arial"/>
              </w:rPr>
            </w:pPr>
            <w:r w:rsidRPr="00B45ACB">
              <w:rPr>
                <w:rFonts w:ascii="Arial" w:hAnsi="Arial" w:cs="Arial"/>
              </w:rPr>
              <w:t>+0.4320</w:t>
            </w:r>
          </w:p>
        </w:tc>
        <w:tc>
          <w:tcPr>
            <w:tcW w:w="1500" w:type="dxa"/>
          </w:tcPr>
          <w:p w14:paraId="5CF8ABC0" w14:textId="77777777" w:rsidR="002D6656" w:rsidRPr="00B45ACB" w:rsidRDefault="00000000">
            <w:pPr>
              <w:jc w:val="center"/>
              <w:rPr>
                <w:rFonts w:ascii="Arial" w:hAnsi="Arial" w:cs="Arial"/>
              </w:rPr>
            </w:pPr>
            <w:r w:rsidRPr="00B45ACB">
              <w:rPr>
                <w:rFonts w:ascii="Arial" w:hAnsi="Arial" w:cs="Arial"/>
              </w:rPr>
              <w:t>−0.5585</w:t>
            </w:r>
          </w:p>
        </w:tc>
        <w:tc>
          <w:tcPr>
            <w:tcW w:w="1760" w:type="dxa"/>
          </w:tcPr>
          <w:p w14:paraId="4AE1CC00" w14:textId="77777777" w:rsidR="002D6656" w:rsidRPr="00B45ACB" w:rsidRDefault="00000000">
            <w:pPr>
              <w:jc w:val="center"/>
              <w:rPr>
                <w:rFonts w:ascii="Arial" w:hAnsi="Arial" w:cs="Arial"/>
              </w:rPr>
            </w:pPr>
            <w:r w:rsidRPr="00B45ACB">
              <w:rPr>
                <w:rFonts w:ascii="Arial" w:hAnsi="Arial" w:cs="Arial"/>
              </w:rPr>
              <w:t>0.3122</w:t>
            </w:r>
          </w:p>
        </w:tc>
      </w:tr>
      <w:tr w:rsidR="002D6656" w:rsidRPr="00B45ACB" w14:paraId="1EBE31FA" w14:textId="77777777" w:rsidTr="00B45ACB">
        <w:trPr>
          <w:trHeight w:val="288"/>
        </w:trPr>
        <w:tc>
          <w:tcPr>
            <w:tcW w:w="2600" w:type="dxa"/>
          </w:tcPr>
          <w:p w14:paraId="0BADB6DD" w14:textId="77777777" w:rsidR="002D6656" w:rsidRPr="00B45ACB" w:rsidRDefault="00000000">
            <w:pPr>
              <w:jc w:val="center"/>
              <w:rPr>
                <w:rFonts w:ascii="Arial" w:hAnsi="Arial" w:cs="Arial"/>
              </w:rPr>
            </w:pPr>
            <w:r w:rsidRPr="00B45ACB">
              <w:rPr>
                <w:rFonts w:ascii="Arial" w:hAnsi="Arial" w:cs="Arial"/>
              </w:rPr>
              <w:t>Age</w:t>
            </w:r>
          </w:p>
        </w:tc>
        <w:tc>
          <w:tcPr>
            <w:tcW w:w="1500" w:type="dxa"/>
          </w:tcPr>
          <w:p w14:paraId="224D00D9" w14:textId="77777777" w:rsidR="002D6656" w:rsidRPr="00B45ACB" w:rsidRDefault="00000000">
            <w:pPr>
              <w:jc w:val="center"/>
              <w:rPr>
                <w:rFonts w:ascii="Arial" w:hAnsi="Arial" w:cs="Arial"/>
              </w:rPr>
            </w:pPr>
            <w:r w:rsidRPr="00B45ACB">
              <w:rPr>
                <w:rFonts w:ascii="Arial" w:hAnsi="Arial" w:cs="Arial"/>
              </w:rPr>
              <w:t>+0.8304</w:t>
            </w:r>
          </w:p>
        </w:tc>
        <w:tc>
          <w:tcPr>
            <w:tcW w:w="1500" w:type="dxa"/>
          </w:tcPr>
          <w:p w14:paraId="7F264006" w14:textId="77777777" w:rsidR="002D6656" w:rsidRPr="00B45ACB" w:rsidRDefault="00000000">
            <w:pPr>
              <w:jc w:val="center"/>
              <w:rPr>
                <w:rFonts w:ascii="Arial" w:hAnsi="Arial" w:cs="Arial"/>
              </w:rPr>
            </w:pPr>
            <w:r w:rsidRPr="00B45ACB">
              <w:rPr>
                <w:rFonts w:ascii="Arial" w:hAnsi="Arial" w:cs="Arial"/>
              </w:rPr>
              <w:t>+1.0858</w:t>
            </w:r>
          </w:p>
        </w:tc>
        <w:tc>
          <w:tcPr>
            <w:tcW w:w="1500" w:type="dxa"/>
          </w:tcPr>
          <w:p w14:paraId="7973130C" w14:textId="77777777" w:rsidR="002D6656" w:rsidRPr="00B45ACB" w:rsidRDefault="00000000">
            <w:pPr>
              <w:jc w:val="center"/>
              <w:rPr>
                <w:rFonts w:ascii="Arial" w:hAnsi="Arial" w:cs="Arial"/>
              </w:rPr>
            </w:pPr>
            <w:r w:rsidRPr="00B45ACB">
              <w:rPr>
                <w:rFonts w:ascii="Arial" w:hAnsi="Arial" w:cs="Arial"/>
              </w:rPr>
              <w:t>−0.2554</w:t>
            </w:r>
          </w:p>
        </w:tc>
        <w:tc>
          <w:tcPr>
            <w:tcW w:w="1760" w:type="dxa"/>
          </w:tcPr>
          <w:p w14:paraId="4EAEB0B7" w14:textId="77777777" w:rsidR="002D6656" w:rsidRPr="00B45ACB" w:rsidRDefault="00000000">
            <w:pPr>
              <w:jc w:val="center"/>
              <w:rPr>
                <w:rFonts w:ascii="Arial" w:hAnsi="Arial" w:cs="Arial"/>
              </w:rPr>
            </w:pPr>
            <w:r w:rsidRPr="00B45ACB">
              <w:rPr>
                <w:rFonts w:ascii="Arial" w:hAnsi="Arial" w:cs="Arial"/>
              </w:rPr>
              <w:t>0.0652</w:t>
            </w:r>
          </w:p>
        </w:tc>
      </w:tr>
      <w:tr w:rsidR="002D6656" w:rsidRPr="00B45ACB" w14:paraId="05A95B73" w14:textId="77777777" w:rsidTr="00B45ACB">
        <w:trPr>
          <w:trHeight w:val="288"/>
        </w:trPr>
        <w:tc>
          <w:tcPr>
            <w:tcW w:w="2600" w:type="dxa"/>
          </w:tcPr>
          <w:p w14:paraId="019000F7" w14:textId="77777777" w:rsidR="002D6656" w:rsidRPr="00B45ACB" w:rsidRDefault="002D6656">
            <w:pPr>
              <w:jc w:val="center"/>
              <w:rPr>
                <w:rFonts w:ascii="Arial" w:hAnsi="Arial" w:cs="Arial"/>
              </w:rPr>
            </w:pPr>
          </w:p>
        </w:tc>
        <w:tc>
          <w:tcPr>
            <w:tcW w:w="1500" w:type="dxa"/>
          </w:tcPr>
          <w:p w14:paraId="0C81BF9A" w14:textId="77777777" w:rsidR="002D6656" w:rsidRPr="00B45ACB" w:rsidRDefault="002D6656">
            <w:pPr>
              <w:jc w:val="center"/>
              <w:rPr>
                <w:rFonts w:ascii="Arial" w:hAnsi="Arial" w:cs="Arial"/>
              </w:rPr>
            </w:pPr>
          </w:p>
        </w:tc>
        <w:tc>
          <w:tcPr>
            <w:tcW w:w="1500" w:type="dxa"/>
          </w:tcPr>
          <w:p w14:paraId="68A02F71" w14:textId="77777777" w:rsidR="002D6656" w:rsidRPr="00B45ACB" w:rsidRDefault="002D6656">
            <w:pPr>
              <w:jc w:val="center"/>
              <w:rPr>
                <w:rFonts w:ascii="Arial" w:hAnsi="Arial" w:cs="Arial"/>
              </w:rPr>
            </w:pPr>
          </w:p>
        </w:tc>
        <w:tc>
          <w:tcPr>
            <w:tcW w:w="1500" w:type="dxa"/>
          </w:tcPr>
          <w:p w14:paraId="6448E5BE" w14:textId="77777777" w:rsidR="002D6656" w:rsidRPr="00B45ACB" w:rsidRDefault="00000000">
            <w:pPr>
              <w:jc w:val="center"/>
              <w:rPr>
                <w:rFonts w:ascii="Arial" w:hAnsi="Arial" w:cs="Arial"/>
              </w:rPr>
            </w:pPr>
            <w:r w:rsidRPr="00B45ACB">
              <w:rPr>
                <w:rFonts w:ascii="Arial" w:hAnsi="Arial" w:cs="Arial"/>
              </w:rPr>
              <w:t>Sum of squares:</w:t>
            </w:r>
          </w:p>
        </w:tc>
        <w:tc>
          <w:tcPr>
            <w:tcW w:w="1760" w:type="dxa"/>
          </w:tcPr>
          <w:p w14:paraId="5BA28A88" w14:textId="77777777" w:rsidR="002D6656" w:rsidRPr="00B45ACB" w:rsidRDefault="00000000">
            <w:pPr>
              <w:jc w:val="center"/>
              <w:rPr>
                <w:rFonts w:ascii="Arial" w:hAnsi="Arial" w:cs="Arial"/>
              </w:rPr>
            </w:pPr>
            <w:r w:rsidRPr="00B45ACB">
              <w:rPr>
                <w:rFonts w:ascii="Arial" w:hAnsi="Arial" w:cs="Arial"/>
              </w:rPr>
              <w:t>1.7523</w:t>
            </w:r>
          </w:p>
        </w:tc>
      </w:tr>
      <w:tr w:rsidR="002D6656" w:rsidRPr="00B45ACB" w14:paraId="70E94FD7" w14:textId="77777777" w:rsidTr="00B45ACB">
        <w:trPr>
          <w:trHeight w:val="288"/>
        </w:trPr>
        <w:tc>
          <w:tcPr>
            <w:tcW w:w="2600" w:type="dxa"/>
          </w:tcPr>
          <w:p w14:paraId="4D260EA9" w14:textId="77777777" w:rsidR="002D6656" w:rsidRPr="00B45ACB" w:rsidRDefault="002D6656">
            <w:pPr>
              <w:jc w:val="center"/>
              <w:rPr>
                <w:rFonts w:ascii="Arial" w:hAnsi="Arial" w:cs="Arial"/>
              </w:rPr>
            </w:pPr>
          </w:p>
        </w:tc>
        <w:tc>
          <w:tcPr>
            <w:tcW w:w="1500" w:type="dxa"/>
          </w:tcPr>
          <w:p w14:paraId="480D58F6" w14:textId="77777777" w:rsidR="002D6656" w:rsidRPr="00B45ACB" w:rsidRDefault="002D6656">
            <w:pPr>
              <w:jc w:val="center"/>
              <w:rPr>
                <w:rFonts w:ascii="Arial" w:hAnsi="Arial" w:cs="Arial"/>
              </w:rPr>
            </w:pPr>
          </w:p>
        </w:tc>
        <w:tc>
          <w:tcPr>
            <w:tcW w:w="1500" w:type="dxa"/>
          </w:tcPr>
          <w:p w14:paraId="431AC0F7" w14:textId="77777777" w:rsidR="002D6656" w:rsidRPr="00B45ACB" w:rsidRDefault="002D6656">
            <w:pPr>
              <w:jc w:val="center"/>
              <w:rPr>
                <w:rFonts w:ascii="Arial" w:hAnsi="Arial" w:cs="Arial"/>
              </w:rPr>
            </w:pPr>
          </w:p>
        </w:tc>
        <w:tc>
          <w:tcPr>
            <w:tcW w:w="1500" w:type="dxa"/>
          </w:tcPr>
          <w:p w14:paraId="74699746" w14:textId="77777777" w:rsidR="002D6656" w:rsidRPr="00B45ACB" w:rsidRDefault="00000000">
            <w:pPr>
              <w:jc w:val="center"/>
              <w:rPr>
                <w:rFonts w:ascii="Arial" w:hAnsi="Arial" w:cs="Arial"/>
              </w:rPr>
            </w:pPr>
            <w:r w:rsidRPr="00B45ACB">
              <w:rPr>
                <w:rFonts w:ascii="Arial" w:hAnsi="Arial" w:cs="Arial"/>
              </w:rPr>
              <w:t>Distance = √1.7523 =</w:t>
            </w:r>
          </w:p>
        </w:tc>
        <w:tc>
          <w:tcPr>
            <w:tcW w:w="1760" w:type="dxa"/>
          </w:tcPr>
          <w:p w14:paraId="11DD4694" w14:textId="77777777" w:rsidR="002D6656" w:rsidRPr="00B45ACB" w:rsidRDefault="00000000">
            <w:pPr>
              <w:jc w:val="center"/>
              <w:rPr>
                <w:rFonts w:ascii="Arial" w:hAnsi="Arial" w:cs="Arial"/>
              </w:rPr>
            </w:pPr>
            <w:r w:rsidRPr="00B45ACB">
              <w:rPr>
                <w:rFonts w:ascii="Arial" w:hAnsi="Arial" w:cs="Arial"/>
              </w:rPr>
              <w:t>1.3237</w:t>
            </w:r>
          </w:p>
        </w:tc>
      </w:tr>
    </w:tbl>
    <w:p w14:paraId="41A8CE29" w14:textId="77777777" w:rsidR="002D6656" w:rsidRPr="00B45ACB" w:rsidRDefault="002D6656">
      <w:pPr>
        <w:spacing w:before="40" w:after="40"/>
        <w:rPr>
          <w:rFonts w:ascii="Arial" w:hAnsi="Arial" w:cs="Arial"/>
        </w:rPr>
      </w:pPr>
    </w:p>
    <w:p w14:paraId="03F9D9D5" w14:textId="77777777" w:rsidR="002D6656" w:rsidRPr="00B45ACB" w:rsidRDefault="00000000">
      <w:pPr>
        <w:spacing w:before="60" w:after="80"/>
        <w:rPr>
          <w:rFonts w:ascii="Arial" w:hAnsi="Arial" w:cs="Arial"/>
        </w:rPr>
      </w:pPr>
      <w:r w:rsidRPr="00B45ACB">
        <w:rPr>
          <w:rFonts w:ascii="Arial" w:hAnsi="Arial" w:cs="Arial"/>
        </w:rPr>
        <w:t>This is repeated for all 614 training samples. After sorting by distance, the 10 nearest neighbors are:</w:t>
      </w:r>
    </w:p>
    <w:p w14:paraId="2326792D" w14:textId="77777777" w:rsidR="002D6656" w:rsidRPr="00B45ACB" w:rsidRDefault="002D6656">
      <w:pPr>
        <w:spacing w:before="40" w:after="40"/>
        <w:rPr>
          <w:rFonts w:ascii="Arial" w:hAnsi="Arial" w:cs="Arial"/>
        </w:rPr>
      </w:pPr>
    </w:p>
    <w:tbl>
      <w:tblPr>
        <w:tblStyle w:val="TableGrid"/>
        <w:tblW w:w="8560" w:type="dxa"/>
        <w:tblLook w:val="04A0" w:firstRow="1" w:lastRow="0" w:firstColumn="1" w:lastColumn="0" w:noHBand="0" w:noVBand="1"/>
      </w:tblPr>
      <w:tblGrid>
        <w:gridCol w:w="900"/>
        <w:gridCol w:w="1400"/>
        <w:gridCol w:w="2100"/>
        <w:gridCol w:w="1400"/>
        <w:gridCol w:w="1400"/>
        <w:gridCol w:w="1360"/>
      </w:tblGrid>
      <w:tr w:rsidR="00B45ACB" w:rsidRPr="00B45ACB" w14:paraId="6BB138E9" w14:textId="77777777" w:rsidTr="00B45ACB">
        <w:trPr>
          <w:trHeight w:val="288"/>
        </w:trPr>
        <w:tc>
          <w:tcPr>
            <w:tcW w:w="900" w:type="dxa"/>
            <w:shd w:val="clear" w:color="auto" w:fill="F7CAAC" w:themeFill="accent2" w:themeFillTint="66"/>
          </w:tcPr>
          <w:p w14:paraId="1603810D"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Rank</w:t>
            </w:r>
          </w:p>
        </w:tc>
        <w:tc>
          <w:tcPr>
            <w:tcW w:w="1400" w:type="dxa"/>
            <w:shd w:val="clear" w:color="auto" w:fill="F7CAAC" w:themeFill="accent2" w:themeFillTint="66"/>
          </w:tcPr>
          <w:p w14:paraId="1F7A9110"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Distance</w:t>
            </w:r>
          </w:p>
        </w:tc>
        <w:tc>
          <w:tcPr>
            <w:tcW w:w="2100" w:type="dxa"/>
            <w:shd w:val="clear" w:color="auto" w:fill="F7CAAC" w:themeFill="accent2" w:themeFillTint="66"/>
          </w:tcPr>
          <w:p w14:paraId="3C1BD546"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Class</w:t>
            </w:r>
          </w:p>
        </w:tc>
        <w:tc>
          <w:tcPr>
            <w:tcW w:w="1400" w:type="dxa"/>
            <w:shd w:val="clear" w:color="auto" w:fill="F7CAAC" w:themeFill="accent2" w:themeFillTint="66"/>
          </w:tcPr>
          <w:p w14:paraId="12D1BCB1"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In K=3?</w:t>
            </w:r>
          </w:p>
        </w:tc>
        <w:tc>
          <w:tcPr>
            <w:tcW w:w="1400" w:type="dxa"/>
            <w:shd w:val="clear" w:color="auto" w:fill="F7CAAC" w:themeFill="accent2" w:themeFillTint="66"/>
          </w:tcPr>
          <w:p w14:paraId="1340991C"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In K=5?</w:t>
            </w:r>
          </w:p>
        </w:tc>
        <w:tc>
          <w:tcPr>
            <w:tcW w:w="1360" w:type="dxa"/>
            <w:shd w:val="clear" w:color="auto" w:fill="F7CAAC" w:themeFill="accent2" w:themeFillTint="66"/>
          </w:tcPr>
          <w:p w14:paraId="303E939A"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In K=7?</w:t>
            </w:r>
          </w:p>
        </w:tc>
      </w:tr>
      <w:tr w:rsidR="002D6656" w:rsidRPr="00B45ACB" w14:paraId="6A74B112" w14:textId="77777777" w:rsidTr="00B45ACB">
        <w:trPr>
          <w:trHeight w:val="288"/>
        </w:trPr>
        <w:tc>
          <w:tcPr>
            <w:tcW w:w="900" w:type="dxa"/>
          </w:tcPr>
          <w:p w14:paraId="08E124CE" w14:textId="77777777" w:rsidR="002D6656" w:rsidRPr="00B45ACB" w:rsidRDefault="00000000">
            <w:pPr>
              <w:jc w:val="center"/>
              <w:rPr>
                <w:rFonts w:ascii="Arial" w:hAnsi="Arial" w:cs="Arial"/>
              </w:rPr>
            </w:pPr>
            <w:r w:rsidRPr="00B45ACB">
              <w:rPr>
                <w:rFonts w:ascii="Arial" w:hAnsi="Arial" w:cs="Arial"/>
              </w:rPr>
              <w:t>1</w:t>
            </w:r>
          </w:p>
        </w:tc>
        <w:tc>
          <w:tcPr>
            <w:tcW w:w="1400" w:type="dxa"/>
          </w:tcPr>
          <w:p w14:paraId="404DA484" w14:textId="77777777" w:rsidR="002D6656" w:rsidRPr="00B45ACB" w:rsidRDefault="00000000">
            <w:pPr>
              <w:jc w:val="center"/>
              <w:rPr>
                <w:rFonts w:ascii="Arial" w:hAnsi="Arial" w:cs="Arial"/>
              </w:rPr>
            </w:pPr>
            <w:r w:rsidRPr="00B45ACB">
              <w:rPr>
                <w:rFonts w:ascii="Arial" w:hAnsi="Arial" w:cs="Arial"/>
              </w:rPr>
              <w:t>1.3237</w:t>
            </w:r>
          </w:p>
        </w:tc>
        <w:tc>
          <w:tcPr>
            <w:tcW w:w="2100" w:type="dxa"/>
          </w:tcPr>
          <w:p w14:paraId="7DAD1FD6" w14:textId="77777777" w:rsidR="002D6656" w:rsidRPr="00B45ACB" w:rsidRDefault="00000000">
            <w:pPr>
              <w:jc w:val="center"/>
              <w:rPr>
                <w:rFonts w:ascii="Arial" w:hAnsi="Arial" w:cs="Arial"/>
              </w:rPr>
            </w:pPr>
            <w:r w:rsidRPr="00B45ACB">
              <w:rPr>
                <w:rFonts w:ascii="Arial" w:hAnsi="Arial" w:cs="Arial"/>
              </w:rPr>
              <w:t>1 – Diabetic</w:t>
            </w:r>
          </w:p>
        </w:tc>
        <w:tc>
          <w:tcPr>
            <w:tcW w:w="1400" w:type="dxa"/>
          </w:tcPr>
          <w:p w14:paraId="75AB444F" w14:textId="77777777" w:rsidR="002D6656" w:rsidRPr="00B45ACB" w:rsidRDefault="00000000">
            <w:pPr>
              <w:jc w:val="center"/>
              <w:rPr>
                <w:rFonts w:ascii="Arial" w:hAnsi="Arial" w:cs="Arial"/>
              </w:rPr>
            </w:pPr>
            <w:r w:rsidRPr="00B45ACB">
              <w:rPr>
                <w:rFonts w:ascii="Arial" w:hAnsi="Arial" w:cs="Arial"/>
              </w:rPr>
              <w:t>Yes</w:t>
            </w:r>
          </w:p>
        </w:tc>
        <w:tc>
          <w:tcPr>
            <w:tcW w:w="1400" w:type="dxa"/>
          </w:tcPr>
          <w:p w14:paraId="4668765F" w14:textId="77777777" w:rsidR="002D6656" w:rsidRPr="00B45ACB" w:rsidRDefault="00000000">
            <w:pPr>
              <w:jc w:val="center"/>
              <w:rPr>
                <w:rFonts w:ascii="Arial" w:hAnsi="Arial" w:cs="Arial"/>
              </w:rPr>
            </w:pPr>
            <w:r w:rsidRPr="00B45ACB">
              <w:rPr>
                <w:rFonts w:ascii="Arial" w:hAnsi="Arial" w:cs="Arial"/>
              </w:rPr>
              <w:t>Yes</w:t>
            </w:r>
          </w:p>
        </w:tc>
        <w:tc>
          <w:tcPr>
            <w:tcW w:w="1360" w:type="dxa"/>
          </w:tcPr>
          <w:p w14:paraId="3091F51A" w14:textId="77777777" w:rsidR="002D6656" w:rsidRPr="00B45ACB" w:rsidRDefault="00000000">
            <w:pPr>
              <w:jc w:val="center"/>
              <w:rPr>
                <w:rFonts w:ascii="Arial" w:hAnsi="Arial" w:cs="Arial"/>
              </w:rPr>
            </w:pPr>
            <w:r w:rsidRPr="00B45ACB">
              <w:rPr>
                <w:rFonts w:ascii="Arial" w:hAnsi="Arial" w:cs="Arial"/>
              </w:rPr>
              <w:t>Yes</w:t>
            </w:r>
          </w:p>
        </w:tc>
      </w:tr>
      <w:tr w:rsidR="002D6656" w:rsidRPr="00B45ACB" w14:paraId="6CEC5B27" w14:textId="77777777" w:rsidTr="00B45ACB">
        <w:trPr>
          <w:trHeight w:val="288"/>
        </w:trPr>
        <w:tc>
          <w:tcPr>
            <w:tcW w:w="900" w:type="dxa"/>
          </w:tcPr>
          <w:p w14:paraId="19B9FC72" w14:textId="77777777" w:rsidR="002D6656" w:rsidRPr="00B45ACB" w:rsidRDefault="00000000">
            <w:pPr>
              <w:jc w:val="center"/>
              <w:rPr>
                <w:rFonts w:ascii="Arial" w:hAnsi="Arial" w:cs="Arial"/>
              </w:rPr>
            </w:pPr>
            <w:r w:rsidRPr="00B45ACB">
              <w:rPr>
                <w:rFonts w:ascii="Arial" w:hAnsi="Arial" w:cs="Arial"/>
              </w:rPr>
              <w:t>2</w:t>
            </w:r>
          </w:p>
        </w:tc>
        <w:tc>
          <w:tcPr>
            <w:tcW w:w="1400" w:type="dxa"/>
          </w:tcPr>
          <w:p w14:paraId="0F167364" w14:textId="77777777" w:rsidR="002D6656" w:rsidRPr="00B45ACB" w:rsidRDefault="00000000">
            <w:pPr>
              <w:jc w:val="center"/>
              <w:rPr>
                <w:rFonts w:ascii="Arial" w:hAnsi="Arial" w:cs="Arial"/>
              </w:rPr>
            </w:pPr>
            <w:r w:rsidRPr="00B45ACB">
              <w:rPr>
                <w:rFonts w:ascii="Arial" w:hAnsi="Arial" w:cs="Arial"/>
              </w:rPr>
              <w:t>1.3728</w:t>
            </w:r>
          </w:p>
        </w:tc>
        <w:tc>
          <w:tcPr>
            <w:tcW w:w="2100" w:type="dxa"/>
          </w:tcPr>
          <w:p w14:paraId="6B556BDD" w14:textId="77777777" w:rsidR="002D6656" w:rsidRPr="00B45ACB" w:rsidRDefault="00000000">
            <w:pPr>
              <w:jc w:val="center"/>
              <w:rPr>
                <w:rFonts w:ascii="Arial" w:hAnsi="Arial" w:cs="Arial"/>
              </w:rPr>
            </w:pPr>
            <w:r w:rsidRPr="00B45ACB">
              <w:rPr>
                <w:rFonts w:ascii="Arial" w:hAnsi="Arial" w:cs="Arial"/>
              </w:rPr>
              <w:t>1 – Diabetic</w:t>
            </w:r>
          </w:p>
        </w:tc>
        <w:tc>
          <w:tcPr>
            <w:tcW w:w="1400" w:type="dxa"/>
          </w:tcPr>
          <w:p w14:paraId="4717E164" w14:textId="77777777" w:rsidR="002D6656" w:rsidRPr="00B45ACB" w:rsidRDefault="00000000">
            <w:pPr>
              <w:jc w:val="center"/>
              <w:rPr>
                <w:rFonts w:ascii="Arial" w:hAnsi="Arial" w:cs="Arial"/>
              </w:rPr>
            </w:pPr>
            <w:r w:rsidRPr="00B45ACB">
              <w:rPr>
                <w:rFonts w:ascii="Arial" w:hAnsi="Arial" w:cs="Arial"/>
              </w:rPr>
              <w:t>Yes</w:t>
            </w:r>
          </w:p>
        </w:tc>
        <w:tc>
          <w:tcPr>
            <w:tcW w:w="1400" w:type="dxa"/>
          </w:tcPr>
          <w:p w14:paraId="7A2E8693" w14:textId="77777777" w:rsidR="002D6656" w:rsidRPr="00B45ACB" w:rsidRDefault="00000000">
            <w:pPr>
              <w:jc w:val="center"/>
              <w:rPr>
                <w:rFonts w:ascii="Arial" w:hAnsi="Arial" w:cs="Arial"/>
              </w:rPr>
            </w:pPr>
            <w:r w:rsidRPr="00B45ACB">
              <w:rPr>
                <w:rFonts w:ascii="Arial" w:hAnsi="Arial" w:cs="Arial"/>
              </w:rPr>
              <w:t>Yes</w:t>
            </w:r>
          </w:p>
        </w:tc>
        <w:tc>
          <w:tcPr>
            <w:tcW w:w="1360" w:type="dxa"/>
          </w:tcPr>
          <w:p w14:paraId="65EDC005" w14:textId="77777777" w:rsidR="002D6656" w:rsidRPr="00B45ACB" w:rsidRDefault="00000000">
            <w:pPr>
              <w:jc w:val="center"/>
              <w:rPr>
                <w:rFonts w:ascii="Arial" w:hAnsi="Arial" w:cs="Arial"/>
              </w:rPr>
            </w:pPr>
            <w:r w:rsidRPr="00B45ACB">
              <w:rPr>
                <w:rFonts w:ascii="Arial" w:hAnsi="Arial" w:cs="Arial"/>
              </w:rPr>
              <w:t>Yes</w:t>
            </w:r>
          </w:p>
        </w:tc>
      </w:tr>
      <w:tr w:rsidR="002D6656" w:rsidRPr="00B45ACB" w14:paraId="63046876" w14:textId="77777777" w:rsidTr="00B45ACB">
        <w:trPr>
          <w:trHeight w:val="288"/>
        </w:trPr>
        <w:tc>
          <w:tcPr>
            <w:tcW w:w="900" w:type="dxa"/>
          </w:tcPr>
          <w:p w14:paraId="4271D11E" w14:textId="77777777" w:rsidR="002D6656" w:rsidRPr="00B45ACB" w:rsidRDefault="00000000">
            <w:pPr>
              <w:jc w:val="center"/>
              <w:rPr>
                <w:rFonts w:ascii="Arial" w:hAnsi="Arial" w:cs="Arial"/>
              </w:rPr>
            </w:pPr>
            <w:r w:rsidRPr="00B45ACB">
              <w:rPr>
                <w:rFonts w:ascii="Arial" w:hAnsi="Arial" w:cs="Arial"/>
              </w:rPr>
              <w:t>3</w:t>
            </w:r>
          </w:p>
        </w:tc>
        <w:tc>
          <w:tcPr>
            <w:tcW w:w="1400" w:type="dxa"/>
          </w:tcPr>
          <w:p w14:paraId="23703FBF" w14:textId="77777777" w:rsidR="002D6656" w:rsidRPr="00B45ACB" w:rsidRDefault="00000000">
            <w:pPr>
              <w:jc w:val="center"/>
              <w:rPr>
                <w:rFonts w:ascii="Arial" w:hAnsi="Arial" w:cs="Arial"/>
              </w:rPr>
            </w:pPr>
            <w:r w:rsidRPr="00B45ACB">
              <w:rPr>
                <w:rFonts w:ascii="Arial" w:hAnsi="Arial" w:cs="Arial"/>
              </w:rPr>
              <w:t>1.3952</w:t>
            </w:r>
          </w:p>
        </w:tc>
        <w:tc>
          <w:tcPr>
            <w:tcW w:w="2100" w:type="dxa"/>
          </w:tcPr>
          <w:p w14:paraId="244A3FAE" w14:textId="77777777" w:rsidR="002D6656" w:rsidRPr="00B45ACB" w:rsidRDefault="00000000">
            <w:pPr>
              <w:jc w:val="center"/>
              <w:rPr>
                <w:rFonts w:ascii="Arial" w:hAnsi="Arial" w:cs="Arial"/>
              </w:rPr>
            </w:pPr>
            <w:r w:rsidRPr="00B45ACB">
              <w:rPr>
                <w:rFonts w:ascii="Arial" w:hAnsi="Arial" w:cs="Arial"/>
              </w:rPr>
              <w:t xml:space="preserve">0 – </w:t>
            </w:r>
            <w:proofErr w:type="gramStart"/>
            <w:r w:rsidRPr="00B45ACB">
              <w:rPr>
                <w:rFonts w:ascii="Arial" w:hAnsi="Arial" w:cs="Arial"/>
              </w:rPr>
              <w:t>Non-Diabetic</w:t>
            </w:r>
            <w:proofErr w:type="gramEnd"/>
          </w:p>
        </w:tc>
        <w:tc>
          <w:tcPr>
            <w:tcW w:w="1400" w:type="dxa"/>
          </w:tcPr>
          <w:p w14:paraId="4F79C004" w14:textId="77777777" w:rsidR="002D6656" w:rsidRPr="00B45ACB" w:rsidRDefault="00000000">
            <w:pPr>
              <w:jc w:val="center"/>
              <w:rPr>
                <w:rFonts w:ascii="Arial" w:hAnsi="Arial" w:cs="Arial"/>
              </w:rPr>
            </w:pPr>
            <w:r w:rsidRPr="00B45ACB">
              <w:rPr>
                <w:rFonts w:ascii="Arial" w:hAnsi="Arial" w:cs="Arial"/>
              </w:rPr>
              <w:t>Yes</w:t>
            </w:r>
          </w:p>
        </w:tc>
        <w:tc>
          <w:tcPr>
            <w:tcW w:w="1400" w:type="dxa"/>
          </w:tcPr>
          <w:p w14:paraId="0CC83013" w14:textId="77777777" w:rsidR="002D6656" w:rsidRPr="00B45ACB" w:rsidRDefault="00000000">
            <w:pPr>
              <w:jc w:val="center"/>
              <w:rPr>
                <w:rFonts w:ascii="Arial" w:hAnsi="Arial" w:cs="Arial"/>
              </w:rPr>
            </w:pPr>
            <w:r w:rsidRPr="00B45ACB">
              <w:rPr>
                <w:rFonts w:ascii="Arial" w:hAnsi="Arial" w:cs="Arial"/>
              </w:rPr>
              <w:t>Yes</w:t>
            </w:r>
          </w:p>
        </w:tc>
        <w:tc>
          <w:tcPr>
            <w:tcW w:w="1360" w:type="dxa"/>
          </w:tcPr>
          <w:p w14:paraId="76E8FB7A" w14:textId="77777777" w:rsidR="002D6656" w:rsidRPr="00B45ACB" w:rsidRDefault="00000000">
            <w:pPr>
              <w:jc w:val="center"/>
              <w:rPr>
                <w:rFonts w:ascii="Arial" w:hAnsi="Arial" w:cs="Arial"/>
              </w:rPr>
            </w:pPr>
            <w:r w:rsidRPr="00B45ACB">
              <w:rPr>
                <w:rFonts w:ascii="Arial" w:hAnsi="Arial" w:cs="Arial"/>
              </w:rPr>
              <w:t>Yes</w:t>
            </w:r>
          </w:p>
        </w:tc>
      </w:tr>
      <w:tr w:rsidR="002D6656" w:rsidRPr="00B45ACB" w14:paraId="1A0B102A" w14:textId="77777777" w:rsidTr="00B45ACB">
        <w:trPr>
          <w:trHeight w:val="288"/>
        </w:trPr>
        <w:tc>
          <w:tcPr>
            <w:tcW w:w="900" w:type="dxa"/>
          </w:tcPr>
          <w:p w14:paraId="3B285B7F" w14:textId="77777777" w:rsidR="002D6656" w:rsidRPr="00B45ACB" w:rsidRDefault="00000000">
            <w:pPr>
              <w:jc w:val="center"/>
              <w:rPr>
                <w:rFonts w:ascii="Arial" w:hAnsi="Arial" w:cs="Arial"/>
              </w:rPr>
            </w:pPr>
            <w:r w:rsidRPr="00B45ACB">
              <w:rPr>
                <w:rFonts w:ascii="Arial" w:hAnsi="Arial" w:cs="Arial"/>
              </w:rPr>
              <w:t>4</w:t>
            </w:r>
          </w:p>
        </w:tc>
        <w:tc>
          <w:tcPr>
            <w:tcW w:w="1400" w:type="dxa"/>
          </w:tcPr>
          <w:p w14:paraId="164AEECE" w14:textId="77777777" w:rsidR="002D6656" w:rsidRPr="00B45ACB" w:rsidRDefault="00000000">
            <w:pPr>
              <w:jc w:val="center"/>
              <w:rPr>
                <w:rFonts w:ascii="Arial" w:hAnsi="Arial" w:cs="Arial"/>
              </w:rPr>
            </w:pPr>
            <w:r w:rsidRPr="00B45ACB">
              <w:rPr>
                <w:rFonts w:ascii="Arial" w:hAnsi="Arial" w:cs="Arial"/>
              </w:rPr>
              <w:t>1.4517</w:t>
            </w:r>
          </w:p>
        </w:tc>
        <w:tc>
          <w:tcPr>
            <w:tcW w:w="2100" w:type="dxa"/>
          </w:tcPr>
          <w:p w14:paraId="53B81C3E" w14:textId="77777777" w:rsidR="002D6656" w:rsidRPr="00B45ACB" w:rsidRDefault="00000000">
            <w:pPr>
              <w:jc w:val="center"/>
              <w:rPr>
                <w:rFonts w:ascii="Arial" w:hAnsi="Arial" w:cs="Arial"/>
              </w:rPr>
            </w:pPr>
            <w:r w:rsidRPr="00B45ACB">
              <w:rPr>
                <w:rFonts w:ascii="Arial" w:hAnsi="Arial" w:cs="Arial"/>
              </w:rPr>
              <w:t>1 – Diabetic</w:t>
            </w:r>
          </w:p>
        </w:tc>
        <w:tc>
          <w:tcPr>
            <w:tcW w:w="1400" w:type="dxa"/>
          </w:tcPr>
          <w:p w14:paraId="59205455" w14:textId="77777777" w:rsidR="002D6656" w:rsidRPr="00B45ACB" w:rsidRDefault="00000000">
            <w:pPr>
              <w:jc w:val="center"/>
              <w:rPr>
                <w:rFonts w:ascii="Arial" w:hAnsi="Arial" w:cs="Arial"/>
              </w:rPr>
            </w:pPr>
            <w:r w:rsidRPr="00B45ACB">
              <w:rPr>
                <w:rFonts w:ascii="Arial" w:hAnsi="Arial" w:cs="Arial"/>
              </w:rPr>
              <w:t>No</w:t>
            </w:r>
          </w:p>
        </w:tc>
        <w:tc>
          <w:tcPr>
            <w:tcW w:w="1400" w:type="dxa"/>
          </w:tcPr>
          <w:p w14:paraId="48502A9A" w14:textId="77777777" w:rsidR="002D6656" w:rsidRPr="00B45ACB" w:rsidRDefault="00000000">
            <w:pPr>
              <w:jc w:val="center"/>
              <w:rPr>
                <w:rFonts w:ascii="Arial" w:hAnsi="Arial" w:cs="Arial"/>
              </w:rPr>
            </w:pPr>
            <w:r w:rsidRPr="00B45ACB">
              <w:rPr>
                <w:rFonts w:ascii="Arial" w:hAnsi="Arial" w:cs="Arial"/>
              </w:rPr>
              <w:t>Yes</w:t>
            </w:r>
          </w:p>
        </w:tc>
        <w:tc>
          <w:tcPr>
            <w:tcW w:w="1360" w:type="dxa"/>
          </w:tcPr>
          <w:p w14:paraId="467F3B19" w14:textId="77777777" w:rsidR="002D6656" w:rsidRPr="00B45ACB" w:rsidRDefault="00000000">
            <w:pPr>
              <w:jc w:val="center"/>
              <w:rPr>
                <w:rFonts w:ascii="Arial" w:hAnsi="Arial" w:cs="Arial"/>
              </w:rPr>
            </w:pPr>
            <w:r w:rsidRPr="00B45ACB">
              <w:rPr>
                <w:rFonts w:ascii="Arial" w:hAnsi="Arial" w:cs="Arial"/>
              </w:rPr>
              <w:t>Yes</w:t>
            </w:r>
          </w:p>
        </w:tc>
      </w:tr>
      <w:tr w:rsidR="002D6656" w:rsidRPr="00B45ACB" w14:paraId="554C5F32" w14:textId="77777777" w:rsidTr="00B45ACB">
        <w:trPr>
          <w:trHeight w:val="288"/>
        </w:trPr>
        <w:tc>
          <w:tcPr>
            <w:tcW w:w="900" w:type="dxa"/>
          </w:tcPr>
          <w:p w14:paraId="3577EC2E" w14:textId="77777777" w:rsidR="002D6656" w:rsidRPr="00B45ACB" w:rsidRDefault="00000000">
            <w:pPr>
              <w:jc w:val="center"/>
              <w:rPr>
                <w:rFonts w:ascii="Arial" w:hAnsi="Arial" w:cs="Arial"/>
              </w:rPr>
            </w:pPr>
            <w:r w:rsidRPr="00B45ACB">
              <w:rPr>
                <w:rFonts w:ascii="Arial" w:hAnsi="Arial" w:cs="Arial"/>
              </w:rPr>
              <w:t>5</w:t>
            </w:r>
          </w:p>
        </w:tc>
        <w:tc>
          <w:tcPr>
            <w:tcW w:w="1400" w:type="dxa"/>
          </w:tcPr>
          <w:p w14:paraId="54AC8125" w14:textId="77777777" w:rsidR="002D6656" w:rsidRPr="00B45ACB" w:rsidRDefault="00000000">
            <w:pPr>
              <w:jc w:val="center"/>
              <w:rPr>
                <w:rFonts w:ascii="Arial" w:hAnsi="Arial" w:cs="Arial"/>
              </w:rPr>
            </w:pPr>
            <w:r w:rsidRPr="00B45ACB">
              <w:rPr>
                <w:rFonts w:ascii="Arial" w:hAnsi="Arial" w:cs="Arial"/>
              </w:rPr>
              <w:t>1.6715</w:t>
            </w:r>
          </w:p>
        </w:tc>
        <w:tc>
          <w:tcPr>
            <w:tcW w:w="2100" w:type="dxa"/>
          </w:tcPr>
          <w:p w14:paraId="78E33983" w14:textId="77777777" w:rsidR="002D6656" w:rsidRPr="00B45ACB" w:rsidRDefault="00000000">
            <w:pPr>
              <w:jc w:val="center"/>
              <w:rPr>
                <w:rFonts w:ascii="Arial" w:hAnsi="Arial" w:cs="Arial"/>
              </w:rPr>
            </w:pPr>
            <w:r w:rsidRPr="00B45ACB">
              <w:rPr>
                <w:rFonts w:ascii="Arial" w:hAnsi="Arial" w:cs="Arial"/>
              </w:rPr>
              <w:t>1 – Diabetic</w:t>
            </w:r>
          </w:p>
        </w:tc>
        <w:tc>
          <w:tcPr>
            <w:tcW w:w="1400" w:type="dxa"/>
          </w:tcPr>
          <w:p w14:paraId="402244F6" w14:textId="77777777" w:rsidR="002D6656" w:rsidRPr="00B45ACB" w:rsidRDefault="00000000">
            <w:pPr>
              <w:jc w:val="center"/>
              <w:rPr>
                <w:rFonts w:ascii="Arial" w:hAnsi="Arial" w:cs="Arial"/>
              </w:rPr>
            </w:pPr>
            <w:r w:rsidRPr="00B45ACB">
              <w:rPr>
                <w:rFonts w:ascii="Arial" w:hAnsi="Arial" w:cs="Arial"/>
              </w:rPr>
              <w:t>No</w:t>
            </w:r>
          </w:p>
        </w:tc>
        <w:tc>
          <w:tcPr>
            <w:tcW w:w="1400" w:type="dxa"/>
          </w:tcPr>
          <w:p w14:paraId="7DBC5A45" w14:textId="77777777" w:rsidR="002D6656" w:rsidRPr="00B45ACB" w:rsidRDefault="00000000">
            <w:pPr>
              <w:jc w:val="center"/>
              <w:rPr>
                <w:rFonts w:ascii="Arial" w:hAnsi="Arial" w:cs="Arial"/>
              </w:rPr>
            </w:pPr>
            <w:r w:rsidRPr="00B45ACB">
              <w:rPr>
                <w:rFonts w:ascii="Arial" w:hAnsi="Arial" w:cs="Arial"/>
              </w:rPr>
              <w:t>Yes</w:t>
            </w:r>
          </w:p>
        </w:tc>
        <w:tc>
          <w:tcPr>
            <w:tcW w:w="1360" w:type="dxa"/>
          </w:tcPr>
          <w:p w14:paraId="3DDFFF27" w14:textId="77777777" w:rsidR="002D6656" w:rsidRPr="00B45ACB" w:rsidRDefault="00000000">
            <w:pPr>
              <w:jc w:val="center"/>
              <w:rPr>
                <w:rFonts w:ascii="Arial" w:hAnsi="Arial" w:cs="Arial"/>
              </w:rPr>
            </w:pPr>
            <w:r w:rsidRPr="00B45ACB">
              <w:rPr>
                <w:rFonts w:ascii="Arial" w:hAnsi="Arial" w:cs="Arial"/>
              </w:rPr>
              <w:t>Yes</w:t>
            </w:r>
          </w:p>
        </w:tc>
      </w:tr>
      <w:tr w:rsidR="002D6656" w:rsidRPr="00B45ACB" w14:paraId="2163797C" w14:textId="77777777" w:rsidTr="00B45ACB">
        <w:trPr>
          <w:trHeight w:val="288"/>
        </w:trPr>
        <w:tc>
          <w:tcPr>
            <w:tcW w:w="900" w:type="dxa"/>
          </w:tcPr>
          <w:p w14:paraId="6DECEDCF" w14:textId="77777777" w:rsidR="002D6656" w:rsidRPr="00B45ACB" w:rsidRDefault="00000000">
            <w:pPr>
              <w:jc w:val="center"/>
              <w:rPr>
                <w:rFonts w:ascii="Arial" w:hAnsi="Arial" w:cs="Arial"/>
              </w:rPr>
            </w:pPr>
            <w:r w:rsidRPr="00B45ACB">
              <w:rPr>
                <w:rFonts w:ascii="Arial" w:hAnsi="Arial" w:cs="Arial"/>
              </w:rPr>
              <w:t>6</w:t>
            </w:r>
          </w:p>
        </w:tc>
        <w:tc>
          <w:tcPr>
            <w:tcW w:w="1400" w:type="dxa"/>
          </w:tcPr>
          <w:p w14:paraId="356C0693" w14:textId="77777777" w:rsidR="002D6656" w:rsidRPr="00B45ACB" w:rsidRDefault="00000000">
            <w:pPr>
              <w:jc w:val="center"/>
              <w:rPr>
                <w:rFonts w:ascii="Arial" w:hAnsi="Arial" w:cs="Arial"/>
              </w:rPr>
            </w:pPr>
            <w:r w:rsidRPr="00B45ACB">
              <w:rPr>
                <w:rFonts w:ascii="Arial" w:hAnsi="Arial" w:cs="Arial"/>
              </w:rPr>
              <w:t>1.6836</w:t>
            </w:r>
          </w:p>
        </w:tc>
        <w:tc>
          <w:tcPr>
            <w:tcW w:w="2100" w:type="dxa"/>
          </w:tcPr>
          <w:p w14:paraId="0C45104B" w14:textId="77777777" w:rsidR="002D6656" w:rsidRPr="00B45ACB" w:rsidRDefault="00000000">
            <w:pPr>
              <w:jc w:val="center"/>
              <w:rPr>
                <w:rFonts w:ascii="Arial" w:hAnsi="Arial" w:cs="Arial"/>
              </w:rPr>
            </w:pPr>
            <w:r w:rsidRPr="00B45ACB">
              <w:rPr>
                <w:rFonts w:ascii="Arial" w:hAnsi="Arial" w:cs="Arial"/>
              </w:rPr>
              <w:t xml:space="preserve">0 – </w:t>
            </w:r>
            <w:proofErr w:type="gramStart"/>
            <w:r w:rsidRPr="00B45ACB">
              <w:rPr>
                <w:rFonts w:ascii="Arial" w:hAnsi="Arial" w:cs="Arial"/>
              </w:rPr>
              <w:t>Non-Diabetic</w:t>
            </w:r>
            <w:proofErr w:type="gramEnd"/>
          </w:p>
        </w:tc>
        <w:tc>
          <w:tcPr>
            <w:tcW w:w="1400" w:type="dxa"/>
          </w:tcPr>
          <w:p w14:paraId="508ECD62" w14:textId="77777777" w:rsidR="002D6656" w:rsidRPr="00B45ACB" w:rsidRDefault="00000000">
            <w:pPr>
              <w:jc w:val="center"/>
              <w:rPr>
                <w:rFonts w:ascii="Arial" w:hAnsi="Arial" w:cs="Arial"/>
              </w:rPr>
            </w:pPr>
            <w:r w:rsidRPr="00B45ACB">
              <w:rPr>
                <w:rFonts w:ascii="Arial" w:hAnsi="Arial" w:cs="Arial"/>
              </w:rPr>
              <w:t>No</w:t>
            </w:r>
          </w:p>
        </w:tc>
        <w:tc>
          <w:tcPr>
            <w:tcW w:w="1400" w:type="dxa"/>
          </w:tcPr>
          <w:p w14:paraId="116A1507" w14:textId="77777777" w:rsidR="002D6656" w:rsidRPr="00B45ACB" w:rsidRDefault="00000000">
            <w:pPr>
              <w:jc w:val="center"/>
              <w:rPr>
                <w:rFonts w:ascii="Arial" w:hAnsi="Arial" w:cs="Arial"/>
              </w:rPr>
            </w:pPr>
            <w:r w:rsidRPr="00B45ACB">
              <w:rPr>
                <w:rFonts w:ascii="Arial" w:hAnsi="Arial" w:cs="Arial"/>
              </w:rPr>
              <w:t>No</w:t>
            </w:r>
          </w:p>
        </w:tc>
        <w:tc>
          <w:tcPr>
            <w:tcW w:w="1360" w:type="dxa"/>
          </w:tcPr>
          <w:p w14:paraId="2DB55AA7" w14:textId="77777777" w:rsidR="002D6656" w:rsidRPr="00B45ACB" w:rsidRDefault="00000000">
            <w:pPr>
              <w:jc w:val="center"/>
              <w:rPr>
                <w:rFonts w:ascii="Arial" w:hAnsi="Arial" w:cs="Arial"/>
              </w:rPr>
            </w:pPr>
            <w:r w:rsidRPr="00B45ACB">
              <w:rPr>
                <w:rFonts w:ascii="Arial" w:hAnsi="Arial" w:cs="Arial"/>
              </w:rPr>
              <w:t>Yes</w:t>
            </w:r>
          </w:p>
        </w:tc>
      </w:tr>
      <w:tr w:rsidR="002D6656" w:rsidRPr="00B45ACB" w14:paraId="7555E8F2" w14:textId="77777777" w:rsidTr="00B45ACB">
        <w:trPr>
          <w:trHeight w:val="288"/>
        </w:trPr>
        <w:tc>
          <w:tcPr>
            <w:tcW w:w="900" w:type="dxa"/>
          </w:tcPr>
          <w:p w14:paraId="00384219" w14:textId="77777777" w:rsidR="002D6656" w:rsidRPr="00B45ACB" w:rsidRDefault="00000000">
            <w:pPr>
              <w:jc w:val="center"/>
              <w:rPr>
                <w:rFonts w:ascii="Arial" w:hAnsi="Arial" w:cs="Arial"/>
              </w:rPr>
            </w:pPr>
            <w:r w:rsidRPr="00B45ACB">
              <w:rPr>
                <w:rFonts w:ascii="Arial" w:hAnsi="Arial" w:cs="Arial"/>
              </w:rPr>
              <w:t>7</w:t>
            </w:r>
          </w:p>
        </w:tc>
        <w:tc>
          <w:tcPr>
            <w:tcW w:w="1400" w:type="dxa"/>
          </w:tcPr>
          <w:p w14:paraId="094C6777" w14:textId="77777777" w:rsidR="002D6656" w:rsidRPr="00B45ACB" w:rsidRDefault="00000000">
            <w:pPr>
              <w:jc w:val="center"/>
              <w:rPr>
                <w:rFonts w:ascii="Arial" w:hAnsi="Arial" w:cs="Arial"/>
              </w:rPr>
            </w:pPr>
            <w:r w:rsidRPr="00B45ACB">
              <w:rPr>
                <w:rFonts w:ascii="Arial" w:hAnsi="Arial" w:cs="Arial"/>
              </w:rPr>
              <w:t>1.6851</w:t>
            </w:r>
          </w:p>
        </w:tc>
        <w:tc>
          <w:tcPr>
            <w:tcW w:w="2100" w:type="dxa"/>
          </w:tcPr>
          <w:p w14:paraId="532A046A" w14:textId="77777777" w:rsidR="002D6656" w:rsidRPr="00B45ACB" w:rsidRDefault="00000000">
            <w:pPr>
              <w:jc w:val="center"/>
              <w:rPr>
                <w:rFonts w:ascii="Arial" w:hAnsi="Arial" w:cs="Arial"/>
              </w:rPr>
            </w:pPr>
            <w:r w:rsidRPr="00B45ACB">
              <w:rPr>
                <w:rFonts w:ascii="Arial" w:hAnsi="Arial" w:cs="Arial"/>
              </w:rPr>
              <w:t>1 – Diabetic</w:t>
            </w:r>
          </w:p>
        </w:tc>
        <w:tc>
          <w:tcPr>
            <w:tcW w:w="1400" w:type="dxa"/>
          </w:tcPr>
          <w:p w14:paraId="0DF849F7" w14:textId="77777777" w:rsidR="002D6656" w:rsidRPr="00B45ACB" w:rsidRDefault="00000000">
            <w:pPr>
              <w:jc w:val="center"/>
              <w:rPr>
                <w:rFonts w:ascii="Arial" w:hAnsi="Arial" w:cs="Arial"/>
              </w:rPr>
            </w:pPr>
            <w:r w:rsidRPr="00B45ACB">
              <w:rPr>
                <w:rFonts w:ascii="Arial" w:hAnsi="Arial" w:cs="Arial"/>
              </w:rPr>
              <w:t>No</w:t>
            </w:r>
          </w:p>
        </w:tc>
        <w:tc>
          <w:tcPr>
            <w:tcW w:w="1400" w:type="dxa"/>
          </w:tcPr>
          <w:p w14:paraId="093A4FC4" w14:textId="77777777" w:rsidR="002D6656" w:rsidRPr="00B45ACB" w:rsidRDefault="00000000">
            <w:pPr>
              <w:jc w:val="center"/>
              <w:rPr>
                <w:rFonts w:ascii="Arial" w:hAnsi="Arial" w:cs="Arial"/>
              </w:rPr>
            </w:pPr>
            <w:r w:rsidRPr="00B45ACB">
              <w:rPr>
                <w:rFonts w:ascii="Arial" w:hAnsi="Arial" w:cs="Arial"/>
              </w:rPr>
              <w:t>No</w:t>
            </w:r>
          </w:p>
        </w:tc>
        <w:tc>
          <w:tcPr>
            <w:tcW w:w="1360" w:type="dxa"/>
          </w:tcPr>
          <w:p w14:paraId="1D12CD2D" w14:textId="77777777" w:rsidR="002D6656" w:rsidRPr="00B45ACB" w:rsidRDefault="00000000">
            <w:pPr>
              <w:jc w:val="center"/>
              <w:rPr>
                <w:rFonts w:ascii="Arial" w:hAnsi="Arial" w:cs="Arial"/>
              </w:rPr>
            </w:pPr>
            <w:r w:rsidRPr="00B45ACB">
              <w:rPr>
                <w:rFonts w:ascii="Arial" w:hAnsi="Arial" w:cs="Arial"/>
              </w:rPr>
              <w:t>Yes</w:t>
            </w:r>
          </w:p>
        </w:tc>
      </w:tr>
      <w:tr w:rsidR="002D6656" w:rsidRPr="00B45ACB" w14:paraId="2FBF151E" w14:textId="77777777" w:rsidTr="00B45ACB">
        <w:trPr>
          <w:trHeight w:val="288"/>
        </w:trPr>
        <w:tc>
          <w:tcPr>
            <w:tcW w:w="900" w:type="dxa"/>
          </w:tcPr>
          <w:p w14:paraId="7BD6958E" w14:textId="77777777" w:rsidR="002D6656" w:rsidRPr="00B45ACB" w:rsidRDefault="00000000">
            <w:pPr>
              <w:jc w:val="center"/>
              <w:rPr>
                <w:rFonts w:ascii="Arial" w:hAnsi="Arial" w:cs="Arial"/>
              </w:rPr>
            </w:pPr>
            <w:r w:rsidRPr="00B45ACB">
              <w:rPr>
                <w:rFonts w:ascii="Arial" w:hAnsi="Arial" w:cs="Arial"/>
              </w:rPr>
              <w:t>8</w:t>
            </w:r>
          </w:p>
        </w:tc>
        <w:tc>
          <w:tcPr>
            <w:tcW w:w="1400" w:type="dxa"/>
          </w:tcPr>
          <w:p w14:paraId="72345C59" w14:textId="77777777" w:rsidR="002D6656" w:rsidRPr="00B45ACB" w:rsidRDefault="00000000">
            <w:pPr>
              <w:jc w:val="center"/>
              <w:rPr>
                <w:rFonts w:ascii="Arial" w:hAnsi="Arial" w:cs="Arial"/>
              </w:rPr>
            </w:pPr>
            <w:r w:rsidRPr="00B45ACB">
              <w:rPr>
                <w:rFonts w:ascii="Arial" w:hAnsi="Arial" w:cs="Arial"/>
              </w:rPr>
              <w:t>1.7071</w:t>
            </w:r>
          </w:p>
        </w:tc>
        <w:tc>
          <w:tcPr>
            <w:tcW w:w="2100" w:type="dxa"/>
          </w:tcPr>
          <w:p w14:paraId="5DC7B499" w14:textId="77777777" w:rsidR="002D6656" w:rsidRPr="00B45ACB" w:rsidRDefault="00000000">
            <w:pPr>
              <w:jc w:val="center"/>
              <w:rPr>
                <w:rFonts w:ascii="Arial" w:hAnsi="Arial" w:cs="Arial"/>
              </w:rPr>
            </w:pPr>
            <w:r w:rsidRPr="00B45ACB">
              <w:rPr>
                <w:rFonts w:ascii="Arial" w:hAnsi="Arial" w:cs="Arial"/>
              </w:rPr>
              <w:t xml:space="preserve">0 – </w:t>
            </w:r>
            <w:proofErr w:type="gramStart"/>
            <w:r w:rsidRPr="00B45ACB">
              <w:rPr>
                <w:rFonts w:ascii="Arial" w:hAnsi="Arial" w:cs="Arial"/>
              </w:rPr>
              <w:t>Non-Diabetic</w:t>
            </w:r>
            <w:proofErr w:type="gramEnd"/>
          </w:p>
        </w:tc>
        <w:tc>
          <w:tcPr>
            <w:tcW w:w="1400" w:type="dxa"/>
          </w:tcPr>
          <w:p w14:paraId="51682B92" w14:textId="77777777" w:rsidR="002D6656" w:rsidRPr="00B45ACB" w:rsidRDefault="00000000">
            <w:pPr>
              <w:jc w:val="center"/>
              <w:rPr>
                <w:rFonts w:ascii="Arial" w:hAnsi="Arial" w:cs="Arial"/>
              </w:rPr>
            </w:pPr>
            <w:r w:rsidRPr="00B45ACB">
              <w:rPr>
                <w:rFonts w:ascii="Arial" w:hAnsi="Arial" w:cs="Arial"/>
              </w:rPr>
              <w:t>No</w:t>
            </w:r>
          </w:p>
        </w:tc>
        <w:tc>
          <w:tcPr>
            <w:tcW w:w="1400" w:type="dxa"/>
          </w:tcPr>
          <w:p w14:paraId="245C5FA6" w14:textId="77777777" w:rsidR="002D6656" w:rsidRPr="00B45ACB" w:rsidRDefault="00000000">
            <w:pPr>
              <w:jc w:val="center"/>
              <w:rPr>
                <w:rFonts w:ascii="Arial" w:hAnsi="Arial" w:cs="Arial"/>
              </w:rPr>
            </w:pPr>
            <w:r w:rsidRPr="00B45ACB">
              <w:rPr>
                <w:rFonts w:ascii="Arial" w:hAnsi="Arial" w:cs="Arial"/>
              </w:rPr>
              <w:t>No</w:t>
            </w:r>
          </w:p>
        </w:tc>
        <w:tc>
          <w:tcPr>
            <w:tcW w:w="1360" w:type="dxa"/>
          </w:tcPr>
          <w:p w14:paraId="06CE3475" w14:textId="77777777" w:rsidR="002D6656" w:rsidRPr="00B45ACB" w:rsidRDefault="00000000">
            <w:pPr>
              <w:jc w:val="center"/>
              <w:rPr>
                <w:rFonts w:ascii="Arial" w:hAnsi="Arial" w:cs="Arial"/>
              </w:rPr>
            </w:pPr>
            <w:r w:rsidRPr="00B45ACB">
              <w:rPr>
                <w:rFonts w:ascii="Arial" w:hAnsi="Arial" w:cs="Arial"/>
              </w:rPr>
              <w:t>No</w:t>
            </w:r>
          </w:p>
        </w:tc>
      </w:tr>
      <w:tr w:rsidR="002D6656" w:rsidRPr="00B45ACB" w14:paraId="6C1B5025" w14:textId="77777777" w:rsidTr="00B45ACB">
        <w:trPr>
          <w:trHeight w:val="288"/>
        </w:trPr>
        <w:tc>
          <w:tcPr>
            <w:tcW w:w="900" w:type="dxa"/>
          </w:tcPr>
          <w:p w14:paraId="5099E49B" w14:textId="77777777" w:rsidR="002D6656" w:rsidRPr="00B45ACB" w:rsidRDefault="00000000">
            <w:pPr>
              <w:jc w:val="center"/>
              <w:rPr>
                <w:rFonts w:ascii="Arial" w:hAnsi="Arial" w:cs="Arial"/>
              </w:rPr>
            </w:pPr>
            <w:r w:rsidRPr="00B45ACB">
              <w:rPr>
                <w:rFonts w:ascii="Arial" w:hAnsi="Arial" w:cs="Arial"/>
              </w:rPr>
              <w:t>9</w:t>
            </w:r>
          </w:p>
        </w:tc>
        <w:tc>
          <w:tcPr>
            <w:tcW w:w="1400" w:type="dxa"/>
          </w:tcPr>
          <w:p w14:paraId="3AE3FDCD" w14:textId="77777777" w:rsidR="002D6656" w:rsidRPr="00B45ACB" w:rsidRDefault="00000000">
            <w:pPr>
              <w:jc w:val="center"/>
              <w:rPr>
                <w:rFonts w:ascii="Arial" w:hAnsi="Arial" w:cs="Arial"/>
              </w:rPr>
            </w:pPr>
            <w:r w:rsidRPr="00B45ACB">
              <w:rPr>
                <w:rFonts w:ascii="Arial" w:hAnsi="Arial" w:cs="Arial"/>
              </w:rPr>
              <w:t>1.7184</w:t>
            </w:r>
          </w:p>
        </w:tc>
        <w:tc>
          <w:tcPr>
            <w:tcW w:w="2100" w:type="dxa"/>
          </w:tcPr>
          <w:p w14:paraId="578C861A" w14:textId="77777777" w:rsidR="002D6656" w:rsidRPr="00B45ACB" w:rsidRDefault="00000000">
            <w:pPr>
              <w:jc w:val="center"/>
              <w:rPr>
                <w:rFonts w:ascii="Arial" w:hAnsi="Arial" w:cs="Arial"/>
              </w:rPr>
            </w:pPr>
            <w:r w:rsidRPr="00B45ACB">
              <w:rPr>
                <w:rFonts w:ascii="Arial" w:hAnsi="Arial" w:cs="Arial"/>
              </w:rPr>
              <w:t xml:space="preserve">0 – </w:t>
            </w:r>
            <w:proofErr w:type="gramStart"/>
            <w:r w:rsidRPr="00B45ACB">
              <w:rPr>
                <w:rFonts w:ascii="Arial" w:hAnsi="Arial" w:cs="Arial"/>
              </w:rPr>
              <w:t>Non-Diabetic</w:t>
            </w:r>
            <w:proofErr w:type="gramEnd"/>
          </w:p>
        </w:tc>
        <w:tc>
          <w:tcPr>
            <w:tcW w:w="1400" w:type="dxa"/>
          </w:tcPr>
          <w:p w14:paraId="45016B1D" w14:textId="77777777" w:rsidR="002D6656" w:rsidRPr="00B45ACB" w:rsidRDefault="00000000">
            <w:pPr>
              <w:jc w:val="center"/>
              <w:rPr>
                <w:rFonts w:ascii="Arial" w:hAnsi="Arial" w:cs="Arial"/>
              </w:rPr>
            </w:pPr>
            <w:r w:rsidRPr="00B45ACB">
              <w:rPr>
                <w:rFonts w:ascii="Arial" w:hAnsi="Arial" w:cs="Arial"/>
              </w:rPr>
              <w:t>No</w:t>
            </w:r>
          </w:p>
        </w:tc>
        <w:tc>
          <w:tcPr>
            <w:tcW w:w="1400" w:type="dxa"/>
          </w:tcPr>
          <w:p w14:paraId="6276FEF1" w14:textId="77777777" w:rsidR="002D6656" w:rsidRPr="00B45ACB" w:rsidRDefault="00000000">
            <w:pPr>
              <w:jc w:val="center"/>
              <w:rPr>
                <w:rFonts w:ascii="Arial" w:hAnsi="Arial" w:cs="Arial"/>
              </w:rPr>
            </w:pPr>
            <w:r w:rsidRPr="00B45ACB">
              <w:rPr>
                <w:rFonts w:ascii="Arial" w:hAnsi="Arial" w:cs="Arial"/>
              </w:rPr>
              <w:t>No</w:t>
            </w:r>
          </w:p>
        </w:tc>
        <w:tc>
          <w:tcPr>
            <w:tcW w:w="1360" w:type="dxa"/>
          </w:tcPr>
          <w:p w14:paraId="0A1F415D" w14:textId="77777777" w:rsidR="002D6656" w:rsidRPr="00B45ACB" w:rsidRDefault="00000000">
            <w:pPr>
              <w:jc w:val="center"/>
              <w:rPr>
                <w:rFonts w:ascii="Arial" w:hAnsi="Arial" w:cs="Arial"/>
              </w:rPr>
            </w:pPr>
            <w:r w:rsidRPr="00B45ACB">
              <w:rPr>
                <w:rFonts w:ascii="Arial" w:hAnsi="Arial" w:cs="Arial"/>
              </w:rPr>
              <w:t>No</w:t>
            </w:r>
          </w:p>
        </w:tc>
      </w:tr>
      <w:tr w:rsidR="002D6656" w:rsidRPr="00B45ACB" w14:paraId="3DE9B0C8" w14:textId="77777777" w:rsidTr="00B45ACB">
        <w:trPr>
          <w:trHeight w:val="288"/>
        </w:trPr>
        <w:tc>
          <w:tcPr>
            <w:tcW w:w="900" w:type="dxa"/>
          </w:tcPr>
          <w:p w14:paraId="6EDE8098" w14:textId="77777777" w:rsidR="002D6656" w:rsidRPr="00B45ACB" w:rsidRDefault="00000000">
            <w:pPr>
              <w:jc w:val="center"/>
              <w:rPr>
                <w:rFonts w:ascii="Arial" w:hAnsi="Arial" w:cs="Arial"/>
              </w:rPr>
            </w:pPr>
            <w:r w:rsidRPr="00B45ACB">
              <w:rPr>
                <w:rFonts w:ascii="Arial" w:hAnsi="Arial" w:cs="Arial"/>
              </w:rPr>
              <w:t>10</w:t>
            </w:r>
          </w:p>
        </w:tc>
        <w:tc>
          <w:tcPr>
            <w:tcW w:w="1400" w:type="dxa"/>
          </w:tcPr>
          <w:p w14:paraId="68F82973" w14:textId="77777777" w:rsidR="002D6656" w:rsidRPr="00B45ACB" w:rsidRDefault="00000000">
            <w:pPr>
              <w:jc w:val="center"/>
              <w:rPr>
                <w:rFonts w:ascii="Arial" w:hAnsi="Arial" w:cs="Arial"/>
              </w:rPr>
            </w:pPr>
            <w:r w:rsidRPr="00B45ACB">
              <w:rPr>
                <w:rFonts w:ascii="Arial" w:hAnsi="Arial" w:cs="Arial"/>
              </w:rPr>
              <w:t>1.7379</w:t>
            </w:r>
          </w:p>
        </w:tc>
        <w:tc>
          <w:tcPr>
            <w:tcW w:w="2100" w:type="dxa"/>
          </w:tcPr>
          <w:p w14:paraId="135AFFB7" w14:textId="77777777" w:rsidR="002D6656" w:rsidRPr="00B45ACB" w:rsidRDefault="00000000">
            <w:pPr>
              <w:jc w:val="center"/>
              <w:rPr>
                <w:rFonts w:ascii="Arial" w:hAnsi="Arial" w:cs="Arial"/>
              </w:rPr>
            </w:pPr>
            <w:r w:rsidRPr="00B45ACB">
              <w:rPr>
                <w:rFonts w:ascii="Arial" w:hAnsi="Arial" w:cs="Arial"/>
              </w:rPr>
              <w:t>1 – Diabetic</w:t>
            </w:r>
          </w:p>
        </w:tc>
        <w:tc>
          <w:tcPr>
            <w:tcW w:w="1400" w:type="dxa"/>
          </w:tcPr>
          <w:p w14:paraId="2510C847" w14:textId="77777777" w:rsidR="002D6656" w:rsidRPr="00B45ACB" w:rsidRDefault="00000000">
            <w:pPr>
              <w:jc w:val="center"/>
              <w:rPr>
                <w:rFonts w:ascii="Arial" w:hAnsi="Arial" w:cs="Arial"/>
              </w:rPr>
            </w:pPr>
            <w:r w:rsidRPr="00B45ACB">
              <w:rPr>
                <w:rFonts w:ascii="Arial" w:hAnsi="Arial" w:cs="Arial"/>
              </w:rPr>
              <w:t>No</w:t>
            </w:r>
          </w:p>
        </w:tc>
        <w:tc>
          <w:tcPr>
            <w:tcW w:w="1400" w:type="dxa"/>
          </w:tcPr>
          <w:p w14:paraId="0FE0197F" w14:textId="77777777" w:rsidR="002D6656" w:rsidRPr="00B45ACB" w:rsidRDefault="00000000">
            <w:pPr>
              <w:jc w:val="center"/>
              <w:rPr>
                <w:rFonts w:ascii="Arial" w:hAnsi="Arial" w:cs="Arial"/>
              </w:rPr>
            </w:pPr>
            <w:r w:rsidRPr="00B45ACB">
              <w:rPr>
                <w:rFonts w:ascii="Arial" w:hAnsi="Arial" w:cs="Arial"/>
              </w:rPr>
              <w:t>No</w:t>
            </w:r>
          </w:p>
        </w:tc>
        <w:tc>
          <w:tcPr>
            <w:tcW w:w="1360" w:type="dxa"/>
          </w:tcPr>
          <w:p w14:paraId="233EDE7A" w14:textId="77777777" w:rsidR="002D6656" w:rsidRPr="00B45ACB" w:rsidRDefault="00000000">
            <w:pPr>
              <w:jc w:val="center"/>
              <w:rPr>
                <w:rFonts w:ascii="Arial" w:hAnsi="Arial" w:cs="Arial"/>
              </w:rPr>
            </w:pPr>
            <w:r w:rsidRPr="00B45ACB">
              <w:rPr>
                <w:rFonts w:ascii="Arial" w:hAnsi="Arial" w:cs="Arial"/>
              </w:rPr>
              <w:t>No</w:t>
            </w:r>
          </w:p>
        </w:tc>
      </w:tr>
    </w:tbl>
    <w:p w14:paraId="492FC6EA" w14:textId="77777777" w:rsidR="002D6656" w:rsidRPr="00B45ACB" w:rsidRDefault="002D6656">
      <w:pPr>
        <w:spacing w:before="40" w:after="40"/>
        <w:rPr>
          <w:rFonts w:ascii="Arial" w:hAnsi="Arial" w:cs="Arial"/>
        </w:rPr>
      </w:pPr>
    </w:p>
    <w:p w14:paraId="48EEEC2E" w14:textId="77777777" w:rsidR="002D6656" w:rsidRPr="00B45ACB" w:rsidRDefault="00000000">
      <w:pPr>
        <w:spacing w:before="60" w:after="80"/>
        <w:rPr>
          <w:rFonts w:ascii="Arial" w:hAnsi="Arial" w:cs="Arial"/>
        </w:rPr>
      </w:pPr>
      <w:r w:rsidRPr="00B45ACB">
        <w:rPr>
          <w:rFonts w:ascii="Arial" w:hAnsi="Arial" w:cs="Arial"/>
        </w:rPr>
        <w:t>Majority vote results for this instance:</w:t>
      </w:r>
    </w:p>
    <w:p w14:paraId="10E76D24" w14:textId="77777777" w:rsidR="002D6656" w:rsidRPr="00B45ACB" w:rsidRDefault="002D6656">
      <w:pPr>
        <w:spacing w:before="40" w:after="40"/>
        <w:rPr>
          <w:rFonts w:ascii="Arial" w:hAnsi="Arial" w:cs="Arial"/>
        </w:rPr>
      </w:pPr>
    </w:p>
    <w:tbl>
      <w:tblPr>
        <w:tblStyle w:val="TableGrid"/>
        <w:tblW w:w="9360" w:type="dxa"/>
        <w:tblLook w:val="04A0" w:firstRow="1" w:lastRow="0" w:firstColumn="1" w:lastColumn="0" w:noHBand="0" w:noVBand="1"/>
      </w:tblPr>
      <w:tblGrid>
        <w:gridCol w:w="900"/>
        <w:gridCol w:w="2600"/>
        <w:gridCol w:w="1900"/>
        <w:gridCol w:w="2000"/>
        <w:gridCol w:w="1960"/>
      </w:tblGrid>
      <w:tr w:rsidR="00B45ACB" w:rsidRPr="00B45ACB" w14:paraId="5DBF345E" w14:textId="77777777" w:rsidTr="00B45ACB">
        <w:trPr>
          <w:trHeight w:val="288"/>
        </w:trPr>
        <w:tc>
          <w:tcPr>
            <w:tcW w:w="900" w:type="dxa"/>
            <w:shd w:val="clear" w:color="auto" w:fill="F7CAAC" w:themeFill="accent2" w:themeFillTint="66"/>
          </w:tcPr>
          <w:p w14:paraId="1952BC0C"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K</w:t>
            </w:r>
          </w:p>
        </w:tc>
        <w:tc>
          <w:tcPr>
            <w:tcW w:w="2600" w:type="dxa"/>
            <w:shd w:val="clear" w:color="auto" w:fill="F7CAAC" w:themeFill="accent2" w:themeFillTint="66"/>
          </w:tcPr>
          <w:p w14:paraId="1604D428"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Votes: Class 0 vs Class 1</w:t>
            </w:r>
          </w:p>
        </w:tc>
        <w:tc>
          <w:tcPr>
            <w:tcW w:w="1900" w:type="dxa"/>
            <w:shd w:val="clear" w:color="auto" w:fill="F7CAAC" w:themeFill="accent2" w:themeFillTint="66"/>
          </w:tcPr>
          <w:p w14:paraId="524BB40F"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Predicted</w:t>
            </w:r>
          </w:p>
        </w:tc>
        <w:tc>
          <w:tcPr>
            <w:tcW w:w="2000" w:type="dxa"/>
            <w:shd w:val="clear" w:color="auto" w:fill="F7CAAC" w:themeFill="accent2" w:themeFillTint="66"/>
          </w:tcPr>
          <w:p w14:paraId="3D477FC3"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Actual</w:t>
            </w:r>
          </w:p>
        </w:tc>
        <w:tc>
          <w:tcPr>
            <w:tcW w:w="1960" w:type="dxa"/>
            <w:shd w:val="clear" w:color="auto" w:fill="F7CAAC" w:themeFill="accent2" w:themeFillTint="66"/>
          </w:tcPr>
          <w:p w14:paraId="7AFD2D49"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Correct?</w:t>
            </w:r>
          </w:p>
        </w:tc>
      </w:tr>
      <w:tr w:rsidR="002D6656" w:rsidRPr="00B45ACB" w14:paraId="0337251C" w14:textId="77777777" w:rsidTr="00B45ACB">
        <w:trPr>
          <w:trHeight w:val="288"/>
        </w:trPr>
        <w:tc>
          <w:tcPr>
            <w:tcW w:w="900" w:type="dxa"/>
          </w:tcPr>
          <w:p w14:paraId="0B48D4E4" w14:textId="77777777" w:rsidR="002D6656" w:rsidRPr="00B45ACB" w:rsidRDefault="00000000">
            <w:pPr>
              <w:jc w:val="center"/>
              <w:rPr>
                <w:rFonts w:ascii="Arial" w:hAnsi="Arial" w:cs="Arial"/>
              </w:rPr>
            </w:pPr>
            <w:r w:rsidRPr="00B45ACB">
              <w:rPr>
                <w:rFonts w:ascii="Arial" w:hAnsi="Arial" w:cs="Arial"/>
              </w:rPr>
              <w:t>K = 3</w:t>
            </w:r>
          </w:p>
        </w:tc>
        <w:tc>
          <w:tcPr>
            <w:tcW w:w="2600" w:type="dxa"/>
          </w:tcPr>
          <w:p w14:paraId="041BE109" w14:textId="77777777" w:rsidR="002D6656" w:rsidRPr="00B45ACB" w:rsidRDefault="00000000">
            <w:pPr>
              <w:jc w:val="center"/>
              <w:rPr>
                <w:rFonts w:ascii="Arial" w:hAnsi="Arial" w:cs="Arial"/>
              </w:rPr>
            </w:pPr>
            <w:r w:rsidRPr="00B45ACB">
              <w:rPr>
                <w:rFonts w:ascii="Arial" w:hAnsi="Arial" w:cs="Arial"/>
              </w:rPr>
              <w:t>1 vs 2</w:t>
            </w:r>
          </w:p>
        </w:tc>
        <w:tc>
          <w:tcPr>
            <w:tcW w:w="1900" w:type="dxa"/>
          </w:tcPr>
          <w:p w14:paraId="3C94BE35" w14:textId="77777777" w:rsidR="002D6656" w:rsidRPr="00B45ACB" w:rsidRDefault="00000000">
            <w:pPr>
              <w:jc w:val="center"/>
              <w:rPr>
                <w:rFonts w:ascii="Arial" w:hAnsi="Arial" w:cs="Arial"/>
              </w:rPr>
            </w:pPr>
            <w:r w:rsidRPr="00B45ACB">
              <w:rPr>
                <w:rFonts w:ascii="Arial" w:hAnsi="Arial" w:cs="Arial"/>
              </w:rPr>
              <w:t>1 – Diabetic</w:t>
            </w:r>
          </w:p>
        </w:tc>
        <w:tc>
          <w:tcPr>
            <w:tcW w:w="2000" w:type="dxa"/>
          </w:tcPr>
          <w:p w14:paraId="3151C9FA" w14:textId="77777777" w:rsidR="002D6656" w:rsidRPr="00B45ACB" w:rsidRDefault="00000000">
            <w:pPr>
              <w:jc w:val="center"/>
              <w:rPr>
                <w:rFonts w:ascii="Arial" w:hAnsi="Arial" w:cs="Arial"/>
              </w:rPr>
            </w:pPr>
            <w:r w:rsidRPr="00B45ACB">
              <w:rPr>
                <w:rFonts w:ascii="Arial" w:hAnsi="Arial" w:cs="Arial"/>
              </w:rPr>
              <w:t xml:space="preserve">0 – </w:t>
            </w:r>
            <w:proofErr w:type="gramStart"/>
            <w:r w:rsidRPr="00B45ACB">
              <w:rPr>
                <w:rFonts w:ascii="Arial" w:hAnsi="Arial" w:cs="Arial"/>
              </w:rPr>
              <w:t>Non-Diabetic</w:t>
            </w:r>
            <w:proofErr w:type="gramEnd"/>
          </w:p>
        </w:tc>
        <w:tc>
          <w:tcPr>
            <w:tcW w:w="1960" w:type="dxa"/>
          </w:tcPr>
          <w:p w14:paraId="29BE43AE" w14:textId="77777777" w:rsidR="002D6656" w:rsidRPr="00B45ACB" w:rsidRDefault="00000000">
            <w:pPr>
              <w:jc w:val="center"/>
              <w:rPr>
                <w:rFonts w:ascii="Arial" w:hAnsi="Arial" w:cs="Arial"/>
              </w:rPr>
            </w:pPr>
            <w:r w:rsidRPr="00B45ACB">
              <w:rPr>
                <w:rFonts w:ascii="Arial" w:hAnsi="Arial" w:cs="Arial"/>
              </w:rPr>
              <w:t>No (wrong)</w:t>
            </w:r>
          </w:p>
        </w:tc>
      </w:tr>
      <w:tr w:rsidR="002D6656" w:rsidRPr="00B45ACB" w14:paraId="01A07BEC" w14:textId="77777777" w:rsidTr="00B45ACB">
        <w:trPr>
          <w:trHeight w:val="288"/>
        </w:trPr>
        <w:tc>
          <w:tcPr>
            <w:tcW w:w="900" w:type="dxa"/>
          </w:tcPr>
          <w:p w14:paraId="75974DCE" w14:textId="77777777" w:rsidR="002D6656" w:rsidRPr="00B45ACB" w:rsidRDefault="00000000">
            <w:pPr>
              <w:jc w:val="center"/>
              <w:rPr>
                <w:rFonts w:ascii="Arial" w:hAnsi="Arial" w:cs="Arial"/>
              </w:rPr>
            </w:pPr>
            <w:r w:rsidRPr="00B45ACB">
              <w:rPr>
                <w:rFonts w:ascii="Arial" w:hAnsi="Arial" w:cs="Arial"/>
              </w:rPr>
              <w:t>K = 5</w:t>
            </w:r>
          </w:p>
        </w:tc>
        <w:tc>
          <w:tcPr>
            <w:tcW w:w="2600" w:type="dxa"/>
          </w:tcPr>
          <w:p w14:paraId="4890BF3D" w14:textId="77777777" w:rsidR="002D6656" w:rsidRPr="00B45ACB" w:rsidRDefault="00000000">
            <w:pPr>
              <w:jc w:val="center"/>
              <w:rPr>
                <w:rFonts w:ascii="Arial" w:hAnsi="Arial" w:cs="Arial"/>
              </w:rPr>
            </w:pPr>
            <w:r w:rsidRPr="00B45ACB">
              <w:rPr>
                <w:rFonts w:ascii="Arial" w:hAnsi="Arial" w:cs="Arial"/>
              </w:rPr>
              <w:t>1 vs 4</w:t>
            </w:r>
          </w:p>
        </w:tc>
        <w:tc>
          <w:tcPr>
            <w:tcW w:w="1900" w:type="dxa"/>
          </w:tcPr>
          <w:p w14:paraId="74056B30" w14:textId="77777777" w:rsidR="002D6656" w:rsidRPr="00B45ACB" w:rsidRDefault="00000000">
            <w:pPr>
              <w:jc w:val="center"/>
              <w:rPr>
                <w:rFonts w:ascii="Arial" w:hAnsi="Arial" w:cs="Arial"/>
              </w:rPr>
            </w:pPr>
            <w:r w:rsidRPr="00B45ACB">
              <w:rPr>
                <w:rFonts w:ascii="Arial" w:hAnsi="Arial" w:cs="Arial"/>
              </w:rPr>
              <w:t>1 – Diabetic</w:t>
            </w:r>
          </w:p>
        </w:tc>
        <w:tc>
          <w:tcPr>
            <w:tcW w:w="2000" w:type="dxa"/>
          </w:tcPr>
          <w:p w14:paraId="0EEDFD16" w14:textId="77777777" w:rsidR="002D6656" w:rsidRPr="00B45ACB" w:rsidRDefault="00000000">
            <w:pPr>
              <w:jc w:val="center"/>
              <w:rPr>
                <w:rFonts w:ascii="Arial" w:hAnsi="Arial" w:cs="Arial"/>
              </w:rPr>
            </w:pPr>
            <w:r w:rsidRPr="00B45ACB">
              <w:rPr>
                <w:rFonts w:ascii="Arial" w:hAnsi="Arial" w:cs="Arial"/>
              </w:rPr>
              <w:t xml:space="preserve">0 – </w:t>
            </w:r>
            <w:proofErr w:type="gramStart"/>
            <w:r w:rsidRPr="00B45ACB">
              <w:rPr>
                <w:rFonts w:ascii="Arial" w:hAnsi="Arial" w:cs="Arial"/>
              </w:rPr>
              <w:t>Non-Diabetic</w:t>
            </w:r>
            <w:proofErr w:type="gramEnd"/>
          </w:p>
        </w:tc>
        <w:tc>
          <w:tcPr>
            <w:tcW w:w="1960" w:type="dxa"/>
          </w:tcPr>
          <w:p w14:paraId="5B12F727" w14:textId="77777777" w:rsidR="002D6656" w:rsidRPr="00B45ACB" w:rsidRDefault="00000000">
            <w:pPr>
              <w:jc w:val="center"/>
              <w:rPr>
                <w:rFonts w:ascii="Arial" w:hAnsi="Arial" w:cs="Arial"/>
              </w:rPr>
            </w:pPr>
            <w:r w:rsidRPr="00B45ACB">
              <w:rPr>
                <w:rFonts w:ascii="Arial" w:hAnsi="Arial" w:cs="Arial"/>
              </w:rPr>
              <w:t>No (wrong)</w:t>
            </w:r>
          </w:p>
        </w:tc>
      </w:tr>
      <w:tr w:rsidR="002D6656" w:rsidRPr="00B45ACB" w14:paraId="519ACA8C" w14:textId="77777777" w:rsidTr="00B45ACB">
        <w:trPr>
          <w:trHeight w:val="288"/>
        </w:trPr>
        <w:tc>
          <w:tcPr>
            <w:tcW w:w="900" w:type="dxa"/>
          </w:tcPr>
          <w:p w14:paraId="04BEBDAB" w14:textId="77777777" w:rsidR="002D6656" w:rsidRPr="00B45ACB" w:rsidRDefault="00000000">
            <w:pPr>
              <w:jc w:val="center"/>
              <w:rPr>
                <w:rFonts w:ascii="Arial" w:hAnsi="Arial" w:cs="Arial"/>
              </w:rPr>
            </w:pPr>
            <w:r w:rsidRPr="00B45ACB">
              <w:rPr>
                <w:rFonts w:ascii="Arial" w:hAnsi="Arial" w:cs="Arial"/>
              </w:rPr>
              <w:t>K = 7</w:t>
            </w:r>
          </w:p>
        </w:tc>
        <w:tc>
          <w:tcPr>
            <w:tcW w:w="2600" w:type="dxa"/>
          </w:tcPr>
          <w:p w14:paraId="247EEDB0" w14:textId="77777777" w:rsidR="002D6656" w:rsidRPr="00B45ACB" w:rsidRDefault="00000000">
            <w:pPr>
              <w:jc w:val="center"/>
              <w:rPr>
                <w:rFonts w:ascii="Arial" w:hAnsi="Arial" w:cs="Arial"/>
              </w:rPr>
            </w:pPr>
            <w:r w:rsidRPr="00B45ACB">
              <w:rPr>
                <w:rFonts w:ascii="Arial" w:hAnsi="Arial" w:cs="Arial"/>
              </w:rPr>
              <w:t>2 vs 5</w:t>
            </w:r>
          </w:p>
        </w:tc>
        <w:tc>
          <w:tcPr>
            <w:tcW w:w="1900" w:type="dxa"/>
          </w:tcPr>
          <w:p w14:paraId="3471507D" w14:textId="77777777" w:rsidR="002D6656" w:rsidRPr="00B45ACB" w:rsidRDefault="00000000">
            <w:pPr>
              <w:jc w:val="center"/>
              <w:rPr>
                <w:rFonts w:ascii="Arial" w:hAnsi="Arial" w:cs="Arial"/>
              </w:rPr>
            </w:pPr>
            <w:r w:rsidRPr="00B45ACB">
              <w:rPr>
                <w:rFonts w:ascii="Arial" w:hAnsi="Arial" w:cs="Arial"/>
              </w:rPr>
              <w:t>1 – Diabetic</w:t>
            </w:r>
          </w:p>
        </w:tc>
        <w:tc>
          <w:tcPr>
            <w:tcW w:w="2000" w:type="dxa"/>
          </w:tcPr>
          <w:p w14:paraId="7A2993E6" w14:textId="77777777" w:rsidR="002D6656" w:rsidRPr="00B45ACB" w:rsidRDefault="00000000">
            <w:pPr>
              <w:jc w:val="center"/>
              <w:rPr>
                <w:rFonts w:ascii="Arial" w:hAnsi="Arial" w:cs="Arial"/>
              </w:rPr>
            </w:pPr>
            <w:r w:rsidRPr="00B45ACB">
              <w:rPr>
                <w:rFonts w:ascii="Arial" w:hAnsi="Arial" w:cs="Arial"/>
              </w:rPr>
              <w:t xml:space="preserve">0 – </w:t>
            </w:r>
            <w:proofErr w:type="gramStart"/>
            <w:r w:rsidRPr="00B45ACB">
              <w:rPr>
                <w:rFonts w:ascii="Arial" w:hAnsi="Arial" w:cs="Arial"/>
              </w:rPr>
              <w:t>Non-Diabetic</w:t>
            </w:r>
            <w:proofErr w:type="gramEnd"/>
          </w:p>
        </w:tc>
        <w:tc>
          <w:tcPr>
            <w:tcW w:w="1960" w:type="dxa"/>
          </w:tcPr>
          <w:p w14:paraId="281BE7DD" w14:textId="77777777" w:rsidR="002D6656" w:rsidRPr="00B45ACB" w:rsidRDefault="00000000">
            <w:pPr>
              <w:jc w:val="center"/>
              <w:rPr>
                <w:rFonts w:ascii="Arial" w:hAnsi="Arial" w:cs="Arial"/>
              </w:rPr>
            </w:pPr>
            <w:r w:rsidRPr="00B45ACB">
              <w:rPr>
                <w:rFonts w:ascii="Arial" w:hAnsi="Arial" w:cs="Arial"/>
              </w:rPr>
              <w:t>No (wrong)</w:t>
            </w:r>
          </w:p>
        </w:tc>
      </w:tr>
    </w:tbl>
    <w:p w14:paraId="3A593EB7" w14:textId="77777777" w:rsidR="002D6656" w:rsidRPr="00B45ACB" w:rsidRDefault="002D6656">
      <w:pPr>
        <w:spacing w:before="40" w:after="40"/>
        <w:rPr>
          <w:rFonts w:ascii="Arial" w:hAnsi="Arial" w:cs="Arial"/>
        </w:rPr>
      </w:pPr>
    </w:p>
    <w:p w14:paraId="0CC7D4DD" w14:textId="77777777" w:rsidR="002D6656" w:rsidRPr="00B45ACB" w:rsidRDefault="00000000">
      <w:pPr>
        <w:spacing w:before="60" w:after="80"/>
        <w:rPr>
          <w:rFonts w:ascii="Arial" w:hAnsi="Arial" w:cs="Arial"/>
        </w:rPr>
      </w:pPr>
      <w:r w:rsidRPr="00B45ACB">
        <w:rPr>
          <w:rFonts w:ascii="Arial" w:hAnsi="Arial" w:cs="Arial"/>
        </w:rPr>
        <w:t>This one instance was misclassified by all three K values. This is normal – no model is perfect on every single record. The overall accuracy is judged across all 154 test records, where K=5 correctly classifies 113 of them.</w:t>
      </w:r>
    </w:p>
    <w:p w14:paraId="693DE8B7" w14:textId="77777777" w:rsidR="002D6656" w:rsidRPr="00B45ACB" w:rsidRDefault="00000000">
      <w:pPr>
        <w:rPr>
          <w:rFonts w:ascii="Arial" w:hAnsi="Arial" w:cs="Arial"/>
        </w:rPr>
      </w:pPr>
      <w:r w:rsidRPr="00B45ACB">
        <w:rPr>
          <w:rFonts w:ascii="Arial" w:hAnsi="Arial" w:cs="Arial"/>
        </w:rPr>
        <w:br w:type="page"/>
      </w:r>
    </w:p>
    <w:p w14:paraId="0715AACC" w14:textId="19AECD2F" w:rsidR="002D6656" w:rsidRPr="00B45ACB" w:rsidRDefault="00000000">
      <w:pPr>
        <w:pStyle w:val="Heading1"/>
        <w:rPr>
          <w:rFonts w:ascii="Arial" w:hAnsi="Arial" w:cs="Arial"/>
          <w:color w:val="000000" w:themeColor="text1"/>
          <w:sz w:val="22"/>
          <w:szCs w:val="22"/>
        </w:rPr>
      </w:pPr>
      <w:r w:rsidRPr="00B45ACB">
        <w:rPr>
          <w:rFonts w:ascii="Arial" w:hAnsi="Arial" w:cs="Arial"/>
          <w:color w:val="000000" w:themeColor="text1"/>
          <w:sz w:val="22"/>
          <w:szCs w:val="22"/>
        </w:rPr>
        <w:lastRenderedPageBreak/>
        <w:t xml:space="preserve">Part 4: Model Evaluation </w:t>
      </w:r>
    </w:p>
    <w:p w14:paraId="65460051" w14:textId="77777777" w:rsidR="002D6656" w:rsidRPr="00B45ACB" w:rsidRDefault="00000000">
      <w:pPr>
        <w:pStyle w:val="Heading2"/>
        <w:rPr>
          <w:rFonts w:ascii="Arial" w:hAnsi="Arial" w:cs="Arial"/>
          <w:color w:val="000000" w:themeColor="text1"/>
          <w:sz w:val="22"/>
          <w:szCs w:val="22"/>
        </w:rPr>
      </w:pPr>
      <w:r w:rsidRPr="00B45ACB">
        <w:rPr>
          <w:rFonts w:ascii="Arial" w:hAnsi="Arial" w:cs="Arial"/>
          <w:color w:val="000000" w:themeColor="text1"/>
          <w:sz w:val="22"/>
          <w:szCs w:val="22"/>
        </w:rPr>
        <w:t>4.1 Accuracy and Confusion Matrix Results</w:t>
      </w:r>
    </w:p>
    <w:p w14:paraId="498703B5" w14:textId="77777777" w:rsidR="002D6656" w:rsidRPr="00B45ACB" w:rsidRDefault="00000000">
      <w:pPr>
        <w:spacing w:before="60" w:after="80"/>
        <w:rPr>
          <w:rFonts w:ascii="Arial" w:hAnsi="Arial" w:cs="Arial"/>
        </w:rPr>
      </w:pPr>
      <w:r w:rsidRPr="00B45ACB">
        <w:rPr>
          <w:rFonts w:ascii="Arial" w:hAnsi="Arial" w:cs="Arial"/>
        </w:rPr>
        <w:t>Each model was evaluated on the 154 test records. The confusion matrix breaks down predictions into four categories:</w:t>
      </w:r>
    </w:p>
    <w:p w14:paraId="5BA62040" w14:textId="77777777" w:rsidR="002D6656" w:rsidRPr="00B45ACB" w:rsidRDefault="00000000">
      <w:pPr>
        <w:pStyle w:val="ListParagraph"/>
        <w:numPr>
          <w:ilvl w:val="0"/>
          <w:numId w:val="3"/>
        </w:numPr>
        <w:spacing w:before="40" w:after="40"/>
        <w:rPr>
          <w:rFonts w:ascii="Arial" w:hAnsi="Arial" w:cs="Arial"/>
        </w:rPr>
      </w:pPr>
      <w:r w:rsidRPr="00B45ACB">
        <w:rPr>
          <w:rFonts w:ascii="Arial" w:hAnsi="Arial" w:cs="Arial"/>
        </w:rPr>
        <w:t xml:space="preserve">TN (True Negative) – correctly predicted </w:t>
      </w:r>
      <w:proofErr w:type="gramStart"/>
      <w:r w:rsidRPr="00B45ACB">
        <w:rPr>
          <w:rFonts w:ascii="Arial" w:hAnsi="Arial" w:cs="Arial"/>
        </w:rPr>
        <w:t>Non-Diabetic</w:t>
      </w:r>
      <w:proofErr w:type="gramEnd"/>
    </w:p>
    <w:p w14:paraId="0F302DDD" w14:textId="77777777" w:rsidR="002D6656" w:rsidRPr="00B45ACB" w:rsidRDefault="00000000">
      <w:pPr>
        <w:pStyle w:val="ListParagraph"/>
        <w:numPr>
          <w:ilvl w:val="0"/>
          <w:numId w:val="3"/>
        </w:numPr>
        <w:spacing w:before="40" w:after="40"/>
        <w:rPr>
          <w:rFonts w:ascii="Arial" w:hAnsi="Arial" w:cs="Arial"/>
        </w:rPr>
      </w:pPr>
      <w:r w:rsidRPr="00B45ACB">
        <w:rPr>
          <w:rFonts w:ascii="Arial" w:hAnsi="Arial" w:cs="Arial"/>
        </w:rPr>
        <w:t xml:space="preserve">FP (False Positive) – predicted Diabetic, but actually </w:t>
      </w:r>
      <w:proofErr w:type="gramStart"/>
      <w:r w:rsidRPr="00B45ACB">
        <w:rPr>
          <w:rFonts w:ascii="Arial" w:hAnsi="Arial" w:cs="Arial"/>
        </w:rPr>
        <w:t>Non-Diabetic</w:t>
      </w:r>
      <w:proofErr w:type="gramEnd"/>
    </w:p>
    <w:p w14:paraId="465C3F5E" w14:textId="77777777" w:rsidR="002D6656" w:rsidRPr="00B45ACB" w:rsidRDefault="00000000">
      <w:pPr>
        <w:pStyle w:val="ListParagraph"/>
        <w:numPr>
          <w:ilvl w:val="0"/>
          <w:numId w:val="3"/>
        </w:numPr>
        <w:spacing w:before="40" w:after="40"/>
        <w:rPr>
          <w:rFonts w:ascii="Arial" w:hAnsi="Arial" w:cs="Arial"/>
        </w:rPr>
      </w:pPr>
      <w:r w:rsidRPr="00B45ACB">
        <w:rPr>
          <w:rFonts w:ascii="Arial" w:hAnsi="Arial" w:cs="Arial"/>
        </w:rPr>
        <w:t xml:space="preserve">FN (False Negative) – predicted </w:t>
      </w:r>
      <w:proofErr w:type="gramStart"/>
      <w:r w:rsidRPr="00B45ACB">
        <w:rPr>
          <w:rFonts w:ascii="Arial" w:hAnsi="Arial" w:cs="Arial"/>
        </w:rPr>
        <w:t>Non-Diabetic</w:t>
      </w:r>
      <w:proofErr w:type="gramEnd"/>
      <w:r w:rsidRPr="00B45ACB">
        <w:rPr>
          <w:rFonts w:ascii="Arial" w:hAnsi="Arial" w:cs="Arial"/>
        </w:rPr>
        <w:t>, but actually Diabetic</w:t>
      </w:r>
    </w:p>
    <w:p w14:paraId="5BF7C8F2" w14:textId="77777777" w:rsidR="002D6656" w:rsidRPr="00B45ACB" w:rsidRDefault="00000000">
      <w:pPr>
        <w:pStyle w:val="ListParagraph"/>
        <w:numPr>
          <w:ilvl w:val="0"/>
          <w:numId w:val="3"/>
        </w:numPr>
        <w:spacing w:before="40" w:after="40"/>
        <w:rPr>
          <w:rFonts w:ascii="Arial" w:hAnsi="Arial" w:cs="Arial"/>
        </w:rPr>
      </w:pPr>
      <w:r w:rsidRPr="00B45ACB">
        <w:rPr>
          <w:rFonts w:ascii="Arial" w:hAnsi="Arial" w:cs="Arial"/>
        </w:rPr>
        <w:t>TP (True Positive) – correctly predicted Diabetic</w:t>
      </w:r>
    </w:p>
    <w:p w14:paraId="4BE4D6E9" w14:textId="77777777" w:rsidR="002D6656" w:rsidRPr="00B45ACB" w:rsidRDefault="002D6656">
      <w:pPr>
        <w:spacing w:before="40" w:after="40"/>
        <w:rPr>
          <w:rFonts w:ascii="Arial" w:hAnsi="Arial" w:cs="Arial"/>
        </w:rPr>
      </w:pPr>
    </w:p>
    <w:tbl>
      <w:tblPr>
        <w:tblStyle w:val="TableGrid"/>
        <w:tblW w:w="9360" w:type="dxa"/>
        <w:tblLook w:val="04A0" w:firstRow="1" w:lastRow="0" w:firstColumn="1" w:lastColumn="0" w:noHBand="0" w:noVBand="1"/>
      </w:tblPr>
      <w:tblGrid>
        <w:gridCol w:w="1800"/>
        <w:gridCol w:w="1800"/>
        <w:gridCol w:w="1380"/>
        <w:gridCol w:w="1380"/>
        <w:gridCol w:w="1380"/>
        <w:gridCol w:w="1620"/>
      </w:tblGrid>
      <w:tr w:rsidR="00B45ACB" w:rsidRPr="00B45ACB" w14:paraId="1B40A4A2" w14:textId="77777777" w:rsidTr="00B45ACB">
        <w:trPr>
          <w:trHeight w:val="288"/>
        </w:trPr>
        <w:tc>
          <w:tcPr>
            <w:tcW w:w="1800" w:type="dxa"/>
            <w:shd w:val="clear" w:color="auto" w:fill="F7CAAC" w:themeFill="accent2" w:themeFillTint="66"/>
          </w:tcPr>
          <w:p w14:paraId="2515912C"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K Value</w:t>
            </w:r>
          </w:p>
        </w:tc>
        <w:tc>
          <w:tcPr>
            <w:tcW w:w="1800" w:type="dxa"/>
            <w:shd w:val="clear" w:color="auto" w:fill="F7CAAC" w:themeFill="accent2" w:themeFillTint="66"/>
          </w:tcPr>
          <w:p w14:paraId="476F075F"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Accuracy</w:t>
            </w:r>
          </w:p>
        </w:tc>
        <w:tc>
          <w:tcPr>
            <w:tcW w:w="1380" w:type="dxa"/>
            <w:shd w:val="clear" w:color="auto" w:fill="F7CAAC" w:themeFill="accent2" w:themeFillTint="66"/>
          </w:tcPr>
          <w:p w14:paraId="097A9ECF"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TN</w:t>
            </w:r>
          </w:p>
        </w:tc>
        <w:tc>
          <w:tcPr>
            <w:tcW w:w="1380" w:type="dxa"/>
            <w:shd w:val="clear" w:color="auto" w:fill="F7CAAC" w:themeFill="accent2" w:themeFillTint="66"/>
          </w:tcPr>
          <w:p w14:paraId="402B0FC4"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FP</w:t>
            </w:r>
          </w:p>
        </w:tc>
        <w:tc>
          <w:tcPr>
            <w:tcW w:w="1380" w:type="dxa"/>
            <w:shd w:val="clear" w:color="auto" w:fill="F7CAAC" w:themeFill="accent2" w:themeFillTint="66"/>
          </w:tcPr>
          <w:p w14:paraId="4F089E41"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FN</w:t>
            </w:r>
          </w:p>
        </w:tc>
        <w:tc>
          <w:tcPr>
            <w:tcW w:w="1620" w:type="dxa"/>
            <w:shd w:val="clear" w:color="auto" w:fill="F7CAAC" w:themeFill="accent2" w:themeFillTint="66"/>
          </w:tcPr>
          <w:p w14:paraId="18AC0B77" w14:textId="77777777" w:rsidR="002D6656" w:rsidRPr="00B45ACB" w:rsidRDefault="00000000">
            <w:pPr>
              <w:jc w:val="center"/>
              <w:rPr>
                <w:rFonts w:ascii="Arial" w:hAnsi="Arial" w:cs="Arial"/>
                <w:color w:val="000000" w:themeColor="text1"/>
              </w:rPr>
            </w:pPr>
            <w:r w:rsidRPr="00B45ACB">
              <w:rPr>
                <w:rFonts w:ascii="Arial" w:hAnsi="Arial" w:cs="Arial"/>
                <w:b/>
                <w:bCs/>
                <w:color w:val="000000" w:themeColor="text1"/>
              </w:rPr>
              <w:t>TP</w:t>
            </w:r>
          </w:p>
        </w:tc>
      </w:tr>
      <w:tr w:rsidR="002D6656" w:rsidRPr="00B45ACB" w14:paraId="0BD786FB" w14:textId="77777777" w:rsidTr="00B45ACB">
        <w:trPr>
          <w:trHeight w:val="288"/>
        </w:trPr>
        <w:tc>
          <w:tcPr>
            <w:tcW w:w="1800" w:type="dxa"/>
          </w:tcPr>
          <w:p w14:paraId="19F88A82" w14:textId="77777777" w:rsidR="002D6656" w:rsidRPr="00B45ACB" w:rsidRDefault="00000000">
            <w:pPr>
              <w:jc w:val="center"/>
              <w:rPr>
                <w:rFonts w:ascii="Arial" w:hAnsi="Arial" w:cs="Arial"/>
              </w:rPr>
            </w:pPr>
            <w:r w:rsidRPr="00B45ACB">
              <w:rPr>
                <w:rFonts w:ascii="Arial" w:hAnsi="Arial" w:cs="Arial"/>
              </w:rPr>
              <w:t>K = 3</w:t>
            </w:r>
          </w:p>
        </w:tc>
        <w:tc>
          <w:tcPr>
            <w:tcW w:w="1800" w:type="dxa"/>
          </w:tcPr>
          <w:p w14:paraId="6EE664C8" w14:textId="77777777" w:rsidR="002D6656" w:rsidRPr="00B45ACB" w:rsidRDefault="00000000">
            <w:pPr>
              <w:jc w:val="center"/>
              <w:rPr>
                <w:rFonts w:ascii="Arial" w:hAnsi="Arial" w:cs="Arial"/>
              </w:rPr>
            </w:pPr>
            <w:r w:rsidRPr="00B45ACB">
              <w:rPr>
                <w:rFonts w:ascii="Arial" w:hAnsi="Arial" w:cs="Arial"/>
              </w:rPr>
              <w:t>70.78%</w:t>
            </w:r>
          </w:p>
        </w:tc>
        <w:tc>
          <w:tcPr>
            <w:tcW w:w="1380" w:type="dxa"/>
          </w:tcPr>
          <w:p w14:paraId="17B53868" w14:textId="77777777" w:rsidR="002D6656" w:rsidRPr="00B45ACB" w:rsidRDefault="00000000">
            <w:pPr>
              <w:jc w:val="center"/>
              <w:rPr>
                <w:rFonts w:ascii="Arial" w:hAnsi="Arial" w:cs="Arial"/>
              </w:rPr>
            </w:pPr>
            <w:r w:rsidRPr="00B45ACB">
              <w:rPr>
                <w:rFonts w:ascii="Arial" w:hAnsi="Arial" w:cs="Arial"/>
              </w:rPr>
              <w:t>74</w:t>
            </w:r>
          </w:p>
        </w:tc>
        <w:tc>
          <w:tcPr>
            <w:tcW w:w="1380" w:type="dxa"/>
          </w:tcPr>
          <w:p w14:paraId="1E41A90D" w14:textId="77777777" w:rsidR="002D6656" w:rsidRPr="00B45ACB" w:rsidRDefault="00000000">
            <w:pPr>
              <w:jc w:val="center"/>
              <w:rPr>
                <w:rFonts w:ascii="Arial" w:hAnsi="Arial" w:cs="Arial"/>
              </w:rPr>
            </w:pPr>
            <w:r w:rsidRPr="00B45ACB">
              <w:rPr>
                <w:rFonts w:ascii="Arial" w:hAnsi="Arial" w:cs="Arial"/>
              </w:rPr>
              <w:t>25</w:t>
            </w:r>
          </w:p>
        </w:tc>
        <w:tc>
          <w:tcPr>
            <w:tcW w:w="1380" w:type="dxa"/>
          </w:tcPr>
          <w:p w14:paraId="57FF2533" w14:textId="77777777" w:rsidR="002D6656" w:rsidRPr="00B45ACB" w:rsidRDefault="00000000">
            <w:pPr>
              <w:jc w:val="center"/>
              <w:rPr>
                <w:rFonts w:ascii="Arial" w:hAnsi="Arial" w:cs="Arial"/>
              </w:rPr>
            </w:pPr>
            <w:r w:rsidRPr="00B45ACB">
              <w:rPr>
                <w:rFonts w:ascii="Arial" w:hAnsi="Arial" w:cs="Arial"/>
              </w:rPr>
              <w:t>20</w:t>
            </w:r>
          </w:p>
        </w:tc>
        <w:tc>
          <w:tcPr>
            <w:tcW w:w="1620" w:type="dxa"/>
          </w:tcPr>
          <w:p w14:paraId="7242E852" w14:textId="77777777" w:rsidR="002D6656" w:rsidRPr="00B45ACB" w:rsidRDefault="00000000">
            <w:pPr>
              <w:jc w:val="center"/>
              <w:rPr>
                <w:rFonts w:ascii="Arial" w:hAnsi="Arial" w:cs="Arial"/>
              </w:rPr>
            </w:pPr>
            <w:r w:rsidRPr="00B45ACB">
              <w:rPr>
                <w:rFonts w:ascii="Arial" w:hAnsi="Arial" w:cs="Arial"/>
              </w:rPr>
              <w:t>35</w:t>
            </w:r>
          </w:p>
        </w:tc>
      </w:tr>
      <w:tr w:rsidR="002D6656" w:rsidRPr="00B45ACB" w14:paraId="6BAC3D8B" w14:textId="77777777" w:rsidTr="00B45ACB">
        <w:trPr>
          <w:trHeight w:val="288"/>
        </w:trPr>
        <w:tc>
          <w:tcPr>
            <w:tcW w:w="1800" w:type="dxa"/>
          </w:tcPr>
          <w:p w14:paraId="666201F4" w14:textId="77777777" w:rsidR="002D6656" w:rsidRPr="00B45ACB" w:rsidRDefault="00000000">
            <w:pPr>
              <w:jc w:val="center"/>
              <w:rPr>
                <w:rFonts w:ascii="Arial" w:hAnsi="Arial" w:cs="Arial"/>
              </w:rPr>
            </w:pPr>
            <w:r w:rsidRPr="00B45ACB">
              <w:rPr>
                <w:rFonts w:ascii="Arial" w:hAnsi="Arial" w:cs="Arial"/>
              </w:rPr>
              <w:t>K = 5</w:t>
            </w:r>
          </w:p>
        </w:tc>
        <w:tc>
          <w:tcPr>
            <w:tcW w:w="1800" w:type="dxa"/>
          </w:tcPr>
          <w:p w14:paraId="58F1E560" w14:textId="77777777" w:rsidR="002D6656" w:rsidRPr="00B45ACB" w:rsidRDefault="00000000">
            <w:pPr>
              <w:jc w:val="center"/>
              <w:rPr>
                <w:rFonts w:ascii="Arial" w:hAnsi="Arial" w:cs="Arial"/>
              </w:rPr>
            </w:pPr>
            <w:r w:rsidRPr="00B45ACB">
              <w:rPr>
                <w:rFonts w:ascii="Arial" w:hAnsi="Arial" w:cs="Arial"/>
              </w:rPr>
              <w:t>73.38%</w:t>
            </w:r>
          </w:p>
        </w:tc>
        <w:tc>
          <w:tcPr>
            <w:tcW w:w="1380" w:type="dxa"/>
          </w:tcPr>
          <w:p w14:paraId="52F977C1" w14:textId="77777777" w:rsidR="002D6656" w:rsidRPr="00B45ACB" w:rsidRDefault="00000000">
            <w:pPr>
              <w:jc w:val="center"/>
              <w:rPr>
                <w:rFonts w:ascii="Arial" w:hAnsi="Arial" w:cs="Arial"/>
              </w:rPr>
            </w:pPr>
            <w:r w:rsidRPr="00B45ACB">
              <w:rPr>
                <w:rFonts w:ascii="Arial" w:hAnsi="Arial" w:cs="Arial"/>
              </w:rPr>
              <w:t>75</w:t>
            </w:r>
          </w:p>
        </w:tc>
        <w:tc>
          <w:tcPr>
            <w:tcW w:w="1380" w:type="dxa"/>
          </w:tcPr>
          <w:p w14:paraId="477405D3" w14:textId="77777777" w:rsidR="002D6656" w:rsidRPr="00B45ACB" w:rsidRDefault="00000000">
            <w:pPr>
              <w:jc w:val="center"/>
              <w:rPr>
                <w:rFonts w:ascii="Arial" w:hAnsi="Arial" w:cs="Arial"/>
              </w:rPr>
            </w:pPr>
            <w:r w:rsidRPr="00B45ACB">
              <w:rPr>
                <w:rFonts w:ascii="Arial" w:hAnsi="Arial" w:cs="Arial"/>
              </w:rPr>
              <w:t>24</w:t>
            </w:r>
          </w:p>
        </w:tc>
        <w:tc>
          <w:tcPr>
            <w:tcW w:w="1380" w:type="dxa"/>
          </w:tcPr>
          <w:p w14:paraId="491039E8" w14:textId="77777777" w:rsidR="002D6656" w:rsidRPr="00B45ACB" w:rsidRDefault="00000000">
            <w:pPr>
              <w:jc w:val="center"/>
              <w:rPr>
                <w:rFonts w:ascii="Arial" w:hAnsi="Arial" w:cs="Arial"/>
              </w:rPr>
            </w:pPr>
            <w:r w:rsidRPr="00B45ACB">
              <w:rPr>
                <w:rFonts w:ascii="Arial" w:hAnsi="Arial" w:cs="Arial"/>
              </w:rPr>
              <w:t>17</w:t>
            </w:r>
          </w:p>
        </w:tc>
        <w:tc>
          <w:tcPr>
            <w:tcW w:w="1620" w:type="dxa"/>
          </w:tcPr>
          <w:p w14:paraId="0E8A5359" w14:textId="77777777" w:rsidR="002D6656" w:rsidRPr="00B45ACB" w:rsidRDefault="00000000">
            <w:pPr>
              <w:jc w:val="center"/>
              <w:rPr>
                <w:rFonts w:ascii="Arial" w:hAnsi="Arial" w:cs="Arial"/>
              </w:rPr>
            </w:pPr>
            <w:r w:rsidRPr="00B45ACB">
              <w:rPr>
                <w:rFonts w:ascii="Arial" w:hAnsi="Arial" w:cs="Arial"/>
              </w:rPr>
              <w:t>38</w:t>
            </w:r>
          </w:p>
        </w:tc>
      </w:tr>
      <w:tr w:rsidR="002D6656" w:rsidRPr="00B45ACB" w14:paraId="3908E451" w14:textId="77777777" w:rsidTr="00B45ACB">
        <w:trPr>
          <w:trHeight w:val="288"/>
        </w:trPr>
        <w:tc>
          <w:tcPr>
            <w:tcW w:w="1800" w:type="dxa"/>
          </w:tcPr>
          <w:p w14:paraId="49C1F0E3" w14:textId="77777777" w:rsidR="002D6656" w:rsidRPr="00B45ACB" w:rsidRDefault="00000000">
            <w:pPr>
              <w:jc w:val="center"/>
              <w:rPr>
                <w:rFonts w:ascii="Arial" w:hAnsi="Arial" w:cs="Arial"/>
              </w:rPr>
            </w:pPr>
            <w:r w:rsidRPr="00B45ACB">
              <w:rPr>
                <w:rFonts w:ascii="Arial" w:hAnsi="Arial" w:cs="Arial"/>
              </w:rPr>
              <w:t>K = 7</w:t>
            </w:r>
          </w:p>
        </w:tc>
        <w:tc>
          <w:tcPr>
            <w:tcW w:w="1800" w:type="dxa"/>
          </w:tcPr>
          <w:p w14:paraId="304303D1" w14:textId="77777777" w:rsidR="002D6656" w:rsidRPr="00B45ACB" w:rsidRDefault="00000000">
            <w:pPr>
              <w:jc w:val="center"/>
              <w:rPr>
                <w:rFonts w:ascii="Arial" w:hAnsi="Arial" w:cs="Arial"/>
              </w:rPr>
            </w:pPr>
            <w:r w:rsidRPr="00B45ACB">
              <w:rPr>
                <w:rFonts w:ascii="Arial" w:hAnsi="Arial" w:cs="Arial"/>
              </w:rPr>
              <w:t>71.43%</w:t>
            </w:r>
          </w:p>
        </w:tc>
        <w:tc>
          <w:tcPr>
            <w:tcW w:w="1380" w:type="dxa"/>
          </w:tcPr>
          <w:p w14:paraId="15F62A1E" w14:textId="77777777" w:rsidR="002D6656" w:rsidRPr="00B45ACB" w:rsidRDefault="00000000">
            <w:pPr>
              <w:jc w:val="center"/>
              <w:rPr>
                <w:rFonts w:ascii="Arial" w:hAnsi="Arial" w:cs="Arial"/>
              </w:rPr>
            </w:pPr>
            <w:r w:rsidRPr="00B45ACB">
              <w:rPr>
                <w:rFonts w:ascii="Arial" w:hAnsi="Arial" w:cs="Arial"/>
              </w:rPr>
              <w:t>74</w:t>
            </w:r>
          </w:p>
        </w:tc>
        <w:tc>
          <w:tcPr>
            <w:tcW w:w="1380" w:type="dxa"/>
          </w:tcPr>
          <w:p w14:paraId="1FBA756D" w14:textId="77777777" w:rsidR="002D6656" w:rsidRPr="00B45ACB" w:rsidRDefault="00000000">
            <w:pPr>
              <w:jc w:val="center"/>
              <w:rPr>
                <w:rFonts w:ascii="Arial" w:hAnsi="Arial" w:cs="Arial"/>
              </w:rPr>
            </w:pPr>
            <w:r w:rsidRPr="00B45ACB">
              <w:rPr>
                <w:rFonts w:ascii="Arial" w:hAnsi="Arial" w:cs="Arial"/>
              </w:rPr>
              <w:t>25</w:t>
            </w:r>
          </w:p>
        </w:tc>
        <w:tc>
          <w:tcPr>
            <w:tcW w:w="1380" w:type="dxa"/>
          </w:tcPr>
          <w:p w14:paraId="4F3796BC" w14:textId="77777777" w:rsidR="002D6656" w:rsidRPr="00B45ACB" w:rsidRDefault="00000000">
            <w:pPr>
              <w:jc w:val="center"/>
              <w:rPr>
                <w:rFonts w:ascii="Arial" w:hAnsi="Arial" w:cs="Arial"/>
              </w:rPr>
            </w:pPr>
            <w:r w:rsidRPr="00B45ACB">
              <w:rPr>
                <w:rFonts w:ascii="Arial" w:hAnsi="Arial" w:cs="Arial"/>
              </w:rPr>
              <w:t>19</w:t>
            </w:r>
          </w:p>
        </w:tc>
        <w:tc>
          <w:tcPr>
            <w:tcW w:w="1620" w:type="dxa"/>
          </w:tcPr>
          <w:p w14:paraId="229E96B8" w14:textId="77777777" w:rsidR="002D6656" w:rsidRPr="00B45ACB" w:rsidRDefault="00000000">
            <w:pPr>
              <w:jc w:val="center"/>
              <w:rPr>
                <w:rFonts w:ascii="Arial" w:hAnsi="Arial" w:cs="Arial"/>
              </w:rPr>
            </w:pPr>
            <w:r w:rsidRPr="00B45ACB">
              <w:rPr>
                <w:rFonts w:ascii="Arial" w:hAnsi="Arial" w:cs="Arial"/>
              </w:rPr>
              <w:t>36</w:t>
            </w:r>
          </w:p>
        </w:tc>
      </w:tr>
    </w:tbl>
    <w:p w14:paraId="252BB83E" w14:textId="77777777" w:rsidR="002D6656" w:rsidRPr="00B45ACB" w:rsidRDefault="002D6656">
      <w:pPr>
        <w:spacing w:before="40" w:after="40"/>
        <w:rPr>
          <w:rFonts w:ascii="Arial" w:hAnsi="Arial" w:cs="Arial"/>
        </w:rPr>
      </w:pPr>
    </w:p>
    <w:p w14:paraId="1947DA93" w14:textId="77777777" w:rsidR="002D6656" w:rsidRPr="00B45ACB" w:rsidRDefault="00000000">
      <w:pPr>
        <w:spacing w:before="100" w:after="60"/>
        <w:jc w:val="center"/>
        <w:rPr>
          <w:rFonts w:ascii="Arial" w:hAnsi="Arial" w:cs="Arial"/>
        </w:rPr>
      </w:pPr>
      <w:r w:rsidRPr="00B45ACB">
        <w:rPr>
          <w:rFonts w:ascii="Arial" w:hAnsi="Arial" w:cs="Arial"/>
          <w:noProof/>
        </w:rPr>
        <w:drawing>
          <wp:inline distT="0" distB="0" distL="0" distR="0" wp14:anchorId="0E13FC92" wp14:editId="2FCD350C">
            <wp:extent cx="3619500" cy="2457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457450"/>
                    </a:xfrm>
                    <a:prstGeom prst="rect">
                      <a:avLst/>
                    </a:prstGeom>
                  </pic:spPr>
                </pic:pic>
              </a:graphicData>
            </a:graphic>
          </wp:inline>
        </w:drawing>
      </w:r>
    </w:p>
    <w:p w14:paraId="7498E7C8" w14:textId="77777777" w:rsidR="002D6656" w:rsidRPr="00B45ACB" w:rsidRDefault="00000000">
      <w:pPr>
        <w:spacing w:after="120"/>
        <w:jc w:val="center"/>
        <w:rPr>
          <w:rFonts w:ascii="Arial" w:hAnsi="Arial" w:cs="Arial"/>
        </w:rPr>
      </w:pPr>
      <w:r w:rsidRPr="00B45ACB">
        <w:rPr>
          <w:rFonts w:ascii="Arial" w:hAnsi="Arial" w:cs="Arial"/>
          <w:i/>
          <w:iCs/>
          <w:color w:val="666666"/>
        </w:rPr>
        <w:t>Figure 5. Accuracy for each K value. K=5 gives the best accuracy at 73.38%.</w:t>
      </w:r>
    </w:p>
    <w:p w14:paraId="16EFD815" w14:textId="77777777" w:rsidR="002D6656" w:rsidRPr="00B45ACB" w:rsidRDefault="002D6656">
      <w:pPr>
        <w:spacing w:before="40" w:after="40"/>
        <w:rPr>
          <w:rFonts w:ascii="Arial" w:hAnsi="Arial" w:cs="Arial"/>
        </w:rPr>
      </w:pPr>
    </w:p>
    <w:p w14:paraId="0A415827" w14:textId="77777777" w:rsidR="002D6656" w:rsidRPr="00C11B07" w:rsidRDefault="00000000">
      <w:pPr>
        <w:pStyle w:val="Heading2"/>
        <w:rPr>
          <w:rFonts w:ascii="Arial" w:hAnsi="Arial" w:cs="Arial"/>
          <w:color w:val="000000" w:themeColor="text1"/>
          <w:sz w:val="22"/>
          <w:szCs w:val="22"/>
        </w:rPr>
      </w:pPr>
      <w:r w:rsidRPr="00C11B07">
        <w:rPr>
          <w:rFonts w:ascii="Arial" w:hAnsi="Arial" w:cs="Arial"/>
          <w:color w:val="000000" w:themeColor="text1"/>
          <w:sz w:val="22"/>
          <w:szCs w:val="22"/>
        </w:rPr>
        <w:t>4.2 Analysis Questions</w:t>
      </w:r>
    </w:p>
    <w:p w14:paraId="07DF7E54" w14:textId="77777777" w:rsidR="002D6656" w:rsidRPr="00B45ACB" w:rsidRDefault="00000000">
      <w:pPr>
        <w:spacing w:before="80" w:after="40"/>
        <w:rPr>
          <w:rFonts w:ascii="Arial" w:hAnsi="Arial" w:cs="Arial"/>
        </w:rPr>
      </w:pPr>
      <w:r w:rsidRPr="00B45ACB">
        <w:rPr>
          <w:rFonts w:ascii="Arial" w:hAnsi="Arial" w:cs="Arial"/>
          <w:b/>
          <w:bCs/>
        </w:rPr>
        <w:t>Q1. Which K value performed best?</w:t>
      </w:r>
    </w:p>
    <w:p w14:paraId="23FE0BCC" w14:textId="77777777" w:rsidR="002D6656" w:rsidRPr="00B45ACB" w:rsidRDefault="00000000">
      <w:pPr>
        <w:spacing w:before="60" w:after="80"/>
        <w:rPr>
          <w:rFonts w:ascii="Arial" w:hAnsi="Arial" w:cs="Arial"/>
        </w:rPr>
      </w:pPr>
      <w:r w:rsidRPr="00B45ACB">
        <w:rPr>
          <w:rFonts w:ascii="Arial" w:hAnsi="Arial" w:cs="Arial"/>
        </w:rPr>
        <w:t xml:space="preserve">K = 5 performed best with 73.38% accuracy. It correctly identified 113 out of 154 test records, had the </w:t>
      </w:r>
      <w:proofErr w:type="gramStart"/>
      <w:r w:rsidRPr="00B45ACB">
        <w:rPr>
          <w:rFonts w:ascii="Arial" w:hAnsi="Arial" w:cs="Arial"/>
        </w:rPr>
        <w:t>most True</w:t>
      </w:r>
      <w:proofErr w:type="gramEnd"/>
      <w:r w:rsidRPr="00B45ACB">
        <w:rPr>
          <w:rFonts w:ascii="Arial" w:hAnsi="Arial" w:cs="Arial"/>
        </w:rPr>
        <w:t xml:space="preserve"> Positives (38 diabetic patients found), and the fewest False Negatives (only 17 diabetic patients missed). In medicine, missing a diabetes diagnosis is dangerous, so fewer False Negatives is very important.</w:t>
      </w:r>
    </w:p>
    <w:p w14:paraId="64175C30" w14:textId="77777777" w:rsidR="002D6656" w:rsidRPr="00B45ACB" w:rsidRDefault="002D6656">
      <w:pPr>
        <w:spacing w:before="40" w:after="40"/>
        <w:rPr>
          <w:rFonts w:ascii="Arial" w:hAnsi="Arial" w:cs="Arial"/>
        </w:rPr>
      </w:pPr>
    </w:p>
    <w:p w14:paraId="6F38776C" w14:textId="77777777" w:rsidR="002D6656" w:rsidRPr="00B45ACB" w:rsidRDefault="00000000">
      <w:pPr>
        <w:spacing w:before="80" w:after="40"/>
        <w:rPr>
          <w:rFonts w:ascii="Arial" w:hAnsi="Arial" w:cs="Arial"/>
        </w:rPr>
      </w:pPr>
      <w:r w:rsidRPr="00B45ACB">
        <w:rPr>
          <w:rFonts w:ascii="Arial" w:hAnsi="Arial" w:cs="Arial"/>
          <w:b/>
          <w:bCs/>
        </w:rPr>
        <w:t>Q2. Why does accuracy change with different K values?</w:t>
      </w:r>
    </w:p>
    <w:p w14:paraId="644A7034" w14:textId="77777777" w:rsidR="002D6656" w:rsidRPr="00B45ACB" w:rsidRDefault="00000000">
      <w:pPr>
        <w:spacing w:before="60" w:after="80"/>
        <w:rPr>
          <w:rFonts w:ascii="Arial" w:hAnsi="Arial" w:cs="Arial"/>
        </w:rPr>
      </w:pPr>
      <w:r w:rsidRPr="00B45ACB">
        <w:rPr>
          <w:rFonts w:ascii="Arial" w:hAnsi="Arial" w:cs="Arial"/>
        </w:rPr>
        <w:t>A smaller K (like K=3) is more sensitive to individual data points and can make more errors when the training data has noise. A larger K (like K=7) smooths out decisions by considering more neighbors, but may miss fine details. K=5 found the best balance for this dataset.</w:t>
      </w:r>
    </w:p>
    <w:p w14:paraId="16BF7267" w14:textId="77777777" w:rsidR="002D6656" w:rsidRPr="00B45ACB" w:rsidRDefault="002D6656">
      <w:pPr>
        <w:spacing w:before="40" w:after="40"/>
        <w:rPr>
          <w:rFonts w:ascii="Arial" w:hAnsi="Arial" w:cs="Arial"/>
        </w:rPr>
      </w:pPr>
    </w:p>
    <w:p w14:paraId="4994A864" w14:textId="77777777" w:rsidR="002D6656" w:rsidRPr="00B45ACB" w:rsidRDefault="00000000">
      <w:pPr>
        <w:spacing w:before="80" w:after="40"/>
        <w:rPr>
          <w:rFonts w:ascii="Arial" w:hAnsi="Arial" w:cs="Arial"/>
        </w:rPr>
      </w:pPr>
      <w:r w:rsidRPr="00B45ACB">
        <w:rPr>
          <w:rFonts w:ascii="Arial" w:hAnsi="Arial" w:cs="Arial"/>
          <w:b/>
          <w:bCs/>
        </w:rPr>
        <w:lastRenderedPageBreak/>
        <w:t>Q3. What happens when K is too small or too large?</w:t>
      </w:r>
    </w:p>
    <w:p w14:paraId="670CEF66" w14:textId="77777777" w:rsidR="002D6656" w:rsidRPr="00B45ACB" w:rsidRDefault="00000000">
      <w:pPr>
        <w:spacing w:before="60" w:after="80"/>
        <w:rPr>
          <w:rFonts w:ascii="Arial" w:hAnsi="Arial" w:cs="Arial"/>
        </w:rPr>
      </w:pPr>
      <w:r w:rsidRPr="00B45ACB">
        <w:rPr>
          <w:rFonts w:ascii="Arial" w:hAnsi="Arial" w:cs="Arial"/>
        </w:rPr>
        <w:t>When K is too small (e.g., K=1): the model memorizes the training data too closely and performs poorly on new data – this is called overfitting. When K is too large (e.g., K=200): the model ignores local patterns and just predicts the most common class for almost everything – this is called underfitting. The best K is somewhere in between.</w:t>
      </w:r>
    </w:p>
    <w:p w14:paraId="76490B8C" w14:textId="77777777" w:rsidR="002D6656" w:rsidRPr="00B45ACB" w:rsidRDefault="00000000">
      <w:pPr>
        <w:rPr>
          <w:rFonts w:ascii="Arial" w:hAnsi="Arial" w:cs="Arial"/>
        </w:rPr>
      </w:pPr>
      <w:r w:rsidRPr="00B45ACB">
        <w:rPr>
          <w:rFonts w:ascii="Arial" w:hAnsi="Arial" w:cs="Arial"/>
        </w:rPr>
        <w:br w:type="page"/>
      </w:r>
    </w:p>
    <w:p w14:paraId="6B4CDE7C" w14:textId="217A3396" w:rsidR="002D6656" w:rsidRPr="00B45ACB" w:rsidRDefault="00000000">
      <w:pPr>
        <w:pStyle w:val="Heading1"/>
        <w:rPr>
          <w:rFonts w:ascii="Arial" w:hAnsi="Arial" w:cs="Arial"/>
          <w:color w:val="000000" w:themeColor="text1"/>
          <w:sz w:val="22"/>
          <w:szCs w:val="22"/>
        </w:rPr>
      </w:pPr>
      <w:r w:rsidRPr="00B45ACB">
        <w:rPr>
          <w:rFonts w:ascii="Arial" w:hAnsi="Arial" w:cs="Arial"/>
          <w:color w:val="000000" w:themeColor="text1"/>
          <w:sz w:val="22"/>
          <w:szCs w:val="22"/>
        </w:rPr>
        <w:lastRenderedPageBreak/>
        <w:t xml:space="preserve">Part 5: Analysis and Reflection </w:t>
      </w:r>
    </w:p>
    <w:p w14:paraId="7F003926" w14:textId="77777777" w:rsidR="002D6656" w:rsidRPr="00B45ACB" w:rsidRDefault="00000000">
      <w:pPr>
        <w:pStyle w:val="Heading2"/>
        <w:rPr>
          <w:rFonts w:ascii="Arial" w:hAnsi="Arial" w:cs="Arial"/>
          <w:color w:val="000000" w:themeColor="text1"/>
          <w:sz w:val="22"/>
          <w:szCs w:val="22"/>
        </w:rPr>
      </w:pPr>
      <w:r w:rsidRPr="00B45ACB">
        <w:rPr>
          <w:rFonts w:ascii="Arial" w:hAnsi="Arial" w:cs="Arial"/>
          <w:color w:val="000000" w:themeColor="text1"/>
          <w:sz w:val="22"/>
          <w:szCs w:val="22"/>
        </w:rPr>
        <w:t>Strengths of KNN</w:t>
      </w:r>
    </w:p>
    <w:p w14:paraId="469D5B9E" w14:textId="77777777" w:rsidR="002D6656" w:rsidRPr="00B45ACB" w:rsidRDefault="00000000">
      <w:pPr>
        <w:spacing w:before="60" w:after="80"/>
        <w:rPr>
          <w:rFonts w:ascii="Arial" w:hAnsi="Arial" w:cs="Arial"/>
        </w:rPr>
      </w:pPr>
      <w:r w:rsidRPr="00B45ACB">
        <w:rPr>
          <w:rFonts w:ascii="Arial" w:hAnsi="Arial" w:cs="Arial"/>
        </w:rPr>
        <w:t>KNN is one of the easiest machine learning algorithms to understand. The idea is simple: classify a new record based on what its nearest neighbors are. You do not need complex math or assumptions about the data. KNN also works well when the boundary between classes is curved or irregular, since it learns directly from the data without fitting a fixed formula. It has no real training step – it just stores the data and computes distances when a prediction is needed, which means adding new data is as easy as adding rows to the dataset.</w:t>
      </w:r>
    </w:p>
    <w:p w14:paraId="1DD09D22" w14:textId="77777777" w:rsidR="002D6656" w:rsidRPr="00B45ACB" w:rsidRDefault="002D6656">
      <w:pPr>
        <w:spacing w:before="40" w:after="40"/>
        <w:rPr>
          <w:rFonts w:ascii="Arial" w:hAnsi="Arial" w:cs="Arial"/>
        </w:rPr>
      </w:pPr>
    </w:p>
    <w:p w14:paraId="6728E7EF" w14:textId="77777777" w:rsidR="002D6656" w:rsidRPr="00B45ACB" w:rsidRDefault="00000000">
      <w:pPr>
        <w:pStyle w:val="Heading2"/>
        <w:rPr>
          <w:rFonts w:ascii="Arial" w:hAnsi="Arial" w:cs="Arial"/>
          <w:color w:val="000000" w:themeColor="text1"/>
          <w:sz w:val="22"/>
          <w:szCs w:val="22"/>
        </w:rPr>
      </w:pPr>
      <w:r w:rsidRPr="00B45ACB">
        <w:rPr>
          <w:rFonts w:ascii="Arial" w:hAnsi="Arial" w:cs="Arial"/>
          <w:color w:val="000000" w:themeColor="text1"/>
          <w:sz w:val="22"/>
          <w:szCs w:val="22"/>
        </w:rPr>
        <w:t>Limitations of KNN</w:t>
      </w:r>
    </w:p>
    <w:p w14:paraId="275699B6" w14:textId="77777777" w:rsidR="002D6656" w:rsidRPr="00B45ACB" w:rsidRDefault="00000000">
      <w:pPr>
        <w:spacing w:before="60" w:after="80"/>
        <w:rPr>
          <w:rFonts w:ascii="Arial" w:hAnsi="Arial" w:cs="Arial"/>
        </w:rPr>
      </w:pPr>
      <w:r w:rsidRPr="00B45ACB">
        <w:rPr>
          <w:rFonts w:ascii="Arial" w:hAnsi="Arial" w:cs="Arial"/>
        </w:rPr>
        <w:t xml:space="preserve">KNN becomes slow when the dataset is large because it must compute the distance to every training record for each prediction. It is also very sensitive to scaling – if features have different ranges and you skip standardization, the large-range features will control the distances and the small-range features become useless. Another weakness is that KNN stores all training data in memory, which uses a lot of </w:t>
      </w:r>
      <w:proofErr w:type="gramStart"/>
      <w:r w:rsidRPr="00B45ACB">
        <w:rPr>
          <w:rFonts w:ascii="Arial" w:hAnsi="Arial" w:cs="Arial"/>
        </w:rPr>
        <w:t>RAM</w:t>
      </w:r>
      <w:proofErr w:type="gramEnd"/>
      <w:r w:rsidRPr="00B45ACB">
        <w:rPr>
          <w:rFonts w:ascii="Arial" w:hAnsi="Arial" w:cs="Arial"/>
        </w:rPr>
        <w:t>. Finally, if the dataset has more records from one class (like 500 non-diabetic vs 268 diabetic here), KNN tends to predict the majority class more often.</w:t>
      </w:r>
    </w:p>
    <w:p w14:paraId="4053A572" w14:textId="77777777" w:rsidR="002D6656" w:rsidRPr="00B45ACB" w:rsidRDefault="002D6656">
      <w:pPr>
        <w:spacing w:before="40" w:after="40"/>
        <w:rPr>
          <w:rFonts w:ascii="Arial" w:hAnsi="Arial" w:cs="Arial"/>
        </w:rPr>
      </w:pPr>
    </w:p>
    <w:p w14:paraId="63FEE772" w14:textId="77777777" w:rsidR="002D6656" w:rsidRPr="00B45ACB" w:rsidRDefault="00000000">
      <w:pPr>
        <w:pStyle w:val="Heading2"/>
        <w:rPr>
          <w:rFonts w:ascii="Arial" w:hAnsi="Arial" w:cs="Arial"/>
          <w:color w:val="000000" w:themeColor="text1"/>
          <w:sz w:val="22"/>
          <w:szCs w:val="22"/>
        </w:rPr>
      </w:pPr>
      <w:r w:rsidRPr="00B45ACB">
        <w:rPr>
          <w:rFonts w:ascii="Arial" w:hAnsi="Arial" w:cs="Arial"/>
          <w:color w:val="000000" w:themeColor="text1"/>
          <w:sz w:val="22"/>
          <w:szCs w:val="22"/>
        </w:rPr>
        <w:t>When KNN Is and Is Not a Good Choice</w:t>
      </w:r>
    </w:p>
    <w:p w14:paraId="4501E2DF" w14:textId="77777777" w:rsidR="002D6656" w:rsidRPr="00B45ACB" w:rsidRDefault="00000000">
      <w:pPr>
        <w:spacing w:before="60" w:after="60"/>
        <w:rPr>
          <w:rFonts w:ascii="Arial" w:hAnsi="Arial" w:cs="Arial"/>
        </w:rPr>
      </w:pPr>
      <w:r w:rsidRPr="00B45ACB">
        <w:rPr>
          <w:rFonts w:ascii="Arial" w:hAnsi="Arial" w:cs="Arial"/>
          <w:b/>
          <w:bCs/>
        </w:rPr>
        <w:t>Use KNN when:</w:t>
      </w:r>
    </w:p>
    <w:p w14:paraId="74695269" w14:textId="77777777" w:rsidR="002D6656" w:rsidRPr="00B45ACB" w:rsidRDefault="00000000">
      <w:pPr>
        <w:pStyle w:val="ListParagraph"/>
        <w:numPr>
          <w:ilvl w:val="0"/>
          <w:numId w:val="3"/>
        </w:numPr>
        <w:spacing w:before="40" w:after="40"/>
        <w:rPr>
          <w:rFonts w:ascii="Arial" w:hAnsi="Arial" w:cs="Arial"/>
        </w:rPr>
      </w:pPr>
      <w:r w:rsidRPr="00B45ACB">
        <w:rPr>
          <w:rFonts w:ascii="Arial" w:hAnsi="Arial" w:cs="Arial"/>
        </w:rPr>
        <w:t>The dataset is small or medium in size.</w:t>
      </w:r>
    </w:p>
    <w:p w14:paraId="078B7857" w14:textId="77777777" w:rsidR="002D6656" w:rsidRPr="00B45ACB" w:rsidRDefault="00000000">
      <w:pPr>
        <w:pStyle w:val="ListParagraph"/>
        <w:numPr>
          <w:ilvl w:val="0"/>
          <w:numId w:val="3"/>
        </w:numPr>
        <w:spacing w:before="40" w:after="40"/>
        <w:rPr>
          <w:rFonts w:ascii="Arial" w:hAnsi="Arial" w:cs="Arial"/>
        </w:rPr>
      </w:pPr>
      <w:r w:rsidRPr="00B45ACB">
        <w:rPr>
          <w:rFonts w:ascii="Arial" w:hAnsi="Arial" w:cs="Arial"/>
        </w:rPr>
        <w:t>You need a simple model to start with before trying more complex ones.</w:t>
      </w:r>
    </w:p>
    <w:p w14:paraId="0C944E31" w14:textId="77777777" w:rsidR="002D6656" w:rsidRPr="00B45ACB" w:rsidRDefault="00000000">
      <w:pPr>
        <w:pStyle w:val="ListParagraph"/>
        <w:numPr>
          <w:ilvl w:val="0"/>
          <w:numId w:val="3"/>
        </w:numPr>
        <w:spacing w:before="40" w:after="40"/>
        <w:rPr>
          <w:rFonts w:ascii="Arial" w:hAnsi="Arial" w:cs="Arial"/>
        </w:rPr>
      </w:pPr>
      <w:r w:rsidRPr="00B45ACB">
        <w:rPr>
          <w:rFonts w:ascii="Arial" w:hAnsi="Arial" w:cs="Arial"/>
        </w:rPr>
        <w:t>The relationship between features and the outcome is not linear.</w:t>
      </w:r>
    </w:p>
    <w:p w14:paraId="30886433" w14:textId="77777777" w:rsidR="002D6656" w:rsidRPr="00B45ACB" w:rsidRDefault="002D6656">
      <w:pPr>
        <w:spacing w:before="40" w:after="40"/>
        <w:rPr>
          <w:rFonts w:ascii="Arial" w:hAnsi="Arial" w:cs="Arial"/>
        </w:rPr>
      </w:pPr>
    </w:p>
    <w:p w14:paraId="7B78CD6B" w14:textId="77777777" w:rsidR="002D6656" w:rsidRPr="00B45ACB" w:rsidRDefault="00000000">
      <w:pPr>
        <w:spacing w:before="60" w:after="60"/>
        <w:rPr>
          <w:rFonts w:ascii="Arial" w:hAnsi="Arial" w:cs="Arial"/>
        </w:rPr>
      </w:pPr>
      <w:r w:rsidRPr="00B45ACB">
        <w:rPr>
          <w:rFonts w:ascii="Arial" w:hAnsi="Arial" w:cs="Arial"/>
          <w:b/>
          <w:bCs/>
        </w:rPr>
        <w:t>Do not use KNN when:</w:t>
      </w:r>
    </w:p>
    <w:p w14:paraId="646D7A5B" w14:textId="77777777" w:rsidR="002D6656" w:rsidRPr="00B45ACB" w:rsidRDefault="00000000">
      <w:pPr>
        <w:pStyle w:val="ListParagraph"/>
        <w:numPr>
          <w:ilvl w:val="0"/>
          <w:numId w:val="3"/>
        </w:numPr>
        <w:spacing w:before="40" w:after="40"/>
        <w:rPr>
          <w:rFonts w:ascii="Arial" w:hAnsi="Arial" w:cs="Arial"/>
        </w:rPr>
      </w:pPr>
      <w:r w:rsidRPr="00B45ACB">
        <w:rPr>
          <w:rFonts w:ascii="Arial" w:hAnsi="Arial" w:cs="Arial"/>
        </w:rPr>
        <w:t>The dataset has millions of records – prediction will be too slow.</w:t>
      </w:r>
    </w:p>
    <w:p w14:paraId="56FBD1E5" w14:textId="77777777" w:rsidR="002D6656" w:rsidRPr="00B45ACB" w:rsidRDefault="00000000">
      <w:pPr>
        <w:pStyle w:val="ListParagraph"/>
        <w:numPr>
          <w:ilvl w:val="0"/>
          <w:numId w:val="3"/>
        </w:numPr>
        <w:spacing w:before="40" w:after="40"/>
        <w:rPr>
          <w:rFonts w:ascii="Arial" w:hAnsi="Arial" w:cs="Arial"/>
        </w:rPr>
      </w:pPr>
      <w:r w:rsidRPr="00B45ACB">
        <w:rPr>
          <w:rFonts w:ascii="Arial" w:hAnsi="Arial" w:cs="Arial"/>
        </w:rPr>
        <w:t>You need fast real-time predictions in a live application.</w:t>
      </w:r>
    </w:p>
    <w:p w14:paraId="15B01A0E" w14:textId="77777777" w:rsidR="002D6656" w:rsidRPr="00B45ACB" w:rsidRDefault="00000000">
      <w:pPr>
        <w:pStyle w:val="ListParagraph"/>
        <w:numPr>
          <w:ilvl w:val="0"/>
          <w:numId w:val="3"/>
        </w:numPr>
        <w:spacing w:before="40" w:after="40"/>
        <w:rPr>
          <w:rFonts w:ascii="Arial" w:hAnsi="Arial" w:cs="Arial"/>
        </w:rPr>
      </w:pPr>
      <w:r w:rsidRPr="00B45ACB">
        <w:rPr>
          <w:rFonts w:ascii="Arial" w:hAnsi="Arial" w:cs="Arial"/>
        </w:rPr>
        <w:t>The data has many features without feature selection.</w:t>
      </w:r>
    </w:p>
    <w:p w14:paraId="1FE45917" w14:textId="77777777" w:rsidR="002D6656" w:rsidRPr="00B45ACB" w:rsidRDefault="00000000">
      <w:pPr>
        <w:pStyle w:val="ListParagraph"/>
        <w:numPr>
          <w:ilvl w:val="0"/>
          <w:numId w:val="3"/>
        </w:numPr>
        <w:spacing w:before="40" w:after="40"/>
        <w:rPr>
          <w:rFonts w:ascii="Arial" w:hAnsi="Arial" w:cs="Arial"/>
        </w:rPr>
      </w:pPr>
      <w:r w:rsidRPr="00B45ACB">
        <w:rPr>
          <w:rFonts w:ascii="Arial" w:hAnsi="Arial" w:cs="Arial"/>
        </w:rPr>
        <w:t>Memory is limited, since KNN must store all training data.</w:t>
      </w:r>
    </w:p>
    <w:p w14:paraId="163A7E35" w14:textId="77777777" w:rsidR="002D6656" w:rsidRPr="00B45ACB" w:rsidRDefault="002D6656">
      <w:pPr>
        <w:spacing w:before="40" w:after="40"/>
        <w:rPr>
          <w:rFonts w:ascii="Arial" w:hAnsi="Arial" w:cs="Arial"/>
        </w:rPr>
      </w:pPr>
    </w:p>
    <w:p w14:paraId="5D08693B" w14:textId="77777777" w:rsidR="002D6656" w:rsidRPr="00B45ACB" w:rsidRDefault="00000000">
      <w:pPr>
        <w:pStyle w:val="Heading2"/>
        <w:rPr>
          <w:rFonts w:ascii="Arial" w:hAnsi="Arial" w:cs="Arial"/>
          <w:color w:val="000000" w:themeColor="text1"/>
          <w:sz w:val="22"/>
          <w:szCs w:val="22"/>
        </w:rPr>
      </w:pPr>
      <w:r w:rsidRPr="00B45ACB">
        <w:rPr>
          <w:rFonts w:ascii="Arial" w:hAnsi="Arial" w:cs="Arial"/>
          <w:color w:val="000000" w:themeColor="text1"/>
          <w:sz w:val="22"/>
          <w:szCs w:val="22"/>
        </w:rPr>
        <w:t>Observations from the Experiment</w:t>
      </w:r>
    </w:p>
    <w:p w14:paraId="26B9DC32" w14:textId="77777777" w:rsidR="002D6656" w:rsidRPr="00B45ACB" w:rsidRDefault="00000000">
      <w:pPr>
        <w:spacing w:before="60" w:after="80"/>
        <w:rPr>
          <w:rFonts w:ascii="Arial" w:hAnsi="Arial" w:cs="Arial"/>
        </w:rPr>
      </w:pPr>
      <w:r w:rsidRPr="00B45ACB">
        <w:rPr>
          <w:rFonts w:ascii="Arial" w:hAnsi="Arial" w:cs="Arial"/>
        </w:rPr>
        <w:t>The KNN model reached its best accuracy of 73.38% at K=5. The key findings from this experiment are:</w:t>
      </w:r>
    </w:p>
    <w:p w14:paraId="434122E3" w14:textId="77777777" w:rsidR="002D6656" w:rsidRPr="00B45ACB" w:rsidRDefault="002D6656">
      <w:pPr>
        <w:spacing w:before="40" w:after="40"/>
        <w:rPr>
          <w:rFonts w:ascii="Arial" w:hAnsi="Arial" w:cs="Arial"/>
        </w:rPr>
      </w:pPr>
    </w:p>
    <w:p w14:paraId="34E42533" w14:textId="77777777" w:rsidR="002D6656" w:rsidRPr="00B45ACB" w:rsidRDefault="00000000">
      <w:pPr>
        <w:pStyle w:val="ListParagraph"/>
        <w:numPr>
          <w:ilvl w:val="0"/>
          <w:numId w:val="2"/>
        </w:numPr>
        <w:spacing w:before="40" w:after="40"/>
        <w:rPr>
          <w:rFonts w:ascii="Arial" w:hAnsi="Arial" w:cs="Arial"/>
        </w:rPr>
      </w:pPr>
      <w:r w:rsidRPr="00B45ACB">
        <w:rPr>
          <w:rFonts w:ascii="Arial" w:hAnsi="Arial" w:cs="Arial"/>
        </w:rPr>
        <w:t>Insulin had the worst missing data problem with 374 zeros (48.7% of the dataset). After replacing these with the median value of 125, the mean of Insulin rose from 79.80 to 140.67.</w:t>
      </w:r>
    </w:p>
    <w:p w14:paraId="2F73DAFD" w14:textId="77777777" w:rsidR="002D6656" w:rsidRPr="00B45ACB" w:rsidRDefault="00000000">
      <w:pPr>
        <w:pStyle w:val="ListParagraph"/>
        <w:numPr>
          <w:ilvl w:val="0"/>
          <w:numId w:val="2"/>
        </w:numPr>
        <w:spacing w:before="40" w:after="40"/>
        <w:rPr>
          <w:rFonts w:ascii="Arial" w:hAnsi="Arial" w:cs="Arial"/>
        </w:rPr>
      </w:pPr>
      <w:r w:rsidRPr="00B45ACB">
        <w:rPr>
          <w:rFonts w:ascii="Arial" w:hAnsi="Arial" w:cs="Arial"/>
        </w:rPr>
        <w:t xml:space="preserve">Standardization was the most important preprocessing step. Without it, Insulin (range 14–846) would have been roughly 360 times more influential than </w:t>
      </w:r>
      <w:proofErr w:type="spellStart"/>
      <w:r w:rsidRPr="00B45ACB">
        <w:rPr>
          <w:rFonts w:ascii="Arial" w:hAnsi="Arial" w:cs="Arial"/>
        </w:rPr>
        <w:t>DiabetesPedigreeFunction</w:t>
      </w:r>
      <w:proofErr w:type="spellEnd"/>
      <w:r w:rsidRPr="00B45ACB">
        <w:rPr>
          <w:rFonts w:ascii="Arial" w:hAnsi="Arial" w:cs="Arial"/>
        </w:rPr>
        <w:t xml:space="preserve"> (range 0.08–2.42) in the distance formula.</w:t>
      </w:r>
    </w:p>
    <w:p w14:paraId="0AA4DE00" w14:textId="77777777" w:rsidR="002D6656" w:rsidRPr="00B45ACB" w:rsidRDefault="00000000">
      <w:pPr>
        <w:pStyle w:val="ListParagraph"/>
        <w:numPr>
          <w:ilvl w:val="0"/>
          <w:numId w:val="2"/>
        </w:numPr>
        <w:spacing w:before="40" w:after="40"/>
        <w:rPr>
          <w:rFonts w:ascii="Arial" w:hAnsi="Arial" w:cs="Arial"/>
        </w:rPr>
      </w:pPr>
      <w:r w:rsidRPr="00B45ACB">
        <w:rPr>
          <w:rFonts w:ascii="Arial" w:hAnsi="Arial" w:cs="Arial"/>
        </w:rPr>
        <w:t>K=5 gave the best balance. K=3 was slightly noisy and K=7 was slightly over-smoothed.</w:t>
      </w:r>
    </w:p>
    <w:p w14:paraId="71E5616A" w14:textId="77777777" w:rsidR="002D6656" w:rsidRPr="00B45ACB" w:rsidRDefault="00000000">
      <w:pPr>
        <w:pStyle w:val="ListParagraph"/>
        <w:numPr>
          <w:ilvl w:val="0"/>
          <w:numId w:val="2"/>
        </w:numPr>
        <w:spacing w:before="40" w:after="40"/>
        <w:rPr>
          <w:rFonts w:ascii="Arial" w:hAnsi="Arial" w:cs="Arial"/>
        </w:rPr>
      </w:pPr>
      <w:r w:rsidRPr="00B45ACB">
        <w:rPr>
          <w:rFonts w:ascii="Arial" w:hAnsi="Arial" w:cs="Arial"/>
        </w:rPr>
        <w:t>The model is better at finding non-diabetic patients (TN=74–75) than diabetic ones (TP=35–38). This is partly because non-diabetic records outnumber diabetic ones in the dataset (500 vs 268).</w:t>
      </w:r>
    </w:p>
    <w:p w14:paraId="07D7214A" w14:textId="77777777" w:rsidR="002D6656" w:rsidRPr="00B45ACB" w:rsidRDefault="00000000">
      <w:pPr>
        <w:pStyle w:val="ListParagraph"/>
        <w:numPr>
          <w:ilvl w:val="0"/>
          <w:numId w:val="2"/>
        </w:numPr>
        <w:spacing w:before="40" w:after="40"/>
        <w:rPr>
          <w:rFonts w:ascii="Arial" w:hAnsi="Arial" w:cs="Arial"/>
        </w:rPr>
      </w:pPr>
      <w:r w:rsidRPr="00B45ACB">
        <w:rPr>
          <w:rFonts w:ascii="Arial" w:hAnsi="Arial" w:cs="Arial"/>
        </w:rPr>
        <w:lastRenderedPageBreak/>
        <w:t>For medical use, missed diabetic diagnoses (False Negatives) are the most dangerous type of error. At K=5, only 17 diabetic patients were missed.</w:t>
      </w:r>
    </w:p>
    <w:p w14:paraId="6324B812" w14:textId="77777777" w:rsidR="002D6656" w:rsidRPr="00B45ACB" w:rsidRDefault="00000000">
      <w:pPr>
        <w:rPr>
          <w:rFonts w:ascii="Arial" w:hAnsi="Arial" w:cs="Arial"/>
        </w:rPr>
      </w:pPr>
      <w:r w:rsidRPr="00B45ACB">
        <w:rPr>
          <w:rFonts w:ascii="Arial" w:hAnsi="Arial" w:cs="Arial"/>
        </w:rPr>
        <w:br w:type="page"/>
      </w:r>
    </w:p>
    <w:p w14:paraId="12B6807B" w14:textId="4851CC8F" w:rsidR="002D6656" w:rsidRPr="00FE1997" w:rsidRDefault="00000000">
      <w:pPr>
        <w:pStyle w:val="Heading1"/>
        <w:rPr>
          <w:rFonts w:ascii="Arial" w:hAnsi="Arial" w:cs="Arial"/>
          <w:color w:val="000000" w:themeColor="text1"/>
          <w:sz w:val="22"/>
          <w:szCs w:val="22"/>
        </w:rPr>
      </w:pPr>
      <w:r w:rsidRPr="00FE1997">
        <w:rPr>
          <w:rFonts w:ascii="Arial" w:hAnsi="Arial" w:cs="Arial"/>
          <w:color w:val="000000" w:themeColor="text1"/>
          <w:sz w:val="22"/>
          <w:szCs w:val="22"/>
        </w:rPr>
        <w:lastRenderedPageBreak/>
        <w:t xml:space="preserve">Bonus: KNN vs Logistic Regression </w:t>
      </w:r>
    </w:p>
    <w:p w14:paraId="7E6B9E69" w14:textId="77777777" w:rsidR="002D6656" w:rsidRPr="00B45ACB" w:rsidRDefault="00000000">
      <w:pPr>
        <w:spacing w:before="60" w:after="80"/>
        <w:rPr>
          <w:rFonts w:ascii="Arial" w:hAnsi="Arial" w:cs="Arial"/>
        </w:rPr>
      </w:pPr>
      <w:r w:rsidRPr="00B45ACB">
        <w:rPr>
          <w:rFonts w:ascii="Arial" w:hAnsi="Arial" w:cs="Arial"/>
        </w:rPr>
        <w:t>We also trained a Logistic Regression model using the same data and split to compare it with KNN.</w:t>
      </w:r>
    </w:p>
    <w:p w14:paraId="01A91709" w14:textId="77777777" w:rsidR="002D6656" w:rsidRPr="00B45ACB" w:rsidRDefault="002D6656">
      <w:pPr>
        <w:spacing w:before="40" w:after="40"/>
        <w:rPr>
          <w:rFonts w:ascii="Arial" w:hAnsi="Arial" w:cs="Arial"/>
        </w:rPr>
      </w:pPr>
    </w:p>
    <w:tbl>
      <w:tblPr>
        <w:tblStyle w:val="TableGrid"/>
        <w:tblW w:w="9360" w:type="dxa"/>
        <w:tblLook w:val="04A0" w:firstRow="1" w:lastRow="0" w:firstColumn="1" w:lastColumn="0" w:noHBand="0" w:noVBand="1"/>
      </w:tblPr>
      <w:tblGrid>
        <w:gridCol w:w="2200"/>
        <w:gridCol w:w="1700"/>
        <w:gridCol w:w="1700"/>
        <w:gridCol w:w="3760"/>
      </w:tblGrid>
      <w:tr w:rsidR="00FE1997" w:rsidRPr="00FE1997" w14:paraId="416BEFCC" w14:textId="77777777" w:rsidTr="00FE1997">
        <w:trPr>
          <w:trHeight w:val="288"/>
        </w:trPr>
        <w:tc>
          <w:tcPr>
            <w:tcW w:w="2200" w:type="dxa"/>
            <w:shd w:val="clear" w:color="auto" w:fill="F7CAAC" w:themeFill="accent2" w:themeFillTint="66"/>
          </w:tcPr>
          <w:p w14:paraId="4EE57588" w14:textId="77777777" w:rsidR="002D6656" w:rsidRPr="00FE1997" w:rsidRDefault="00000000">
            <w:pPr>
              <w:jc w:val="center"/>
              <w:rPr>
                <w:rFonts w:ascii="Arial" w:hAnsi="Arial" w:cs="Arial"/>
                <w:color w:val="000000" w:themeColor="text1"/>
              </w:rPr>
            </w:pPr>
            <w:r w:rsidRPr="00FE1997">
              <w:rPr>
                <w:rFonts w:ascii="Arial" w:hAnsi="Arial" w:cs="Arial"/>
                <w:b/>
                <w:bCs/>
                <w:color w:val="000000" w:themeColor="text1"/>
              </w:rPr>
              <w:t>Model</w:t>
            </w:r>
          </w:p>
        </w:tc>
        <w:tc>
          <w:tcPr>
            <w:tcW w:w="1700" w:type="dxa"/>
            <w:shd w:val="clear" w:color="auto" w:fill="F7CAAC" w:themeFill="accent2" w:themeFillTint="66"/>
          </w:tcPr>
          <w:p w14:paraId="53DAC443" w14:textId="77777777" w:rsidR="002D6656" w:rsidRPr="00FE1997" w:rsidRDefault="00000000">
            <w:pPr>
              <w:jc w:val="center"/>
              <w:rPr>
                <w:rFonts w:ascii="Arial" w:hAnsi="Arial" w:cs="Arial"/>
                <w:color w:val="000000" w:themeColor="text1"/>
              </w:rPr>
            </w:pPr>
            <w:r w:rsidRPr="00FE1997">
              <w:rPr>
                <w:rFonts w:ascii="Arial" w:hAnsi="Arial" w:cs="Arial"/>
                <w:b/>
                <w:bCs/>
                <w:color w:val="000000" w:themeColor="text1"/>
              </w:rPr>
              <w:t>Accuracy</w:t>
            </w:r>
          </w:p>
        </w:tc>
        <w:tc>
          <w:tcPr>
            <w:tcW w:w="1700" w:type="dxa"/>
            <w:shd w:val="clear" w:color="auto" w:fill="F7CAAC" w:themeFill="accent2" w:themeFillTint="66"/>
          </w:tcPr>
          <w:p w14:paraId="0AA82C30" w14:textId="77777777" w:rsidR="002D6656" w:rsidRPr="00FE1997" w:rsidRDefault="00000000">
            <w:pPr>
              <w:jc w:val="center"/>
              <w:rPr>
                <w:rFonts w:ascii="Arial" w:hAnsi="Arial" w:cs="Arial"/>
                <w:color w:val="000000" w:themeColor="text1"/>
              </w:rPr>
            </w:pPr>
            <w:r w:rsidRPr="00FE1997">
              <w:rPr>
                <w:rFonts w:ascii="Arial" w:hAnsi="Arial" w:cs="Arial"/>
                <w:b/>
                <w:bCs/>
                <w:color w:val="000000" w:themeColor="text1"/>
              </w:rPr>
              <w:t>Correct / 154</w:t>
            </w:r>
          </w:p>
        </w:tc>
        <w:tc>
          <w:tcPr>
            <w:tcW w:w="3760" w:type="dxa"/>
            <w:shd w:val="clear" w:color="auto" w:fill="F7CAAC" w:themeFill="accent2" w:themeFillTint="66"/>
          </w:tcPr>
          <w:p w14:paraId="70B3EBDA" w14:textId="77777777" w:rsidR="002D6656" w:rsidRPr="00FE1997" w:rsidRDefault="00000000">
            <w:pPr>
              <w:jc w:val="center"/>
              <w:rPr>
                <w:rFonts w:ascii="Arial" w:hAnsi="Arial" w:cs="Arial"/>
                <w:color w:val="000000" w:themeColor="text1"/>
              </w:rPr>
            </w:pPr>
            <w:r w:rsidRPr="00FE1997">
              <w:rPr>
                <w:rFonts w:ascii="Arial" w:hAnsi="Arial" w:cs="Arial"/>
                <w:b/>
                <w:bCs/>
                <w:color w:val="000000" w:themeColor="text1"/>
              </w:rPr>
              <w:t>Notes</w:t>
            </w:r>
          </w:p>
        </w:tc>
      </w:tr>
      <w:tr w:rsidR="002D6656" w:rsidRPr="00B45ACB" w14:paraId="5789B5A6" w14:textId="77777777" w:rsidTr="00FE1997">
        <w:trPr>
          <w:trHeight w:val="288"/>
        </w:trPr>
        <w:tc>
          <w:tcPr>
            <w:tcW w:w="2200" w:type="dxa"/>
          </w:tcPr>
          <w:p w14:paraId="64DB4AA3" w14:textId="77777777" w:rsidR="002D6656" w:rsidRPr="00B45ACB" w:rsidRDefault="00000000">
            <w:pPr>
              <w:rPr>
                <w:rFonts w:ascii="Arial" w:hAnsi="Arial" w:cs="Arial"/>
              </w:rPr>
            </w:pPr>
            <w:r w:rsidRPr="00B45ACB">
              <w:rPr>
                <w:rFonts w:ascii="Arial" w:hAnsi="Arial" w:cs="Arial"/>
              </w:rPr>
              <w:t>KNN (K=3)</w:t>
            </w:r>
          </w:p>
        </w:tc>
        <w:tc>
          <w:tcPr>
            <w:tcW w:w="1700" w:type="dxa"/>
          </w:tcPr>
          <w:p w14:paraId="4BCB2DC6" w14:textId="77777777" w:rsidR="002D6656" w:rsidRPr="00B45ACB" w:rsidRDefault="00000000">
            <w:pPr>
              <w:jc w:val="center"/>
              <w:rPr>
                <w:rFonts w:ascii="Arial" w:hAnsi="Arial" w:cs="Arial"/>
              </w:rPr>
            </w:pPr>
            <w:r w:rsidRPr="00B45ACB">
              <w:rPr>
                <w:rFonts w:ascii="Arial" w:hAnsi="Arial" w:cs="Arial"/>
              </w:rPr>
              <w:t>70.78%</w:t>
            </w:r>
          </w:p>
        </w:tc>
        <w:tc>
          <w:tcPr>
            <w:tcW w:w="1700" w:type="dxa"/>
          </w:tcPr>
          <w:p w14:paraId="4CA7E79C" w14:textId="77777777" w:rsidR="002D6656" w:rsidRPr="00B45ACB" w:rsidRDefault="00000000">
            <w:pPr>
              <w:jc w:val="center"/>
              <w:rPr>
                <w:rFonts w:ascii="Arial" w:hAnsi="Arial" w:cs="Arial"/>
              </w:rPr>
            </w:pPr>
            <w:r w:rsidRPr="00B45ACB">
              <w:rPr>
                <w:rFonts w:ascii="Arial" w:hAnsi="Arial" w:cs="Arial"/>
              </w:rPr>
              <w:t>109</w:t>
            </w:r>
          </w:p>
        </w:tc>
        <w:tc>
          <w:tcPr>
            <w:tcW w:w="3760" w:type="dxa"/>
          </w:tcPr>
          <w:p w14:paraId="606D2DFA" w14:textId="77777777" w:rsidR="002D6656" w:rsidRPr="00B45ACB" w:rsidRDefault="00000000">
            <w:pPr>
              <w:jc w:val="center"/>
              <w:rPr>
                <w:rFonts w:ascii="Arial" w:hAnsi="Arial" w:cs="Arial"/>
              </w:rPr>
            </w:pPr>
            <w:r w:rsidRPr="00B45ACB">
              <w:rPr>
                <w:rFonts w:ascii="Arial" w:hAnsi="Arial" w:cs="Arial"/>
              </w:rPr>
              <w:t>Most sensitive to noise</w:t>
            </w:r>
          </w:p>
        </w:tc>
      </w:tr>
      <w:tr w:rsidR="002D6656" w:rsidRPr="00B45ACB" w14:paraId="7A2DFEF4" w14:textId="77777777" w:rsidTr="00FE1997">
        <w:trPr>
          <w:trHeight w:val="288"/>
        </w:trPr>
        <w:tc>
          <w:tcPr>
            <w:tcW w:w="2200" w:type="dxa"/>
          </w:tcPr>
          <w:p w14:paraId="590A755F" w14:textId="77777777" w:rsidR="002D6656" w:rsidRPr="00B45ACB" w:rsidRDefault="00000000">
            <w:pPr>
              <w:rPr>
                <w:rFonts w:ascii="Arial" w:hAnsi="Arial" w:cs="Arial"/>
              </w:rPr>
            </w:pPr>
            <w:r w:rsidRPr="00B45ACB">
              <w:rPr>
                <w:rFonts w:ascii="Arial" w:hAnsi="Arial" w:cs="Arial"/>
              </w:rPr>
              <w:t>KNN (K=5)</w:t>
            </w:r>
          </w:p>
        </w:tc>
        <w:tc>
          <w:tcPr>
            <w:tcW w:w="1700" w:type="dxa"/>
          </w:tcPr>
          <w:p w14:paraId="0145B613" w14:textId="77777777" w:rsidR="002D6656" w:rsidRPr="00B45ACB" w:rsidRDefault="00000000">
            <w:pPr>
              <w:jc w:val="center"/>
              <w:rPr>
                <w:rFonts w:ascii="Arial" w:hAnsi="Arial" w:cs="Arial"/>
              </w:rPr>
            </w:pPr>
            <w:r w:rsidRPr="00B45ACB">
              <w:rPr>
                <w:rFonts w:ascii="Arial" w:hAnsi="Arial" w:cs="Arial"/>
              </w:rPr>
              <w:t>73.38%</w:t>
            </w:r>
          </w:p>
        </w:tc>
        <w:tc>
          <w:tcPr>
            <w:tcW w:w="1700" w:type="dxa"/>
          </w:tcPr>
          <w:p w14:paraId="6A66B457" w14:textId="77777777" w:rsidR="002D6656" w:rsidRPr="00B45ACB" w:rsidRDefault="00000000">
            <w:pPr>
              <w:jc w:val="center"/>
              <w:rPr>
                <w:rFonts w:ascii="Arial" w:hAnsi="Arial" w:cs="Arial"/>
              </w:rPr>
            </w:pPr>
            <w:r w:rsidRPr="00B45ACB">
              <w:rPr>
                <w:rFonts w:ascii="Arial" w:hAnsi="Arial" w:cs="Arial"/>
              </w:rPr>
              <w:t>113</w:t>
            </w:r>
          </w:p>
        </w:tc>
        <w:tc>
          <w:tcPr>
            <w:tcW w:w="3760" w:type="dxa"/>
          </w:tcPr>
          <w:p w14:paraId="01216BB7" w14:textId="77777777" w:rsidR="002D6656" w:rsidRPr="00B45ACB" w:rsidRDefault="00000000">
            <w:pPr>
              <w:jc w:val="center"/>
              <w:rPr>
                <w:rFonts w:ascii="Arial" w:hAnsi="Arial" w:cs="Arial"/>
              </w:rPr>
            </w:pPr>
            <w:r w:rsidRPr="00B45ACB">
              <w:rPr>
                <w:rFonts w:ascii="Arial" w:hAnsi="Arial" w:cs="Arial"/>
              </w:rPr>
              <w:t>Best KNN result</w:t>
            </w:r>
          </w:p>
        </w:tc>
      </w:tr>
      <w:tr w:rsidR="002D6656" w:rsidRPr="00B45ACB" w14:paraId="3C9B290C" w14:textId="77777777" w:rsidTr="00FE1997">
        <w:trPr>
          <w:trHeight w:val="288"/>
        </w:trPr>
        <w:tc>
          <w:tcPr>
            <w:tcW w:w="2200" w:type="dxa"/>
          </w:tcPr>
          <w:p w14:paraId="519ACEAD" w14:textId="77777777" w:rsidR="002D6656" w:rsidRPr="00B45ACB" w:rsidRDefault="00000000">
            <w:pPr>
              <w:rPr>
                <w:rFonts w:ascii="Arial" w:hAnsi="Arial" w:cs="Arial"/>
              </w:rPr>
            </w:pPr>
            <w:r w:rsidRPr="00B45ACB">
              <w:rPr>
                <w:rFonts w:ascii="Arial" w:hAnsi="Arial" w:cs="Arial"/>
              </w:rPr>
              <w:t>KNN (K=7)</w:t>
            </w:r>
          </w:p>
        </w:tc>
        <w:tc>
          <w:tcPr>
            <w:tcW w:w="1700" w:type="dxa"/>
          </w:tcPr>
          <w:p w14:paraId="3AF7A7C7" w14:textId="77777777" w:rsidR="002D6656" w:rsidRPr="00B45ACB" w:rsidRDefault="00000000">
            <w:pPr>
              <w:jc w:val="center"/>
              <w:rPr>
                <w:rFonts w:ascii="Arial" w:hAnsi="Arial" w:cs="Arial"/>
              </w:rPr>
            </w:pPr>
            <w:r w:rsidRPr="00B45ACB">
              <w:rPr>
                <w:rFonts w:ascii="Arial" w:hAnsi="Arial" w:cs="Arial"/>
              </w:rPr>
              <w:t>71.43%</w:t>
            </w:r>
          </w:p>
        </w:tc>
        <w:tc>
          <w:tcPr>
            <w:tcW w:w="1700" w:type="dxa"/>
          </w:tcPr>
          <w:p w14:paraId="49EC4A78" w14:textId="77777777" w:rsidR="002D6656" w:rsidRPr="00B45ACB" w:rsidRDefault="00000000">
            <w:pPr>
              <w:jc w:val="center"/>
              <w:rPr>
                <w:rFonts w:ascii="Arial" w:hAnsi="Arial" w:cs="Arial"/>
              </w:rPr>
            </w:pPr>
            <w:r w:rsidRPr="00B45ACB">
              <w:rPr>
                <w:rFonts w:ascii="Arial" w:hAnsi="Arial" w:cs="Arial"/>
              </w:rPr>
              <w:t>110</w:t>
            </w:r>
          </w:p>
        </w:tc>
        <w:tc>
          <w:tcPr>
            <w:tcW w:w="3760" w:type="dxa"/>
          </w:tcPr>
          <w:p w14:paraId="08F1BAE2" w14:textId="77777777" w:rsidR="002D6656" w:rsidRPr="00B45ACB" w:rsidRDefault="00000000">
            <w:pPr>
              <w:jc w:val="center"/>
              <w:rPr>
                <w:rFonts w:ascii="Arial" w:hAnsi="Arial" w:cs="Arial"/>
              </w:rPr>
            </w:pPr>
            <w:r w:rsidRPr="00B45ACB">
              <w:rPr>
                <w:rFonts w:ascii="Arial" w:hAnsi="Arial" w:cs="Arial"/>
              </w:rPr>
              <w:t>Slightly over-smoothed</w:t>
            </w:r>
          </w:p>
        </w:tc>
      </w:tr>
      <w:tr w:rsidR="002D6656" w:rsidRPr="00B45ACB" w14:paraId="4EDDA931" w14:textId="77777777" w:rsidTr="00FE1997">
        <w:trPr>
          <w:trHeight w:val="288"/>
        </w:trPr>
        <w:tc>
          <w:tcPr>
            <w:tcW w:w="2200" w:type="dxa"/>
          </w:tcPr>
          <w:p w14:paraId="27828D00" w14:textId="77777777" w:rsidR="002D6656" w:rsidRPr="00B45ACB" w:rsidRDefault="00000000">
            <w:pPr>
              <w:rPr>
                <w:rFonts w:ascii="Arial" w:hAnsi="Arial" w:cs="Arial"/>
              </w:rPr>
            </w:pPr>
            <w:r w:rsidRPr="00B45ACB">
              <w:rPr>
                <w:rFonts w:ascii="Arial" w:hAnsi="Arial" w:cs="Arial"/>
              </w:rPr>
              <w:t>Logistic Regression</w:t>
            </w:r>
          </w:p>
        </w:tc>
        <w:tc>
          <w:tcPr>
            <w:tcW w:w="1700" w:type="dxa"/>
          </w:tcPr>
          <w:p w14:paraId="5667F218" w14:textId="77777777" w:rsidR="002D6656" w:rsidRPr="00B45ACB" w:rsidRDefault="00000000">
            <w:pPr>
              <w:jc w:val="center"/>
              <w:rPr>
                <w:rFonts w:ascii="Arial" w:hAnsi="Arial" w:cs="Arial"/>
              </w:rPr>
            </w:pPr>
            <w:r w:rsidRPr="00B45ACB">
              <w:rPr>
                <w:rFonts w:ascii="Arial" w:hAnsi="Arial" w:cs="Arial"/>
              </w:rPr>
              <w:t>75.32%</w:t>
            </w:r>
          </w:p>
        </w:tc>
        <w:tc>
          <w:tcPr>
            <w:tcW w:w="1700" w:type="dxa"/>
          </w:tcPr>
          <w:p w14:paraId="6CBF6C4A" w14:textId="77777777" w:rsidR="002D6656" w:rsidRPr="00B45ACB" w:rsidRDefault="00000000">
            <w:pPr>
              <w:jc w:val="center"/>
              <w:rPr>
                <w:rFonts w:ascii="Arial" w:hAnsi="Arial" w:cs="Arial"/>
              </w:rPr>
            </w:pPr>
            <w:r w:rsidRPr="00B45ACB">
              <w:rPr>
                <w:rFonts w:ascii="Arial" w:hAnsi="Arial" w:cs="Arial"/>
              </w:rPr>
              <w:t>116</w:t>
            </w:r>
          </w:p>
        </w:tc>
        <w:tc>
          <w:tcPr>
            <w:tcW w:w="3760" w:type="dxa"/>
          </w:tcPr>
          <w:p w14:paraId="06AA5077" w14:textId="77777777" w:rsidR="002D6656" w:rsidRPr="00B45ACB" w:rsidRDefault="00000000">
            <w:pPr>
              <w:jc w:val="center"/>
              <w:rPr>
                <w:rFonts w:ascii="Arial" w:hAnsi="Arial" w:cs="Arial"/>
              </w:rPr>
            </w:pPr>
            <w:r w:rsidRPr="00B45ACB">
              <w:rPr>
                <w:rFonts w:ascii="Arial" w:hAnsi="Arial" w:cs="Arial"/>
              </w:rPr>
              <w:t>Best overall</w:t>
            </w:r>
          </w:p>
        </w:tc>
      </w:tr>
    </w:tbl>
    <w:p w14:paraId="28B08CFA" w14:textId="77777777" w:rsidR="002D6656" w:rsidRPr="00B45ACB" w:rsidRDefault="002D6656">
      <w:pPr>
        <w:spacing w:before="40" w:after="40"/>
        <w:rPr>
          <w:rFonts w:ascii="Arial" w:hAnsi="Arial" w:cs="Arial"/>
        </w:rPr>
      </w:pPr>
    </w:p>
    <w:p w14:paraId="181D13F0" w14:textId="77777777" w:rsidR="002D6656" w:rsidRPr="00B45ACB" w:rsidRDefault="00000000">
      <w:pPr>
        <w:spacing w:before="100" w:after="60"/>
        <w:jc w:val="center"/>
        <w:rPr>
          <w:rFonts w:ascii="Arial" w:hAnsi="Arial" w:cs="Arial"/>
        </w:rPr>
      </w:pPr>
      <w:r w:rsidRPr="00B45ACB">
        <w:rPr>
          <w:rFonts w:ascii="Arial" w:hAnsi="Arial" w:cs="Arial"/>
          <w:noProof/>
        </w:rPr>
        <w:drawing>
          <wp:inline distT="0" distB="0" distL="0" distR="0" wp14:anchorId="0B0FD5D1" wp14:editId="798A5970">
            <wp:extent cx="4191000" cy="2362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362200"/>
                    </a:xfrm>
                    <a:prstGeom prst="rect">
                      <a:avLst/>
                    </a:prstGeom>
                  </pic:spPr>
                </pic:pic>
              </a:graphicData>
            </a:graphic>
          </wp:inline>
        </w:drawing>
      </w:r>
    </w:p>
    <w:p w14:paraId="2E928BBF" w14:textId="1213F431" w:rsidR="002D6656" w:rsidRPr="00B45ACB" w:rsidRDefault="00000000">
      <w:pPr>
        <w:spacing w:after="120"/>
        <w:jc w:val="center"/>
        <w:rPr>
          <w:rFonts w:ascii="Arial" w:hAnsi="Arial" w:cs="Arial"/>
        </w:rPr>
      </w:pPr>
      <w:r w:rsidRPr="00B45ACB">
        <w:rPr>
          <w:rFonts w:ascii="Arial" w:hAnsi="Arial" w:cs="Arial"/>
          <w:i/>
          <w:iCs/>
          <w:color w:val="666666"/>
        </w:rPr>
        <w:t xml:space="preserve">Figure </w:t>
      </w:r>
      <w:r w:rsidR="00FE1997">
        <w:rPr>
          <w:rFonts w:ascii="Arial" w:hAnsi="Arial" w:cs="Arial"/>
          <w:i/>
          <w:iCs/>
          <w:color w:val="666666"/>
        </w:rPr>
        <w:t>6</w:t>
      </w:r>
      <w:r w:rsidRPr="00B45ACB">
        <w:rPr>
          <w:rFonts w:ascii="Arial" w:hAnsi="Arial" w:cs="Arial"/>
          <w:i/>
          <w:iCs/>
          <w:color w:val="666666"/>
        </w:rPr>
        <w:t>. Accuracy comparison. Logistic Regression (orange) slightly outperforms all KNN models.</w:t>
      </w:r>
    </w:p>
    <w:p w14:paraId="4707E2A5" w14:textId="77777777" w:rsidR="002D6656" w:rsidRPr="00B45ACB" w:rsidRDefault="002D6656">
      <w:pPr>
        <w:spacing w:before="40" w:after="40"/>
        <w:rPr>
          <w:rFonts w:ascii="Arial" w:hAnsi="Arial" w:cs="Arial"/>
        </w:rPr>
      </w:pPr>
    </w:p>
    <w:p w14:paraId="148EBFFE" w14:textId="77777777" w:rsidR="002D6656" w:rsidRPr="00FE1997" w:rsidRDefault="00000000">
      <w:pPr>
        <w:pStyle w:val="Heading2"/>
        <w:rPr>
          <w:rFonts w:ascii="Arial" w:hAnsi="Arial" w:cs="Arial"/>
          <w:color w:val="000000" w:themeColor="text1"/>
          <w:sz w:val="22"/>
          <w:szCs w:val="22"/>
        </w:rPr>
      </w:pPr>
      <w:r w:rsidRPr="00FE1997">
        <w:rPr>
          <w:rFonts w:ascii="Arial" w:hAnsi="Arial" w:cs="Arial"/>
          <w:color w:val="000000" w:themeColor="text1"/>
          <w:sz w:val="22"/>
          <w:szCs w:val="22"/>
        </w:rPr>
        <w:t>What This Means</w:t>
      </w:r>
    </w:p>
    <w:p w14:paraId="436823E7" w14:textId="77777777" w:rsidR="002D6656" w:rsidRPr="00B45ACB" w:rsidRDefault="00000000">
      <w:pPr>
        <w:spacing w:before="60" w:after="80"/>
        <w:rPr>
          <w:rFonts w:ascii="Arial" w:hAnsi="Arial" w:cs="Arial"/>
        </w:rPr>
      </w:pPr>
      <w:r w:rsidRPr="00B45ACB">
        <w:rPr>
          <w:rFonts w:ascii="Arial" w:hAnsi="Arial" w:cs="Arial"/>
        </w:rPr>
        <w:t>Logistic Regression scored 75.32%, which is about 2 percentage points better than the best KNN result (73.38%). This tells us that the boundary between diabetic and non-diabetic patients in this dataset is fairly straight (linear), which suits Logistic Regression well. KNN, which looks for local clusters of similar patients, does not benefit as much here because the two groups overlap in many areas.</w:t>
      </w:r>
    </w:p>
    <w:p w14:paraId="0D362A57" w14:textId="77777777" w:rsidR="002D6656" w:rsidRPr="00B45ACB" w:rsidRDefault="00000000">
      <w:pPr>
        <w:spacing w:before="60" w:after="80"/>
        <w:rPr>
          <w:rFonts w:ascii="Arial" w:hAnsi="Arial" w:cs="Arial"/>
        </w:rPr>
      </w:pPr>
      <w:r w:rsidRPr="00B45ACB">
        <w:rPr>
          <w:rFonts w:ascii="Arial" w:hAnsi="Arial" w:cs="Arial"/>
        </w:rPr>
        <w:t>However, KNN has an advantage in datasets where the boundary is curved or irregular. Future improvements could include using cross-validation to find the best K, or applying SMOTE to create more synthetic diabetic records to fix the class imbalance.</w:t>
      </w:r>
    </w:p>
    <w:sectPr w:rsidR="002D6656" w:rsidRPr="00B45ACB">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42501"/>
    <w:multiLevelType w:val="hybridMultilevel"/>
    <w:tmpl w:val="BA50040E"/>
    <w:lvl w:ilvl="0" w:tplc="E82EEA76">
      <w:start w:val="1"/>
      <w:numFmt w:val="decimal"/>
      <w:lvlText w:val="%1."/>
      <w:lvlJc w:val="left"/>
      <w:pPr>
        <w:ind w:left="720" w:hanging="360"/>
      </w:pPr>
    </w:lvl>
    <w:lvl w:ilvl="1" w:tplc="74C6570C">
      <w:numFmt w:val="decimal"/>
      <w:lvlText w:val=""/>
      <w:lvlJc w:val="left"/>
    </w:lvl>
    <w:lvl w:ilvl="2" w:tplc="C3CA99C4">
      <w:numFmt w:val="decimal"/>
      <w:lvlText w:val=""/>
      <w:lvlJc w:val="left"/>
    </w:lvl>
    <w:lvl w:ilvl="3" w:tplc="5C44201C">
      <w:numFmt w:val="decimal"/>
      <w:lvlText w:val=""/>
      <w:lvlJc w:val="left"/>
    </w:lvl>
    <w:lvl w:ilvl="4" w:tplc="1C2062DC">
      <w:numFmt w:val="decimal"/>
      <w:lvlText w:val=""/>
      <w:lvlJc w:val="left"/>
    </w:lvl>
    <w:lvl w:ilvl="5" w:tplc="F154B4DE">
      <w:numFmt w:val="decimal"/>
      <w:lvlText w:val=""/>
      <w:lvlJc w:val="left"/>
    </w:lvl>
    <w:lvl w:ilvl="6" w:tplc="1FCC2046">
      <w:numFmt w:val="decimal"/>
      <w:lvlText w:val=""/>
      <w:lvlJc w:val="left"/>
    </w:lvl>
    <w:lvl w:ilvl="7" w:tplc="8D381902">
      <w:numFmt w:val="decimal"/>
      <w:lvlText w:val=""/>
      <w:lvlJc w:val="left"/>
    </w:lvl>
    <w:lvl w:ilvl="8" w:tplc="AEBABBB4">
      <w:numFmt w:val="decimal"/>
      <w:lvlText w:val=""/>
      <w:lvlJc w:val="left"/>
    </w:lvl>
  </w:abstractNum>
  <w:abstractNum w:abstractNumId="1" w15:restartNumberingAfterBreak="0">
    <w:nsid w:val="6C460BCC"/>
    <w:multiLevelType w:val="hybridMultilevel"/>
    <w:tmpl w:val="723011BC"/>
    <w:lvl w:ilvl="0" w:tplc="D44C1EEE">
      <w:start w:val="1"/>
      <w:numFmt w:val="bullet"/>
      <w:lvlText w:val="•"/>
      <w:lvlJc w:val="left"/>
      <w:pPr>
        <w:ind w:left="720" w:hanging="360"/>
      </w:pPr>
    </w:lvl>
    <w:lvl w:ilvl="1" w:tplc="E57ED538">
      <w:numFmt w:val="decimal"/>
      <w:lvlText w:val=""/>
      <w:lvlJc w:val="left"/>
    </w:lvl>
    <w:lvl w:ilvl="2" w:tplc="5A96C7B8">
      <w:numFmt w:val="decimal"/>
      <w:lvlText w:val=""/>
      <w:lvlJc w:val="left"/>
    </w:lvl>
    <w:lvl w:ilvl="3" w:tplc="93D48E6E">
      <w:numFmt w:val="decimal"/>
      <w:lvlText w:val=""/>
      <w:lvlJc w:val="left"/>
    </w:lvl>
    <w:lvl w:ilvl="4" w:tplc="98822936">
      <w:numFmt w:val="decimal"/>
      <w:lvlText w:val=""/>
      <w:lvlJc w:val="left"/>
    </w:lvl>
    <w:lvl w:ilvl="5" w:tplc="60E6C60E">
      <w:numFmt w:val="decimal"/>
      <w:lvlText w:val=""/>
      <w:lvlJc w:val="left"/>
    </w:lvl>
    <w:lvl w:ilvl="6" w:tplc="C2582F42">
      <w:numFmt w:val="decimal"/>
      <w:lvlText w:val=""/>
      <w:lvlJc w:val="left"/>
    </w:lvl>
    <w:lvl w:ilvl="7" w:tplc="50EC0330">
      <w:numFmt w:val="decimal"/>
      <w:lvlText w:val=""/>
      <w:lvlJc w:val="left"/>
    </w:lvl>
    <w:lvl w:ilvl="8" w:tplc="BFD85726">
      <w:numFmt w:val="decimal"/>
      <w:lvlText w:val=""/>
      <w:lvlJc w:val="left"/>
    </w:lvl>
  </w:abstractNum>
  <w:abstractNum w:abstractNumId="2" w15:restartNumberingAfterBreak="0">
    <w:nsid w:val="78872DA0"/>
    <w:multiLevelType w:val="hybridMultilevel"/>
    <w:tmpl w:val="325EC9E4"/>
    <w:lvl w:ilvl="0" w:tplc="B46406F8">
      <w:start w:val="1"/>
      <w:numFmt w:val="bullet"/>
      <w:lvlText w:val="●"/>
      <w:lvlJc w:val="left"/>
      <w:pPr>
        <w:ind w:left="720" w:hanging="360"/>
      </w:pPr>
    </w:lvl>
    <w:lvl w:ilvl="1" w:tplc="9A7C1CF4">
      <w:start w:val="1"/>
      <w:numFmt w:val="bullet"/>
      <w:lvlText w:val="○"/>
      <w:lvlJc w:val="left"/>
      <w:pPr>
        <w:ind w:left="1440" w:hanging="360"/>
      </w:pPr>
    </w:lvl>
    <w:lvl w:ilvl="2" w:tplc="16923F6E">
      <w:start w:val="1"/>
      <w:numFmt w:val="bullet"/>
      <w:lvlText w:val="■"/>
      <w:lvlJc w:val="left"/>
      <w:pPr>
        <w:ind w:left="2160" w:hanging="360"/>
      </w:pPr>
    </w:lvl>
    <w:lvl w:ilvl="3" w:tplc="E18A10D6">
      <w:start w:val="1"/>
      <w:numFmt w:val="bullet"/>
      <w:lvlText w:val="●"/>
      <w:lvlJc w:val="left"/>
      <w:pPr>
        <w:ind w:left="2880" w:hanging="360"/>
      </w:pPr>
    </w:lvl>
    <w:lvl w:ilvl="4" w:tplc="57D605D0">
      <w:start w:val="1"/>
      <w:numFmt w:val="bullet"/>
      <w:lvlText w:val="○"/>
      <w:lvlJc w:val="left"/>
      <w:pPr>
        <w:ind w:left="3600" w:hanging="360"/>
      </w:pPr>
    </w:lvl>
    <w:lvl w:ilvl="5" w:tplc="41E664BE">
      <w:start w:val="1"/>
      <w:numFmt w:val="bullet"/>
      <w:lvlText w:val="■"/>
      <w:lvlJc w:val="left"/>
      <w:pPr>
        <w:ind w:left="4320" w:hanging="360"/>
      </w:pPr>
    </w:lvl>
    <w:lvl w:ilvl="6" w:tplc="565EDF26">
      <w:start w:val="1"/>
      <w:numFmt w:val="bullet"/>
      <w:lvlText w:val="●"/>
      <w:lvlJc w:val="left"/>
      <w:pPr>
        <w:ind w:left="5040" w:hanging="360"/>
      </w:pPr>
    </w:lvl>
    <w:lvl w:ilvl="7" w:tplc="524E0854">
      <w:start w:val="1"/>
      <w:numFmt w:val="bullet"/>
      <w:lvlText w:val="●"/>
      <w:lvlJc w:val="left"/>
      <w:pPr>
        <w:ind w:left="5760" w:hanging="360"/>
      </w:pPr>
    </w:lvl>
    <w:lvl w:ilvl="8" w:tplc="FE769E5E">
      <w:start w:val="1"/>
      <w:numFmt w:val="bullet"/>
      <w:lvlText w:val="●"/>
      <w:lvlJc w:val="left"/>
      <w:pPr>
        <w:ind w:left="6480" w:hanging="360"/>
      </w:pPr>
    </w:lvl>
  </w:abstractNum>
  <w:num w:numId="1" w16cid:durableId="930771732">
    <w:abstractNumId w:val="2"/>
    <w:lvlOverride w:ilvl="0">
      <w:startOverride w:val="1"/>
    </w:lvlOverride>
  </w:num>
  <w:num w:numId="2" w16cid:durableId="919682617">
    <w:abstractNumId w:val="0"/>
    <w:lvlOverride w:ilvl="0">
      <w:startOverride w:val="1"/>
    </w:lvlOverride>
  </w:num>
  <w:num w:numId="3" w16cid:durableId="20672942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656"/>
    <w:rsid w:val="002D6656"/>
    <w:rsid w:val="004E10BD"/>
    <w:rsid w:val="00B45ACB"/>
    <w:rsid w:val="00C11B07"/>
    <w:rsid w:val="00FE1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C6FBC"/>
  <w15:docId w15:val="{0BE69797-87E4-48BD-A587-DF14C2309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sz w:val="28"/>
      <w:szCs w:val="28"/>
    </w:rPr>
  </w:style>
  <w:style w:type="paragraph" w:styleId="Heading2">
    <w:name w:val="heading 2"/>
    <w:uiPriority w:val="9"/>
    <w:unhideWhenUsed/>
    <w:qFormat/>
    <w:pPr>
      <w:spacing w:before="20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45A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2145</Words>
  <Characters>12231</Characters>
  <Application>Microsoft Office Word</Application>
  <DocSecurity>0</DocSecurity>
  <Lines>101</Lines>
  <Paragraphs>28</Paragraphs>
  <ScaleCrop>false</ScaleCrop>
  <Company/>
  <LinksUpToDate>false</LinksUpToDate>
  <CharactersWithSpaces>14348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Chriza Alenna Guleng</cp:lastModifiedBy>
  <cp:revision>5</cp:revision>
  <dcterms:created xsi:type="dcterms:W3CDTF">2026-04-26T06:05:00Z</dcterms:created>
  <dcterms:modified xsi:type="dcterms:W3CDTF">2026-04-26T06:57:00Z</dcterms:modified>
</cp:coreProperties>
</file>