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58671F" w14:textId="0BC2B410" w:rsidR="00110804" w:rsidRDefault="00110804">
      <w:pPr>
        <w:rPr>
          <w:sz w:val="44"/>
          <w:szCs w:val="44"/>
        </w:rPr>
      </w:pPr>
    </w:p>
    <w:p w14:paraId="4878DAD1" w14:textId="04BCDBA1" w:rsidR="00110804" w:rsidRDefault="00110804">
      <w:pPr>
        <w:jc w:val="center"/>
        <w:rPr>
          <w:sz w:val="44"/>
          <w:szCs w:val="44"/>
        </w:rPr>
      </w:pPr>
    </w:p>
    <w:p w14:paraId="5F6F537F" w14:textId="77777777" w:rsidR="00110804" w:rsidRDefault="00110804">
      <w:pPr>
        <w:jc w:val="center"/>
        <w:rPr>
          <w:sz w:val="44"/>
          <w:szCs w:val="44"/>
        </w:rPr>
      </w:pPr>
    </w:p>
    <w:p w14:paraId="031537E5" w14:textId="77777777" w:rsidR="006B7ED7" w:rsidRDefault="006B7ED7">
      <w:pPr>
        <w:jc w:val="center"/>
        <w:rPr>
          <w:sz w:val="44"/>
          <w:szCs w:val="44"/>
        </w:rPr>
      </w:pPr>
    </w:p>
    <w:p w14:paraId="13B73911" w14:textId="77777777" w:rsidR="006B7ED7" w:rsidRDefault="006B7ED7">
      <w:pPr>
        <w:jc w:val="center"/>
        <w:rPr>
          <w:sz w:val="44"/>
          <w:szCs w:val="44"/>
        </w:rPr>
      </w:pPr>
    </w:p>
    <w:p w14:paraId="4CE32B98" w14:textId="77777777" w:rsidR="00110804" w:rsidRDefault="00110804">
      <w:pPr>
        <w:rPr>
          <w:sz w:val="44"/>
          <w:szCs w:val="44"/>
        </w:rPr>
      </w:pPr>
    </w:p>
    <w:p w14:paraId="420C34BE" w14:textId="015AA945" w:rsidR="00110804" w:rsidRPr="00015DAE" w:rsidRDefault="00110804">
      <w:pPr>
        <w:jc w:val="center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44"/>
          <w:szCs w:val="44"/>
        </w:rPr>
        <w:t>Техническое задание на разработку сервиса «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Dino</w:t>
      </w:r>
      <w:r w:rsidRPr="00015DAE">
        <w:rPr>
          <w:rFonts w:ascii="Times New Roman" w:hAnsi="Times New Roman" w:cs="Times New Roman"/>
          <w:sz w:val="44"/>
          <w:szCs w:val="44"/>
        </w:rPr>
        <w:t>-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Log</w:t>
      </w:r>
      <w:r w:rsidRPr="00015DAE">
        <w:rPr>
          <w:rFonts w:ascii="Times New Roman" w:hAnsi="Times New Roman" w:cs="Times New Roman"/>
          <w:sz w:val="44"/>
          <w:szCs w:val="44"/>
        </w:rPr>
        <w:t>»</w:t>
      </w:r>
      <w:r w:rsidRPr="00015DAE">
        <w:rPr>
          <w:rFonts w:ascii="Times New Roman" w:hAnsi="Times New Roman" w:cs="Times New Roman"/>
          <w:sz w:val="44"/>
          <w:szCs w:val="44"/>
        </w:rPr>
        <w:br/>
      </w:r>
    </w:p>
    <w:p w14:paraId="695044A6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7667629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0CFE547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29B9B3B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269ED005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359F2264" w14:textId="77777777" w:rsidR="00110804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7ABDF38B" w14:textId="77777777" w:rsidR="006B7ED7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041F3EE" w14:textId="77777777" w:rsidR="006B7ED7" w:rsidRPr="00015DAE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4F72740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8A9A2B0" w14:textId="0EF63664" w:rsidR="00110804" w:rsidRPr="00AB7A20" w:rsidRDefault="00110804">
      <w:pPr>
        <w:jc w:val="right"/>
        <w:rPr>
          <w:rFonts w:ascii="Times New Roman" w:hAnsi="Times New Roman" w:cs="Times New Roman"/>
          <w:sz w:val="28"/>
          <w:szCs w:val="28"/>
        </w:rPr>
      </w:pPr>
      <w:r w:rsidRPr="00015DAE">
        <w:rPr>
          <w:rFonts w:ascii="Times New Roman" w:hAnsi="Times New Roman" w:cs="Times New Roman"/>
          <w:sz w:val="28"/>
          <w:szCs w:val="28"/>
        </w:rPr>
        <w:t>Версия 1.</w:t>
      </w:r>
      <w:r w:rsidR="00EF0E0B">
        <w:rPr>
          <w:rFonts w:ascii="Times New Roman" w:hAnsi="Times New Roman" w:cs="Times New Roman"/>
          <w:sz w:val="28"/>
          <w:szCs w:val="28"/>
        </w:rPr>
        <w:t>5</w:t>
      </w:r>
    </w:p>
    <w:p w14:paraId="6ED2E4A5" w14:textId="77777777" w:rsidR="00110804" w:rsidRPr="00015DAE" w:rsidRDefault="00110804">
      <w:pPr>
        <w:jc w:val="right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28"/>
          <w:szCs w:val="28"/>
        </w:rPr>
        <w:t>2025</w:t>
      </w:r>
      <w:r w:rsidRPr="00015DAE">
        <w:rPr>
          <w:rFonts w:ascii="Times New Roman" w:hAnsi="Times New Roman" w:cs="Times New Roman"/>
        </w:rPr>
        <w:br w:type="page" w:clear="all"/>
      </w:r>
    </w:p>
    <w:p w14:paraId="2B9A7C50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lastRenderedPageBreak/>
        <w:t>История изменения документа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701"/>
        <w:gridCol w:w="5795"/>
      </w:tblGrid>
      <w:tr w:rsidR="00110804" w:rsidRPr="00015DAE" w14:paraId="758C3CC3" w14:textId="77777777">
        <w:trPr>
          <w:trHeight w:val="360"/>
        </w:trPr>
        <w:tc>
          <w:tcPr>
            <w:tcW w:w="992" w:type="dxa"/>
          </w:tcPr>
          <w:p w14:paraId="609FD1F7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Версия</w:t>
            </w:r>
          </w:p>
        </w:tc>
        <w:tc>
          <w:tcPr>
            <w:tcW w:w="1417" w:type="dxa"/>
          </w:tcPr>
          <w:p w14:paraId="6E46E6D1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1701" w:type="dxa"/>
          </w:tcPr>
          <w:p w14:paraId="3111C3F5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Автор</w:t>
            </w:r>
          </w:p>
        </w:tc>
        <w:tc>
          <w:tcPr>
            <w:tcW w:w="5795" w:type="dxa"/>
          </w:tcPr>
          <w:p w14:paraId="1197545D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Изменения</w:t>
            </w:r>
          </w:p>
        </w:tc>
      </w:tr>
      <w:tr w:rsidR="00110804" w:rsidRPr="00015DAE" w14:paraId="7D6CD461" w14:textId="77777777">
        <w:trPr>
          <w:trHeight w:val="392"/>
        </w:trPr>
        <w:tc>
          <w:tcPr>
            <w:tcW w:w="992" w:type="dxa"/>
          </w:tcPr>
          <w:p w14:paraId="200401E6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417" w:type="dxa"/>
          </w:tcPr>
          <w:p w14:paraId="54C98E2C" w14:textId="6C5FEBD0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2</w:t>
            </w:r>
            <w:r w:rsidR="006B7ED7">
              <w:rPr>
                <w:rFonts w:ascii="Times New Roman" w:hAnsi="Times New Roman" w:cs="Times New Roman"/>
              </w:rPr>
              <w:t>3</w:t>
            </w:r>
            <w:r w:rsidRPr="00015DAE">
              <w:rPr>
                <w:rFonts w:ascii="Times New Roman" w:hAnsi="Times New Roman" w:cs="Times New Roman"/>
              </w:rPr>
              <w:t>.</w:t>
            </w:r>
            <w:r w:rsidRPr="00015DAE">
              <w:rPr>
                <w:rFonts w:ascii="Times New Roman" w:hAnsi="Times New Roman" w:cs="Times New Roman"/>
                <w:lang w:val="en-US"/>
              </w:rPr>
              <w:t>10</w:t>
            </w:r>
            <w:r w:rsidRPr="00015DAE">
              <w:rPr>
                <w:rFonts w:ascii="Times New Roman" w:hAnsi="Times New Roman" w:cs="Times New Roman"/>
              </w:rPr>
              <w:t>.2025</w:t>
            </w:r>
          </w:p>
        </w:tc>
        <w:tc>
          <w:tcPr>
            <w:tcW w:w="1701" w:type="dxa"/>
          </w:tcPr>
          <w:p w14:paraId="536021F9" w14:textId="146D5E88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</w:tcPr>
          <w:p w14:paraId="2A042E31" w14:textId="078FF44E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Создание документа, заполнение общей информацией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5F65FD14" w14:textId="77777777">
        <w:trPr>
          <w:trHeight w:val="360"/>
        </w:trPr>
        <w:tc>
          <w:tcPr>
            <w:tcW w:w="992" w:type="dxa"/>
            <w:vMerge w:val="restart"/>
          </w:tcPr>
          <w:p w14:paraId="531C917C" w14:textId="0219DE36" w:rsidR="00110804" w:rsidRPr="00015DAE" w:rsidRDefault="00015DA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1.1</w:t>
            </w:r>
          </w:p>
        </w:tc>
        <w:tc>
          <w:tcPr>
            <w:tcW w:w="1417" w:type="dxa"/>
            <w:vMerge w:val="restart"/>
          </w:tcPr>
          <w:p w14:paraId="0A0632D1" w14:textId="41026571" w:rsidR="00110804" w:rsidRPr="006B7ED7" w:rsidRDefault="006B7E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.10.2025</w:t>
            </w:r>
          </w:p>
        </w:tc>
        <w:tc>
          <w:tcPr>
            <w:tcW w:w="1701" w:type="dxa"/>
            <w:vMerge w:val="restart"/>
          </w:tcPr>
          <w:p w14:paraId="2AD83D91" w14:textId="6C1F2B8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44BE9BA6" w14:textId="30A00FE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Редактирование оформления общей информации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315F8453" w14:textId="77777777">
        <w:trPr>
          <w:trHeight w:val="360"/>
        </w:trPr>
        <w:tc>
          <w:tcPr>
            <w:tcW w:w="992" w:type="dxa"/>
            <w:vMerge w:val="restart"/>
          </w:tcPr>
          <w:p w14:paraId="66AAD6EF" w14:textId="146C4806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1417" w:type="dxa"/>
            <w:vMerge w:val="restart"/>
          </w:tcPr>
          <w:p w14:paraId="43047387" w14:textId="55F5A68C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29.10.2025</w:t>
            </w:r>
          </w:p>
        </w:tc>
        <w:tc>
          <w:tcPr>
            <w:tcW w:w="1701" w:type="dxa"/>
            <w:vMerge w:val="restart"/>
          </w:tcPr>
          <w:p w14:paraId="1CD0E0AE" w14:textId="3CDECCCF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14483680" w14:textId="35198F6D" w:rsidR="00110804" w:rsidRPr="00015DAE" w:rsidRDefault="00031A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Добавлены новые требования и приложения для макета интерфейса. Доработано оформление документа.</w:t>
            </w:r>
          </w:p>
        </w:tc>
      </w:tr>
      <w:tr w:rsidR="00110804" w:rsidRPr="00015DAE" w14:paraId="11DDEFC5" w14:textId="77777777">
        <w:trPr>
          <w:trHeight w:val="360"/>
        </w:trPr>
        <w:tc>
          <w:tcPr>
            <w:tcW w:w="992" w:type="dxa"/>
            <w:vMerge w:val="restart"/>
          </w:tcPr>
          <w:p w14:paraId="386423FE" w14:textId="2E325DBC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417" w:type="dxa"/>
            <w:vMerge w:val="restart"/>
          </w:tcPr>
          <w:p w14:paraId="74C597D2" w14:textId="0225D4DF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29.10.2225</w:t>
            </w:r>
          </w:p>
        </w:tc>
        <w:tc>
          <w:tcPr>
            <w:tcW w:w="1701" w:type="dxa"/>
            <w:vMerge w:val="restart"/>
          </w:tcPr>
          <w:p w14:paraId="5B5E373E" w14:textId="274F9614" w:rsidR="00110804" w:rsidRPr="00015DAE" w:rsidRDefault="002D6A3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Кукаров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К.</w:t>
            </w:r>
            <w:r w:rsidR="00EF0E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А.</w:t>
            </w:r>
          </w:p>
        </w:tc>
        <w:tc>
          <w:tcPr>
            <w:tcW w:w="5795" w:type="dxa"/>
            <w:vMerge w:val="restart"/>
          </w:tcPr>
          <w:p w14:paraId="487A2B5A" w14:textId="7C1CD444" w:rsidR="00110804" w:rsidRPr="00015DAE" w:rsidRDefault="00A1516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Обновлена информация и добавлена схема в архитектуре системы.</w:t>
            </w:r>
          </w:p>
        </w:tc>
      </w:tr>
      <w:tr w:rsidR="00110804" w:rsidRPr="00015DAE" w14:paraId="4D87A0E9" w14:textId="77777777">
        <w:trPr>
          <w:trHeight w:val="360"/>
        </w:trPr>
        <w:tc>
          <w:tcPr>
            <w:tcW w:w="992" w:type="dxa"/>
            <w:vMerge w:val="restart"/>
          </w:tcPr>
          <w:p w14:paraId="0A440467" w14:textId="0C7960B0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417" w:type="dxa"/>
            <w:vMerge w:val="restart"/>
          </w:tcPr>
          <w:p w14:paraId="6E69A0DB" w14:textId="6BFF7732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05.11.2205</w:t>
            </w:r>
          </w:p>
        </w:tc>
        <w:tc>
          <w:tcPr>
            <w:tcW w:w="1701" w:type="dxa"/>
            <w:vMerge w:val="restart"/>
          </w:tcPr>
          <w:p w14:paraId="654CEFA9" w14:textId="2CF94F86" w:rsidR="00110804" w:rsidRPr="00015DAE" w:rsidRDefault="003D2EE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Латогузов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С.</w:t>
            </w:r>
            <w:r w:rsidR="00EF0E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С.</w:t>
            </w:r>
          </w:p>
        </w:tc>
        <w:tc>
          <w:tcPr>
            <w:tcW w:w="5795" w:type="dxa"/>
            <w:vMerge w:val="restart"/>
          </w:tcPr>
          <w:p w14:paraId="53931B35" w14:textId="05506D3D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Добавлен макет сайта в </w:t>
            </w:r>
            <w:proofErr w:type="spellStart"/>
            <w:r>
              <w:rPr>
                <w:rFonts w:ascii="Times New Roman" w:hAnsi="Times New Roman" w:cs="Times New Roman"/>
              </w:rPr>
              <w:t>фигме</w:t>
            </w:r>
            <w:proofErr w:type="spellEnd"/>
            <w:r w:rsidR="00EF0E0B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49BBE594" w14:textId="77777777">
        <w:trPr>
          <w:trHeight w:val="360"/>
        </w:trPr>
        <w:tc>
          <w:tcPr>
            <w:tcW w:w="992" w:type="dxa"/>
            <w:vMerge w:val="restart"/>
          </w:tcPr>
          <w:p w14:paraId="6734F09F" w14:textId="2C03DEAE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1417" w:type="dxa"/>
            <w:vMerge w:val="restart"/>
          </w:tcPr>
          <w:p w14:paraId="74FFE5C4" w14:textId="2B827B73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06.11.2025</w:t>
            </w:r>
          </w:p>
        </w:tc>
        <w:tc>
          <w:tcPr>
            <w:tcW w:w="1701" w:type="dxa"/>
            <w:vMerge w:val="restart"/>
          </w:tcPr>
          <w:p w14:paraId="181E8086" w14:textId="333D5083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653552F1" w14:textId="550A4045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Финальные доработки.</w:t>
            </w:r>
          </w:p>
        </w:tc>
      </w:tr>
    </w:tbl>
    <w:p w14:paraId="48634C89" w14:textId="77777777" w:rsidR="00110804" w:rsidRDefault="00110804">
      <w:r>
        <w:br w:type="page" w:clear="all"/>
      </w:r>
    </w:p>
    <w:p w14:paraId="04DC335C" w14:textId="1CC110F3" w:rsidR="00974FB5" w:rsidRDefault="00974FB5" w:rsidP="00974FB5">
      <w:pPr>
        <w:pStyle w:val="31"/>
        <w:jc w:val="center"/>
      </w:pPr>
      <w:bookmarkStart w:id="0" w:name="_Toc213330557"/>
      <w:r>
        <w:lastRenderedPageBreak/>
        <w:t>Содержание</w:t>
      </w:r>
      <w:bookmarkEnd w:id="0"/>
    </w:p>
    <w:sdt>
      <w:sdtPr>
        <w:rPr>
          <w:kern w:val="2"/>
          <w14:ligatures w14:val="standardContextual"/>
        </w:rPr>
        <w:id w:val="30852519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6DDB6577" w14:textId="77777777" w:rsidR="004B5821" w:rsidRDefault="001108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015DAE">
            <w:rPr>
              <w:rFonts w:ascii="Times New Roman" w:hAnsi="Times New Roman" w:cs="Times New Roman"/>
            </w:rPr>
            <w:fldChar w:fldCharType="begin"/>
          </w:r>
          <w:r w:rsidRPr="00015DAE">
            <w:rPr>
              <w:rFonts w:ascii="Times New Roman" w:hAnsi="Times New Roman" w:cs="Times New Roman"/>
            </w:rPr>
            <w:instrText xml:space="preserve">TOC \o "1-9" \h </w:instrText>
          </w:r>
          <w:r w:rsidRPr="00015DAE">
            <w:rPr>
              <w:rFonts w:ascii="Times New Roman" w:hAnsi="Times New Roman" w:cs="Times New Roman"/>
            </w:rPr>
            <w:fldChar w:fldCharType="separate"/>
          </w:r>
          <w:hyperlink w:anchor="_Toc213330557" w:history="1">
            <w:r w:rsidR="004B5821" w:rsidRPr="00362996">
              <w:rPr>
                <w:rStyle w:val="af1"/>
                <w:noProof/>
              </w:rPr>
              <w:t>Содержание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_Toc213330557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3</w:t>
            </w:r>
            <w:r w:rsidR="004B5821">
              <w:rPr>
                <w:noProof/>
              </w:rPr>
              <w:fldChar w:fldCharType="end"/>
            </w:r>
          </w:hyperlink>
        </w:p>
        <w:p w14:paraId="14D080BE" w14:textId="77777777" w:rsidR="004B5821" w:rsidRDefault="004B58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58" w:history="1">
            <w:r w:rsidRPr="00362996">
              <w:rPr>
                <w:rStyle w:val="af1"/>
                <w:noProof/>
              </w:rPr>
              <w:t>Общие сведения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E7C2D5" w14:textId="77777777" w:rsidR="004B5821" w:rsidRDefault="004B58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59" w:history="1">
            <w:r w:rsidRPr="00362996">
              <w:rPr>
                <w:rStyle w:val="af1"/>
                <w:noProof/>
              </w:rPr>
              <w:t>Плановые сроки начала и окончания работы по созданию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2A15A2" w14:textId="77777777" w:rsidR="004B5821" w:rsidRDefault="004B58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0" w:history="1">
            <w:r w:rsidRPr="00362996">
              <w:rPr>
                <w:rStyle w:val="af1"/>
                <w:noProof/>
              </w:rPr>
              <w:t>Назначение и цели создания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8CC0CA" w14:textId="77777777" w:rsidR="004B5821" w:rsidRDefault="004B58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1" w:history="1">
            <w:r w:rsidRPr="00362996">
              <w:rPr>
                <w:rStyle w:val="af1"/>
                <w:noProof/>
              </w:rPr>
              <w:t>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ECCF686" w14:textId="77777777" w:rsidR="004B5821" w:rsidRDefault="004B58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2" w:history="1">
            <w:r w:rsidRPr="00362996">
              <w:rPr>
                <w:rStyle w:val="af1"/>
                <w:noProof/>
              </w:rPr>
              <w:t>Функциональные требования</w:t>
            </w:r>
            <w:bookmarkStart w:id="1" w:name="_GoBack"/>
            <w:bookmarkEnd w:id="1"/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1A574F" w14:textId="77777777" w:rsidR="004B5821" w:rsidRDefault="004B58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3" w:history="1">
            <w:r w:rsidRPr="00362996">
              <w:rPr>
                <w:rStyle w:val="af1"/>
                <w:noProof/>
              </w:rPr>
              <w:t>Нефункциональные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944971" w14:textId="77777777" w:rsidR="004B5821" w:rsidRDefault="004B58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4" w:history="1">
            <w:r w:rsidRPr="00362996">
              <w:rPr>
                <w:rStyle w:val="af1"/>
                <w:noProof/>
              </w:rPr>
              <w:t>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D2426E" w14:textId="77777777" w:rsidR="004B5821" w:rsidRDefault="004B58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5" w:history="1">
            <w:r w:rsidRPr="00362996">
              <w:rPr>
                <w:rStyle w:val="af1"/>
                <w:noProof/>
              </w:rPr>
              <w:t>Макет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4B2949" w14:textId="77777777" w:rsidR="004B5821" w:rsidRDefault="004B58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6" w:history="1">
            <w:r w:rsidRPr="00362996">
              <w:rPr>
                <w:rStyle w:val="af1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_Toc213330566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731F0B" w14:textId="1312ED77" w:rsidR="00110804" w:rsidRPr="00015DAE" w:rsidRDefault="00110804">
          <w:pPr>
            <w:rPr>
              <w:rFonts w:ascii="Times New Roman" w:hAnsi="Times New Roman" w:cs="Times New Roman"/>
            </w:rPr>
          </w:pPr>
          <w:r w:rsidRPr="00015DAE">
            <w:rPr>
              <w:rFonts w:ascii="Times New Roman" w:hAnsi="Times New Roman" w:cs="Times New Roman"/>
            </w:rPr>
            <w:fldChar w:fldCharType="end"/>
          </w:r>
        </w:p>
      </w:sdtContent>
    </w:sdt>
    <w:p w14:paraId="3B7AD126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br w:type="page" w:clear="all"/>
      </w:r>
    </w:p>
    <w:p w14:paraId="71B664B6" w14:textId="77777777" w:rsidR="00110804" w:rsidRPr="00015DAE" w:rsidRDefault="00110804" w:rsidP="006B7ED7">
      <w:pPr>
        <w:pStyle w:val="31"/>
      </w:pPr>
      <w:bookmarkStart w:id="2" w:name="_Toc213330558"/>
      <w:r w:rsidRPr="00015DAE">
        <w:lastRenderedPageBreak/>
        <w:t>Общие сведения</w:t>
      </w:r>
      <w:bookmarkEnd w:id="2"/>
    </w:p>
    <w:p w14:paraId="66AA7DD9" w14:textId="482FF8EF" w:rsidR="00B44C87" w:rsidRPr="00015DAE" w:rsidRDefault="00B44C87" w:rsidP="00015DAE">
      <w:pPr>
        <w:pStyle w:val="12"/>
      </w:pPr>
      <w:r w:rsidRPr="00015DAE">
        <w:t>Система – веб-сайт «</w:t>
      </w:r>
      <w:proofErr w:type="spellStart"/>
      <w:r w:rsidRPr="00015DAE">
        <w:t>Dino-Log</w:t>
      </w:r>
      <w:proofErr w:type="spellEnd"/>
      <w:r w:rsidRPr="00015DAE">
        <w:t xml:space="preserve">», специализированная платформа, посвященная фильмам, сериалам и играм о динозаврах. В отличие от существующих решений, </w:t>
      </w:r>
      <w:proofErr w:type="spellStart"/>
      <w:r w:rsidRPr="00015DAE">
        <w:t>Dino-Log</w:t>
      </w:r>
      <w:proofErr w:type="spellEnd"/>
      <w:r w:rsidRPr="00015DAE">
        <w:t xml:space="preserve"> предоставляет пользователям централизованный ресурс для поиска, просмотра информации, обсуждения и оценки медиаконтента, посвященного тематике динозавров. </w:t>
      </w:r>
    </w:p>
    <w:p w14:paraId="7C1C1081" w14:textId="48119C6B" w:rsidR="00110804" w:rsidRPr="00015DAE" w:rsidRDefault="00110804" w:rsidP="00015DAE">
      <w:pPr>
        <w:pStyle w:val="12"/>
      </w:pPr>
      <w:r w:rsidRPr="00015DAE">
        <w:t>Заказчиком выступает Шнейдер Аркадий Дмитриевич.</w:t>
      </w:r>
    </w:p>
    <w:p w14:paraId="56D72E26" w14:textId="4F3BC8BA" w:rsidR="00B44C87" w:rsidRPr="006B7ED7" w:rsidRDefault="00B44C87" w:rsidP="00015DAE">
      <w:pPr>
        <w:pStyle w:val="12"/>
      </w:pPr>
      <w:r w:rsidRPr="00015DAE">
        <w:t>Исполнители:</w:t>
      </w:r>
      <w:r w:rsidRPr="006B7ED7">
        <w:t xml:space="preserve"> </w:t>
      </w:r>
      <w:proofErr w:type="spellStart"/>
      <w:r w:rsidR="00AB7A20">
        <w:t>Кукаров</w:t>
      </w:r>
      <w:proofErr w:type="spellEnd"/>
      <w:r w:rsidR="00AB7A20">
        <w:t xml:space="preserve"> Кирилл Антонович, Мангер Вероника Андреевна, </w:t>
      </w:r>
      <w:proofErr w:type="spellStart"/>
      <w:r w:rsidR="00AB7A20">
        <w:t>Латогузов</w:t>
      </w:r>
      <w:proofErr w:type="spellEnd"/>
      <w:r w:rsidR="00AB7A20">
        <w:t xml:space="preserve"> Степан Сергеевич</w:t>
      </w:r>
      <w:r w:rsidR="00457261">
        <w:t>.</w:t>
      </w:r>
    </w:p>
    <w:p w14:paraId="5BB228F6" w14:textId="77777777" w:rsidR="00110804" w:rsidRPr="00015DAE" w:rsidRDefault="00110804" w:rsidP="006B7ED7">
      <w:pPr>
        <w:pStyle w:val="24"/>
      </w:pPr>
      <w:bookmarkStart w:id="3" w:name="_Toc213330559"/>
      <w:r w:rsidRPr="00015DAE">
        <w:t>Плановые сроки начала и окончания работы по созданию системы</w:t>
      </w:r>
      <w:bookmarkEnd w:id="3"/>
    </w:p>
    <w:p w14:paraId="5CDA4832" w14:textId="77777777" w:rsidR="00110804" w:rsidRPr="00015DAE" w:rsidRDefault="00110804" w:rsidP="00015DAE">
      <w:pPr>
        <w:pStyle w:val="12"/>
      </w:pPr>
      <w:r w:rsidRPr="00015DAE">
        <w:t>Этапы создания информационной системы с плановыми сроками представлены в таблице.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703"/>
        <w:gridCol w:w="4642"/>
      </w:tblGrid>
      <w:tr w:rsidR="00110804" w:rsidRPr="00015DAE" w14:paraId="484677F8" w14:textId="77777777">
        <w:tc>
          <w:tcPr>
            <w:tcW w:w="4945" w:type="dxa"/>
          </w:tcPr>
          <w:p w14:paraId="3D109668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Этап</w:t>
            </w:r>
          </w:p>
        </w:tc>
        <w:tc>
          <w:tcPr>
            <w:tcW w:w="4945" w:type="dxa"/>
          </w:tcPr>
          <w:p w14:paraId="4066F15E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Сроки</w:t>
            </w:r>
          </w:p>
        </w:tc>
      </w:tr>
      <w:tr w:rsidR="00110804" w:rsidRPr="00015DAE" w14:paraId="54C156F5" w14:textId="77777777">
        <w:trPr>
          <w:trHeight w:val="244"/>
        </w:trPr>
        <w:tc>
          <w:tcPr>
            <w:tcW w:w="4945" w:type="dxa"/>
          </w:tcPr>
          <w:p w14:paraId="5275303F" w14:textId="77777777" w:rsidR="00110804" w:rsidRPr="00015DAE" w:rsidRDefault="00110804" w:rsidP="00015DAE">
            <w:pPr>
              <w:pStyle w:val="12"/>
            </w:pPr>
            <w:r w:rsidRPr="00015DAE">
              <w:t>Планирование и анализ требований</w:t>
            </w:r>
          </w:p>
        </w:tc>
        <w:tc>
          <w:tcPr>
            <w:tcW w:w="4945" w:type="dxa"/>
          </w:tcPr>
          <w:p w14:paraId="74C8C1D7" w14:textId="1E5DA5BB" w:rsidR="00110804" w:rsidRPr="00457261" w:rsidRDefault="00457261" w:rsidP="00015DAE">
            <w:pPr>
              <w:pStyle w:val="12"/>
            </w:pPr>
            <w:r>
              <w:t>8 октября – 10 октября</w:t>
            </w:r>
          </w:p>
        </w:tc>
      </w:tr>
      <w:tr w:rsidR="00110804" w:rsidRPr="00015DAE" w14:paraId="438BEC7F" w14:textId="77777777">
        <w:tc>
          <w:tcPr>
            <w:tcW w:w="4945" w:type="dxa"/>
          </w:tcPr>
          <w:p w14:paraId="1831C69B" w14:textId="77777777" w:rsidR="00110804" w:rsidRPr="00015DAE" w:rsidRDefault="00110804" w:rsidP="00015DAE">
            <w:pPr>
              <w:pStyle w:val="12"/>
            </w:pPr>
            <w:r w:rsidRPr="00015DAE">
              <w:t>Определение требований</w:t>
            </w:r>
          </w:p>
        </w:tc>
        <w:tc>
          <w:tcPr>
            <w:tcW w:w="4945" w:type="dxa"/>
          </w:tcPr>
          <w:p w14:paraId="489CD45E" w14:textId="313EF353" w:rsidR="00110804" w:rsidRPr="00457261" w:rsidRDefault="00457261" w:rsidP="00015DAE">
            <w:pPr>
              <w:pStyle w:val="12"/>
            </w:pPr>
            <w:r>
              <w:t>13 октября – 17 октября</w:t>
            </w:r>
          </w:p>
        </w:tc>
      </w:tr>
      <w:tr w:rsidR="00110804" w:rsidRPr="00015DAE" w14:paraId="2A3E5344" w14:textId="77777777">
        <w:tc>
          <w:tcPr>
            <w:tcW w:w="4945" w:type="dxa"/>
          </w:tcPr>
          <w:p w14:paraId="69FC8F83" w14:textId="77777777" w:rsidR="00110804" w:rsidRPr="00015DAE" w:rsidRDefault="00110804" w:rsidP="00015DAE">
            <w:pPr>
              <w:pStyle w:val="12"/>
            </w:pPr>
            <w:r w:rsidRPr="00015DAE">
              <w:t>Проектирование системы</w:t>
            </w:r>
          </w:p>
        </w:tc>
        <w:tc>
          <w:tcPr>
            <w:tcW w:w="4945" w:type="dxa"/>
          </w:tcPr>
          <w:p w14:paraId="191A8A74" w14:textId="0A78B532" w:rsidR="00110804" w:rsidRPr="00457261" w:rsidRDefault="00457261" w:rsidP="00015DAE">
            <w:pPr>
              <w:pStyle w:val="12"/>
            </w:pPr>
            <w:r>
              <w:t>20 октября – 5 ноября</w:t>
            </w:r>
          </w:p>
        </w:tc>
      </w:tr>
      <w:tr w:rsidR="00110804" w:rsidRPr="00015DAE" w14:paraId="45115C82" w14:textId="77777777">
        <w:tc>
          <w:tcPr>
            <w:tcW w:w="4945" w:type="dxa"/>
          </w:tcPr>
          <w:p w14:paraId="340D2A5A" w14:textId="77777777" w:rsidR="00110804" w:rsidRPr="00015DAE" w:rsidRDefault="00110804" w:rsidP="00015DAE">
            <w:pPr>
              <w:pStyle w:val="12"/>
            </w:pPr>
            <w:r w:rsidRPr="00015DAE">
              <w:t>Разработка системы</w:t>
            </w:r>
          </w:p>
        </w:tc>
        <w:tc>
          <w:tcPr>
            <w:tcW w:w="4945" w:type="dxa"/>
          </w:tcPr>
          <w:p w14:paraId="781E7F95" w14:textId="7ED9BE1A" w:rsidR="00110804" w:rsidRPr="00457261" w:rsidRDefault="00457261" w:rsidP="00015DAE">
            <w:pPr>
              <w:pStyle w:val="12"/>
            </w:pPr>
            <w:r>
              <w:t>7 ноября – 20 декабря</w:t>
            </w:r>
          </w:p>
        </w:tc>
      </w:tr>
      <w:tr w:rsidR="00110804" w:rsidRPr="00015DAE" w14:paraId="7D5C398F" w14:textId="77777777">
        <w:trPr>
          <w:trHeight w:val="491"/>
        </w:trPr>
        <w:tc>
          <w:tcPr>
            <w:tcW w:w="4945" w:type="dxa"/>
            <w:vMerge w:val="restart"/>
          </w:tcPr>
          <w:p w14:paraId="4616B7ED" w14:textId="77777777" w:rsidR="00110804" w:rsidRPr="00015DAE" w:rsidRDefault="00110804" w:rsidP="00015DAE">
            <w:pPr>
              <w:pStyle w:val="12"/>
            </w:pPr>
            <w:r w:rsidRPr="00015DAE">
              <w:t>Тестирование системы</w:t>
            </w:r>
          </w:p>
        </w:tc>
        <w:tc>
          <w:tcPr>
            <w:tcW w:w="4945" w:type="dxa"/>
            <w:vMerge w:val="restart"/>
          </w:tcPr>
          <w:p w14:paraId="709ACA9F" w14:textId="24FC3EDB" w:rsidR="00110804" w:rsidRPr="00457261" w:rsidRDefault="00457261" w:rsidP="00015DAE">
            <w:pPr>
              <w:pStyle w:val="12"/>
            </w:pPr>
            <w:r>
              <w:t>21 декабря – 31 декабря</w:t>
            </w:r>
          </w:p>
        </w:tc>
      </w:tr>
      <w:tr w:rsidR="00110804" w:rsidRPr="00015DAE" w14:paraId="6E5094EA" w14:textId="77777777">
        <w:trPr>
          <w:trHeight w:val="491"/>
        </w:trPr>
        <w:tc>
          <w:tcPr>
            <w:tcW w:w="4945" w:type="dxa"/>
            <w:vMerge w:val="restart"/>
          </w:tcPr>
          <w:p w14:paraId="56191045" w14:textId="77777777" w:rsidR="00110804" w:rsidRPr="00015DAE" w:rsidRDefault="00110804" w:rsidP="00015DAE">
            <w:pPr>
              <w:pStyle w:val="12"/>
            </w:pPr>
            <w:r w:rsidRPr="00015DAE">
              <w:t xml:space="preserve">Развертывание системы </w:t>
            </w:r>
          </w:p>
        </w:tc>
        <w:tc>
          <w:tcPr>
            <w:tcW w:w="4945" w:type="dxa"/>
            <w:vMerge w:val="restart"/>
          </w:tcPr>
          <w:p w14:paraId="1A920182" w14:textId="0777C5EB" w:rsidR="00110804" w:rsidRPr="00015DAE" w:rsidRDefault="00457261" w:rsidP="00015DAE">
            <w:pPr>
              <w:pStyle w:val="12"/>
            </w:pPr>
            <w:r>
              <w:t>2 января – 20 января</w:t>
            </w:r>
          </w:p>
        </w:tc>
      </w:tr>
    </w:tbl>
    <w:p w14:paraId="246DDA28" w14:textId="77777777" w:rsidR="00110804" w:rsidRPr="00015DAE" w:rsidRDefault="00110804">
      <w:pPr>
        <w:rPr>
          <w:rFonts w:ascii="Times New Roman" w:hAnsi="Times New Roman" w:cs="Times New Roman"/>
        </w:rPr>
      </w:pPr>
    </w:p>
    <w:p w14:paraId="255701D5" w14:textId="0DFEDE17" w:rsidR="00110804" w:rsidRPr="00015DAE" w:rsidRDefault="00B44C87" w:rsidP="00015DAE">
      <w:pPr>
        <w:pStyle w:val="12"/>
      </w:pPr>
      <w:r w:rsidRPr="00015DAE">
        <w:t>Стоимость разработки системы включает в себя оплату труда двух разработчиков (</w:t>
      </w:r>
      <w:proofErr w:type="spellStart"/>
      <w:r w:rsidRPr="00015DAE">
        <w:t>Backend</w:t>
      </w:r>
      <w:proofErr w:type="spellEnd"/>
      <w:r w:rsidRPr="00015DAE">
        <w:t xml:space="preserve"> и </w:t>
      </w:r>
      <w:proofErr w:type="spellStart"/>
      <w:r w:rsidRPr="00015DAE">
        <w:t>Frontend</w:t>
      </w:r>
      <w:proofErr w:type="spellEnd"/>
      <w:r w:rsidRPr="00015DAE">
        <w:t xml:space="preserve">), аренду сервера/хостинга, затраты на приобретение домена и кастомизацию шаблонов дизайна. Общая стоимость разработки MVP (минимальной функциональности) сайта </w:t>
      </w:r>
      <w:proofErr w:type="spellStart"/>
      <w:r w:rsidRPr="00015DAE">
        <w:t>Dino-Log</w:t>
      </w:r>
      <w:proofErr w:type="spellEnd"/>
      <w:r w:rsidRPr="00015DAE">
        <w:t xml:space="preserve"> составляет примерно 497 500 рублей. Данная оценка основана на следующих допущениях: длительность MVP - 3 месяца, средняя зарплата разработчика (</w:t>
      </w:r>
      <w:proofErr w:type="spellStart"/>
      <w:r w:rsidRPr="00015DAE">
        <w:t>Backend</w:t>
      </w:r>
      <w:proofErr w:type="spellEnd"/>
      <w:r w:rsidRPr="00015DAE">
        <w:t xml:space="preserve"> или </w:t>
      </w:r>
      <w:proofErr w:type="spellStart"/>
      <w:r w:rsidRPr="00015DAE">
        <w:t>Frontend</w:t>
      </w:r>
      <w:proofErr w:type="spellEnd"/>
      <w:r w:rsidRPr="00015DAE">
        <w:t>) - 80 000р/</w:t>
      </w:r>
      <w:proofErr w:type="spellStart"/>
      <w:r w:rsidRPr="00015DAE">
        <w:t>мес</w:t>
      </w:r>
      <w:proofErr w:type="spellEnd"/>
      <w:r w:rsidRPr="00015DAE">
        <w:t>, минимальная стоимость сервера/хостинга - 2000р/</w:t>
      </w:r>
      <w:proofErr w:type="spellStart"/>
      <w:r w:rsidRPr="00015DAE">
        <w:t>мес</w:t>
      </w:r>
      <w:proofErr w:type="spellEnd"/>
      <w:r w:rsidRPr="00015DAE">
        <w:t>, разовая оплата за дизайн 10 000р. Реальная стоимость может отличаться в зависимости от многих факторов.</w:t>
      </w:r>
    </w:p>
    <w:p w14:paraId="15EDFEEE" w14:textId="77777777" w:rsidR="00110804" w:rsidRPr="00015DAE" w:rsidRDefault="00110804" w:rsidP="006B7ED7">
      <w:pPr>
        <w:pStyle w:val="31"/>
      </w:pPr>
      <w:bookmarkStart w:id="4" w:name="_Toc213330560"/>
      <w:r w:rsidRPr="00015DAE">
        <w:t>Назначение и цели создания системы</w:t>
      </w:r>
      <w:bookmarkEnd w:id="4"/>
    </w:p>
    <w:p w14:paraId="472A7A8A" w14:textId="260AB7EC" w:rsidR="00B44C87" w:rsidRPr="00015DAE" w:rsidRDefault="00B44C87" w:rsidP="00015DAE">
      <w:pPr>
        <w:pStyle w:val="12"/>
      </w:pPr>
      <w:r w:rsidRPr="00015DAE">
        <w:t>Система предназначена для предоставления пользователям удобной и централизованной платформы для поиска, просмотра информации, обсуждения и оценки медиаконтента, посвященного тематике динозавров.</w:t>
      </w:r>
    </w:p>
    <w:p w14:paraId="34658527" w14:textId="0E4FCA25" w:rsidR="00B44C87" w:rsidRPr="00015DAE" w:rsidRDefault="00B44C87" w:rsidP="00015DAE">
      <w:pPr>
        <w:pStyle w:val="12"/>
      </w:pPr>
      <w:r w:rsidRPr="00015DAE">
        <w:t>Цели создания системы с точки зрения заказчика и пользователей:</w:t>
      </w:r>
    </w:p>
    <w:p w14:paraId="35B2052E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Создать базу данных фильмов, сериалов и игр о динозавров.</w:t>
      </w:r>
    </w:p>
    <w:p w14:paraId="097D91A7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Предоставить пользователям инструменты для поиска, фильтрации и сортировки контента.</w:t>
      </w:r>
    </w:p>
    <w:p w14:paraId="31496246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Обеспечить возможность добавления отзывов и оценок контента.</w:t>
      </w:r>
    </w:p>
    <w:p w14:paraId="6659ACED" w14:textId="6756F708" w:rsidR="00110804" w:rsidRPr="00015DAE" w:rsidRDefault="00B44C87" w:rsidP="00B2050B">
      <w:pPr>
        <w:pStyle w:val="12"/>
        <w:numPr>
          <w:ilvl w:val="0"/>
          <w:numId w:val="1"/>
        </w:numPr>
      </w:pPr>
      <w:r w:rsidRPr="00015DAE">
        <w:lastRenderedPageBreak/>
        <w:t>Создать сообщество пользователей, увлеченных тематикой динозавров</w:t>
      </w:r>
      <w:r w:rsidR="00110804" w:rsidRPr="00015DAE">
        <w:t>.</w:t>
      </w:r>
    </w:p>
    <w:p w14:paraId="1D311D38" w14:textId="77777777" w:rsidR="00110804" w:rsidRPr="00015DAE" w:rsidRDefault="00110804" w:rsidP="00B2050B">
      <w:pPr>
        <w:pStyle w:val="110"/>
      </w:pPr>
      <w:bookmarkStart w:id="5" w:name="_Toc213330561"/>
      <w:r w:rsidRPr="00015DAE">
        <w:t>Требования к системе</w:t>
      </w:r>
      <w:bookmarkEnd w:id="5"/>
    </w:p>
    <w:p w14:paraId="003ABEDF" w14:textId="77777777" w:rsidR="00110804" w:rsidRPr="00015DAE" w:rsidRDefault="00110804" w:rsidP="006B7ED7">
      <w:pPr>
        <w:pStyle w:val="24"/>
      </w:pPr>
      <w:bookmarkStart w:id="6" w:name="_Toc213330562"/>
      <w:r w:rsidRPr="00015DAE">
        <w:t>Функциональные требования</w:t>
      </w:r>
      <w:bookmarkEnd w:id="6"/>
    </w:p>
    <w:p w14:paraId="07541ADE" w14:textId="4F451EDD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Регистрация и авторизация:</w:t>
      </w:r>
    </w:p>
    <w:p w14:paraId="40976AE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Любой пользователь имеет возможность зарегистрироваться на сайте, указав логин, пароль и </w:t>
      </w:r>
      <w:proofErr w:type="spellStart"/>
      <w:r w:rsidRPr="00015DAE">
        <w:t>email</w:t>
      </w:r>
      <w:proofErr w:type="spellEnd"/>
      <w:r w:rsidRPr="00015DAE">
        <w:t>.</w:t>
      </w:r>
    </w:p>
    <w:p w14:paraId="0BEBDE02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Любой пользователь имеет возможность авторизоваться на сайте, указав логин и пароль.</w:t>
      </w:r>
    </w:p>
    <w:p w14:paraId="72B0A2E7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Пользователь может восстановить пароль через </w:t>
      </w:r>
      <w:proofErr w:type="spellStart"/>
      <w:r w:rsidRPr="00015DAE">
        <w:t>email</w:t>
      </w:r>
      <w:proofErr w:type="spellEnd"/>
      <w:r w:rsidRPr="00015DAE">
        <w:t>.</w:t>
      </w:r>
    </w:p>
    <w:p w14:paraId="7D66704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Пользователь может изменить свои данные (</w:t>
      </w:r>
      <w:proofErr w:type="spellStart"/>
      <w:r w:rsidRPr="00015DAE">
        <w:t>email</w:t>
      </w:r>
      <w:proofErr w:type="spellEnd"/>
      <w:r w:rsidRPr="00015DAE">
        <w:t>, пароль) в личном кабинете.</w:t>
      </w:r>
    </w:p>
    <w:p w14:paraId="713D1182" w14:textId="76755B84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Каталог контента:</w:t>
      </w:r>
    </w:p>
    <w:p w14:paraId="4ED59A91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Система содержит каталог фильмов, сериалов и игр, посвященных тематике динозавров.</w:t>
      </w:r>
    </w:p>
    <w:p w14:paraId="73978DB5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Каждый элемент каталога содержит следующую информацию:</w:t>
      </w:r>
    </w:p>
    <w:p w14:paraId="18243B36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Название.</w:t>
      </w:r>
    </w:p>
    <w:p w14:paraId="4100542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Год выпуска.</w:t>
      </w:r>
    </w:p>
    <w:p w14:paraId="44A9CF6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Жанр.</w:t>
      </w:r>
    </w:p>
    <w:p w14:paraId="4185D3A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Описание.</w:t>
      </w:r>
    </w:p>
    <w:p w14:paraId="461624A2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Рейтинг.</w:t>
      </w:r>
    </w:p>
    <w:p w14:paraId="5A8828B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Трейлер (если доступен).</w:t>
      </w:r>
    </w:p>
    <w:p w14:paraId="348E50AA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Постер.</w:t>
      </w:r>
    </w:p>
    <w:p w14:paraId="52B96A57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просматривать список элементов каталога.</w:t>
      </w:r>
    </w:p>
    <w:p w14:paraId="2E316A9E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фильтровать каталог по типу контента (фильмы, сериалы, игры).</w:t>
      </w:r>
    </w:p>
    <w:p w14:paraId="13AF8CBE" w14:textId="0A4B9DED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Панель модерации контента</w:t>
      </w:r>
      <w:r>
        <w:rPr>
          <w:b/>
          <w:bCs/>
          <w:lang w:eastAsia="ru-RU"/>
        </w:rPr>
        <w:t>:</w:t>
      </w:r>
    </w:p>
    <w:p w14:paraId="12D6F83D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имеет доступ к отдельной панели для проверки вновь добавленных материалов.</w:t>
      </w:r>
    </w:p>
    <w:p w14:paraId="3EBE967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В панель поступают все новые карточки контента и отзывы, требующие проверки.</w:t>
      </w:r>
    </w:p>
    <w:p w14:paraId="1732F72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После одобрения модератором материал публикуется в общем каталоге.</w:t>
      </w:r>
    </w:p>
    <w:p w14:paraId="50B71C21" w14:textId="7D112E87" w:rsidR="00457261" w:rsidRP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может редактировать, отклонять или удалять записи.</w:t>
      </w:r>
    </w:p>
    <w:p w14:paraId="1BBF064A" w14:textId="11F639C2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Управление пользователями</w:t>
      </w:r>
      <w:r>
        <w:rPr>
          <w:b/>
          <w:bCs/>
          <w:lang w:eastAsia="ru-RU"/>
        </w:rPr>
        <w:t>:</w:t>
      </w:r>
    </w:p>
    <w:p w14:paraId="42ABBDA1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Администратор имеет доступ к панели управления пользователями.</w:t>
      </w:r>
    </w:p>
    <w:p w14:paraId="69BE9969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lastRenderedPageBreak/>
        <w:t>В панели отображаются все зарегистрированные аккаунты, с возможностью блокировки, изменения ролей и восстановления доступа.</w:t>
      </w:r>
    </w:p>
    <w:p w14:paraId="0A6118BB" w14:textId="1D51E4AE" w:rsidR="00457261" w:rsidRP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Модераторы назначаются вручную администратором.</w:t>
      </w:r>
    </w:p>
    <w:p w14:paraId="49FE7B3A" w14:textId="2E1284D8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Добавление нового контента пользователями</w:t>
      </w:r>
      <w:r>
        <w:rPr>
          <w:b/>
          <w:bCs/>
          <w:lang w:eastAsia="ru-RU"/>
        </w:rPr>
        <w:t>:</w:t>
      </w:r>
    </w:p>
    <w:p w14:paraId="56BE6D97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Зарегистрированные пользователи могут предлагать новый контент (фильмы, сериалы, игры).</w:t>
      </w:r>
    </w:p>
    <w:p w14:paraId="4E2E60CF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При добавлении указываются поля: название, год, описание, жанр, ссылка на трейлер, постер.</w:t>
      </w:r>
    </w:p>
    <w:p w14:paraId="42CA29E0" w14:textId="413FF888" w:rsidR="00457261" w:rsidRP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Перед публикацией запись проходит модерацию.</w:t>
      </w:r>
    </w:p>
    <w:p w14:paraId="60B54CFE" w14:textId="177F233F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Автоматическое наполнение каталога (через API)</w:t>
      </w:r>
      <w:r>
        <w:rPr>
          <w:b/>
          <w:bCs/>
          <w:lang w:eastAsia="ru-RU"/>
        </w:rPr>
        <w:t>:</w:t>
      </w:r>
    </w:p>
    <w:p w14:paraId="73FFC887" w14:textId="77777777" w:rsid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 xml:space="preserve">Реализуется интеграция с </w:t>
      </w:r>
      <w:proofErr w:type="spellStart"/>
      <w:r w:rsidRPr="00457261">
        <w:rPr>
          <w:lang w:eastAsia="ru-RU"/>
        </w:rPr>
        <w:t>TMDb</w:t>
      </w:r>
      <w:proofErr w:type="spellEnd"/>
      <w:r w:rsidRPr="00457261">
        <w:rPr>
          <w:lang w:eastAsia="ru-RU"/>
        </w:rPr>
        <w:t xml:space="preserve"> API для автоматического импорта фильмов о динозаврах.</w:t>
      </w:r>
    </w:p>
    <w:p w14:paraId="26578537" w14:textId="3A734A8D" w:rsidR="00457261" w:rsidRP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>Модератор вручную подтверждает корректность импортированных данных.</w:t>
      </w:r>
    </w:p>
    <w:p w14:paraId="069E59C3" w14:textId="0377D406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Система уведомлений</w:t>
      </w:r>
      <w:r>
        <w:rPr>
          <w:b/>
          <w:bCs/>
          <w:lang w:eastAsia="ru-RU"/>
        </w:rPr>
        <w:t>:</w:t>
      </w:r>
    </w:p>
    <w:p w14:paraId="6B63355A" w14:textId="77777777" w:rsid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Пользователь получает уведомления о новых комментариях под своими отзывами.</w:t>
      </w:r>
    </w:p>
    <w:p w14:paraId="5BC0B188" w14:textId="07809866" w:rsidR="00457261" w:rsidRP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Администратор и модераторы получают уведомления о новых предложениях контента.</w:t>
      </w:r>
    </w:p>
    <w:p w14:paraId="358AE7D7" w14:textId="18F074E2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Просмотр карточки контента:</w:t>
      </w:r>
    </w:p>
    <w:p w14:paraId="2CECE4D2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Пользователь может перейти на страницу отдельного элемента каталога, где представлена подробная информация об этом элементе.</w:t>
      </w:r>
    </w:p>
    <w:p w14:paraId="17130B3B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Страница содержит:</w:t>
      </w:r>
    </w:p>
    <w:p w14:paraId="50A2A01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Название.</w:t>
      </w:r>
    </w:p>
    <w:p w14:paraId="09E45B0A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Год выпуска.</w:t>
      </w:r>
    </w:p>
    <w:p w14:paraId="1885497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Жанр.</w:t>
      </w:r>
    </w:p>
    <w:p w14:paraId="4C5FB12B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Описание.</w:t>
      </w:r>
    </w:p>
    <w:p w14:paraId="0E1CAA2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Рейтинг.</w:t>
      </w:r>
    </w:p>
    <w:p w14:paraId="7CB81A0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Трейлер (если доступен).</w:t>
      </w:r>
    </w:p>
    <w:p w14:paraId="3DCAFDB8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Постер.</w:t>
      </w:r>
    </w:p>
    <w:p w14:paraId="2F7455D5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Список отзывов.</w:t>
      </w:r>
    </w:p>
    <w:p w14:paraId="1D0DABFD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Форму для добавления отзыва.</w:t>
      </w:r>
    </w:p>
    <w:p w14:paraId="308BDA0F" w14:textId="77777777" w:rsidR="00B44C87" w:rsidRPr="00015DAE" w:rsidRDefault="00B44C87" w:rsidP="00B2050B">
      <w:pPr>
        <w:pStyle w:val="12"/>
        <w:numPr>
          <w:ilvl w:val="0"/>
          <w:numId w:val="7"/>
        </w:numPr>
      </w:pPr>
      <w:r w:rsidRPr="00015DAE">
        <w:t>Пользователь может посмотреть трейлер прямо на странице (если доступен).</w:t>
      </w:r>
    </w:p>
    <w:p w14:paraId="2F695A4F" w14:textId="4CC3710E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Отзывы и рейтинги:</w:t>
      </w:r>
    </w:p>
    <w:p w14:paraId="77BA51D4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lastRenderedPageBreak/>
        <w:t>Зарегистрированный пользователь может оставить отзыв к любому элементу каталога.</w:t>
      </w:r>
    </w:p>
    <w:p w14:paraId="41E22508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При добавлении отзыва пользователь может выставить оценку по шкале от 1 до 10.</w:t>
      </w:r>
    </w:p>
    <w:p w14:paraId="1BB376DB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Отзыв должен содержать текст отзыва и оценку.</w:t>
      </w:r>
    </w:p>
    <w:p w14:paraId="4EE365F5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отзывы других пользователей.</w:t>
      </w:r>
    </w:p>
    <w:p w14:paraId="04CB3CE7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На основе оценок пользователей вычисляется средний рейтинг элемента каталога.</w:t>
      </w:r>
    </w:p>
    <w:p w14:paraId="03EC15AE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список отзывов, отсортированных по дате добавления или рейтингу.</w:t>
      </w:r>
    </w:p>
    <w:p w14:paraId="44F19770" w14:textId="1BFFC171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Поиск и фильтрация:</w:t>
      </w:r>
    </w:p>
    <w:p w14:paraId="034B71B1" w14:textId="77777777" w:rsidR="00B44C87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использовать поисковую строку для поиска контента по названию.</w:t>
      </w:r>
    </w:p>
    <w:p w14:paraId="57C3F6EA" w14:textId="630A6C25" w:rsidR="00110804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фильтровать контент по типу (фильмы, сериалы, игры), жанру, и году выпуска</w:t>
      </w:r>
      <w:r w:rsidR="00110804" w:rsidRPr="00015DAE">
        <w:t>.</w:t>
      </w:r>
    </w:p>
    <w:p w14:paraId="23FAF755" w14:textId="6C1AA090" w:rsidR="00110804" w:rsidRPr="00015DAE" w:rsidRDefault="00110804" w:rsidP="006B7ED7">
      <w:pPr>
        <w:pStyle w:val="24"/>
      </w:pPr>
      <w:bookmarkStart w:id="7" w:name="_Toc213330563"/>
      <w:r w:rsidRPr="00015DAE">
        <w:t>Нефункциональные требования</w:t>
      </w:r>
      <w:bookmarkEnd w:id="7"/>
    </w:p>
    <w:p w14:paraId="54A8FF00" w14:textId="535EBF5E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дизайну</w:t>
      </w:r>
    </w:p>
    <w:p w14:paraId="724B909E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Красочный и привлекательный дизайн, ассоциирующийся с тематикой динозавров.</w:t>
      </w:r>
    </w:p>
    <w:p w14:paraId="57F7F3A2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Удобная навигация и интуитивно понятный интерфейс.</w:t>
      </w:r>
    </w:p>
    <w:p w14:paraId="5E4A7FF7" w14:textId="6BA79A6F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Использование фирменного стиля, включающего логотип и цветовую схему.</w:t>
      </w:r>
    </w:p>
    <w:p w14:paraId="2FFAA86C" w14:textId="74E0627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адаптивности</w:t>
      </w:r>
    </w:p>
    <w:p w14:paraId="3E1C0BD4" w14:textId="77777777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Сайт должен корректно отображаться на различных устройствах (десктопах, планшетах, смартфонах) с разными разрешениями экрана.</w:t>
      </w:r>
    </w:p>
    <w:p w14:paraId="54FEA0A0" w14:textId="43036DA0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Должна быть поддержка различных браузеров (</w:t>
      </w:r>
      <w:proofErr w:type="spellStart"/>
      <w:r w:rsidRPr="00015DAE">
        <w:t>Chrome</w:t>
      </w:r>
      <w:proofErr w:type="spellEnd"/>
      <w:r w:rsidRPr="00015DAE">
        <w:t xml:space="preserve">, </w:t>
      </w:r>
      <w:r w:rsidRPr="00015DAE">
        <w:rPr>
          <w:lang w:val="en-US"/>
        </w:rPr>
        <w:t>Yandex</w:t>
      </w:r>
      <w:r w:rsidRPr="00015DAE">
        <w:t>).</w:t>
      </w:r>
    </w:p>
    <w:p w14:paraId="09DB7AC8" w14:textId="5F2FA1D0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безопасности</w:t>
      </w:r>
    </w:p>
    <w:p w14:paraId="44020061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Защита от SQL-инъекций, XSS-атак и других распространенных веб-угроз.</w:t>
      </w:r>
    </w:p>
    <w:p w14:paraId="1BD56C25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Хранение паролей пользователей в зашифрованном виде (с использованием алгоритма хеширования).</w:t>
      </w:r>
    </w:p>
    <w:p w14:paraId="65A29849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 xml:space="preserve">Защита от </w:t>
      </w:r>
      <w:proofErr w:type="spellStart"/>
      <w:r w:rsidRPr="00015DAE">
        <w:t>DDoS</w:t>
      </w:r>
      <w:proofErr w:type="spellEnd"/>
      <w:r w:rsidRPr="00015DAE">
        <w:t>-атак.</w:t>
      </w:r>
    </w:p>
    <w:p w14:paraId="3F4DB387" w14:textId="415F962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производительности</w:t>
      </w:r>
    </w:p>
    <w:p w14:paraId="22ED09AD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Время загрузки страниц не должно превышать 3 секунды.</w:t>
      </w:r>
    </w:p>
    <w:p w14:paraId="7A98FE32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Сайт должен выдерживать большое количество одновременных пользователей.</w:t>
      </w:r>
    </w:p>
    <w:p w14:paraId="5CB95148" w14:textId="7082F524" w:rsidR="00C76718" w:rsidRPr="00015DAE" w:rsidRDefault="00C76718" w:rsidP="00015DAE">
      <w:pPr>
        <w:pStyle w:val="12"/>
      </w:pPr>
      <w:r w:rsidRPr="00015DAE">
        <w:rPr>
          <w:b/>
          <w:bCs/>
        </w:rPr>
        <w:t>Требования к интеграции с внешними API:</w:t>
      </w:r>
      <w:r w:rsidRPr="00015DAE">
        <w:t xml:space="preserve"> Интеграция с </w:t>
      </w:r>
      <w:proofErr w:type="spellStart"/>
      <w:r w:rsidRPr="00015DAE">
        <w:t>TMDb</w:t>
      </w:r>
      <w:proofErr w:type="spellEnd"/>
      <w:r w:rsidRPr="00015DAE">
        <w:t xml:space="preserve"> API для получения информации о фильмах.</w:t>
      </w:r>
    </w:p>
    <w:p w14:paraId="7E434524" w14:textId="01F29C31" w:rsidR="00110804" w:rsidRDefault="00C76718" w:rsidP="00015DAE">
      <w:pPr>
        <w:pStyle w:val="12"/>
      </w:pPr>
      <w:r w:rsidRPr="00015DAE">
        <w:rPr>
          <w:b/>
          <w:bCs/>
        </w:rPr>
        <w:t xml:space="preserve">Требования к </w:t>
      </w:r>
      <w:proofErr w:type="gramStart"/>
      <w:r w:rsidRPr="00015DAE">
        <w:rPr>
          <w:b/>
          <w:bCs/>
        </w:rPr>
        <w:t>локализации:</w:t>
      </w:r>
      <w:r w:rsidRPr="00015DAE">
        <w:t xml:space="preserve">  Наличие</w:t>
      </w:r>
      <w:proofErr w:type="gramEnd"/>
      <w:r w:rsidRPr="00015DAE">
        <w:t xml:space="preserve"> </w:t>
      </w:r>
      <w:proofErr w:type="spellStart"/>
      <w:r w:rsidRPr="00015DAE">
        <w:t>мультиязычности</w:t>
      </w:r>
      <w:proofErr w:type="spellEnd"/>
      <w:r w:rsidRPr="00015DAE">
        <w:t xml:space="preserve"> (русский, английский)</w:t>
      </w:r>
    </w:p>
    <w:p w14:paraId="4013B4AF" w14:textId="510B10C6" w:rsidR="00B55CBE" w:rsidRPr="00B55CBE" w:rsidRDefault="00B55CBE" w:rsidP="00B55CBE">
      <w:pPr>
        <w:pStyle w:val="12"/>
        <w:rPr>
          <w:b/>
          <w:bCs/>
        </w:rPr>
      </w:pPr>
      <w:r w:rsidRPr="00B55CBE">
        <w:rPr>
          <w:b/>
          <w:bCs/>
        </w:rPr>
        <w:lastRenderedPageBreak/>
        <w:t>Требования к интерфейсу</w:t>
      </w:r>
      <w:r>
        <w:rPr>
          <w:b/>
          <w:bCs/>
        </w:rPr>
        <w:t>:</w:t>
      </w:r>
    </w:p>
    <w:p w14:paraId="58261D3E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Интерфейс должен быть адаптивным, современным, с элементами динамики (</w:t>
      </w:r>
      <w:proofErr w:type="spellStart"/>
      <w:r w:rsidRPr="00B55CBE">
        <w:t>React</w:t>
      </w:r>
      <w:proofErr w:type="spellEnd"/>
      <w:r w:rsidRPr="00B55CBE">
        <w:t>).</w:t>
      </w:r>
    </w:p>
    <w:p w14:paraId="292AA156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Цветовая палитра оформляется в фирменном стиле проекта (см. Приложение «Цветовая схема»).</w:t>
      </w:r>
    </w:p>
    <w:p w14:paraId="5450FEBE" w14:textId="0BA626D7" w:rsidR="00B55CBE" w:rsidRDefault="00B55CBE" w:rsidP="00B2050B">
      <w:pPr>
        <w:pStyle w:val="12"/>
        <w:numPr>
          <w:ilvl w:val="0"/>
          <w:numId w:val="23"/>
        </w:numPr>
      </w:pPr>
      <w:r w:rsidRPr="00B55CBE">
        <w:t xml:space="preserve">Поддерживаются две темы: </w:t>
      </w:r>
      <w:r w:rsidR="004776E4">
        <w:rPr>
          <w:i/>
          <w:iCs/>
        </w:rPr>
        <w:t xml:space="preserve">светлая и </w:t>
      </w:r>
      <w:proofErr w:type="gramStart"/>
      <w:r w:rsidR="004776E4">
        <w:rPr>
          <w:i/>
          <w:iCs/>
        </w:rPr>
        <w:t>тёмная(</w:t>
      </w:r>
      <w:proofErr w:type="gramEnd"/>
      <w:r w:rsidR="004776E4">
        <w:rPr>
          <w:i/>
          <w:iCs/>
        </w:rPr>
        <w:t>в разработке для будущего усовершенствования сайта)</w:t>
      </w:r>
    </w:p>
    <w:p w14:paraId="4A77215F" w14:textId="27D4646E" w:rsidR="00B55CBE" w:rsidRPr="00015DAE" w:rsidRDefault="00B55CBE" w:rsidP="00B2050B">
      <w:pPr>
        <w:pStyle w:val="12"/>
        <w:numPr>
          <w:ilvl w:val="0"/>
          <w:numId w:val="23"/>
        </w:numPr>
      </w:pPr>
      <w:r w:rsidRPr="00B55CBE">
        <w:t xml:space="preserve">На каждой странице должна быть видна навигационная панель, </w:t>
      </w:r>
      <w:proofErr w:type="gramStart"/>
      <w:r w:rsidRPr="00B55CBE">
        <w:t>логотип</w:t>
      </w:r>
      <w:r w:rsidR="004776E4">
        <w:t>(</w:t>
      </w:r>
      <w:proofErr w:type="gramEnd"/>
      <w:r w:rsidR="004776E4">
        <w:t>в будущем)</w:t>
      </w:r>
      <w:r w:rsidRPr="00B55CBE">
        <w:t>, поиск</w:t>
      </w:r>
      <w:r w:rsidR="004776E4">
        <w:t>овая строка и кнопка смены темы(в будущем)</w:t>
      </w:r>
    </w:p>
    <w:p w14:paraId="054878CE" w14:textId="77777777" w:rsidR="00110804" w:rsidRPr="00015DAE" w:rsidRDefault="00110804" w:rsidP="006B7ED7">
      <w:pPr>
        <w:pStyle w:val="24"/>
      </w:pPr>
      <w:bookmarkStart w:id="8" w:name="_Toc213330564"/>
      <w:r w:rsidRPr="00015DAE">
        <w:t>Архитектура системы</w:t>
      </w:r>
      <w:bookmarkEnd w:id="8"/>
    </w:p>
    <w:p w14:paraId="484F2956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1656751C" w14:textId="52C38395" w:rsidR="00110804" w:rsidRPr="00015DAE" w:rsidRDefault="00C76718" w:rsidP="00015DAE">
      <w:pPr>
        <w:pStyle w:val="12"/>
      </w:pPr>
      <w:r w:rsidRPr="00015DAE">
        <w:t>Сервис представляет собой веб-приложение, доступное на любых устройствах благодаря адаптивной верстке. Архитектура системы основана на клиент-серверной модели и разделена на три слоя: базовый, дополнительный и внешний.</w:t>
      </w:r>
    </w:p>
    <w:p w14:paraId="0DD77C88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Компоненты архитектуры</w:t>
      </w:r>
    </w:p>
    <w:p w14:paraId="1ED11A37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Базовый слой</w:t>
      </w:r>
      <w:r w:rsidRPr="00015DAE">
        <w:t xml:space="preserve"> включает основные компоненты, обеспечивающие функциональность и взаимодействие системы:</w:t>
      </w:r>
    </w:p>
    <w:p w14:paraId="56E77B48" w14:textId="5955B014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>Бэкенд: реализуется на платформе Spring Boot</w:t>
      </w:r>
      <w:r w:rsidR="002D6A30">
        <w:t xml:space="preserve"> (</w:t>
      </w:r>
      <w:r w:rsidR="002D6A30">
        <w:rPr>
          <w:lang w:val="en-US"/>
        </w:rPr>
        <w:t>Java</w:t>
      </w:r>
      <w:r w:rsidR="002D6A30" w:rsidRPr="002D6A30">
        <w:t>)</w:t>
      </w:r>
      <w:r w:rsidRPr="00015DAE">
        <w:t xml:space="preserve">, </w:t>
      </w:r>
      <w:r w:rsidR="002D6A30">
        <w:t>о</w:t>
      </w:r>
      <w:r w:rsidR="002D6A30" w:rsidRPr="002D6A30">
        <w:t>брабатывает бизнес-логику: регистрацию, авторизацию, управление контентом, отзывами, рейтингами, модерацией. Взаимодействует с базой данных через ORM (</w:t>
      </w:r>
      <w:proofErr w:type="spellStart"/>
      <w:r w:rsidR="002D6A30" w:rsidRPr="002D6A30">
        <w:t>Hibernate</w:t>
      </w:r>
      <w:proofErr w:type="spellEnd"/>
      <w:r w:rsidR="002D6A30" w:rsidRPr="002D6A30">
        <w:t>).</w:t>
      </w:r>
    </w:p>
    <w:p w14:paraId="0971680E" w14:textId="63EAF6FA" w:rsidR="00110804" w:rsidRPr="00015DAE" w:rsidRDefault="00110804" w:rsidP="00B2050B">
      <w:pPr>
        <w:pStyle w:val="12"/>
        <w:numPr>
          <w:ilvl w:val="0"/>
          <w:numId w:val="15"/>
        </w:numPr>
      </w:pPr>
      <w:proofErr w:type="spellStart"/>
      <w:r w:rsidRPr="00015DAE">
        <w:t>Фронтенд</w:t>
      </w:r>
      <w:proofErr w:type="spellEnd"/>
      <w:r w:rsidRPr="00015DAE">
        <w:t xml:space="preserve">: реализуется на </w:t>
      </w:r>
      <w:proofErr w:type="spellStart"/>
      <w:r w:rsidRPr="00015DAE">
        <w:t>React</w:t>
      </w:r>
      <w:proofErr w:type="spellEnd"/>
      <w:r w:rsidR="00E61F62" w:rsidRPr="00E61F62">
        <w:t xml:space="preserve"> </w:t>
      </w:r>
      <w:r w:rsidR="00E61F62">
        <w:t xml:space="preserve">и </w:t>
      </w:r>
      <w:r w:rsidR="00E61F62" w:rsidRPr="00E61F62">
        <w:t>Vue.js</w:t>
      </w:r>
      <w:r w:rsidR="00E61F62">
        <w:t xml:space="preserve"> </w:t>
      </w:r>
      <w:r w:rsidR="00E61F62" w:rsidRPr="00E61F62">
        <w:t>с использованием HTML, CSS и JavaScript. Обеспечивает интерактивный пользовательский интерфейс, отправляет запросы на сервер через REST API.</w:t>
      </w:r>
    </w:p>
    <w:p w14:paraId="5EB18DF7" w14:textId="77777777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 xml:space="preserve">База данных: используется </w:t>
      </w:r>
      <w:proofErr w:type="spellStart"/>
      <w:r w:rsidRPr="00015DAE">
        <w:t>PostgreSQL</w:t>
      </w:r>
      <w:proofErr w:type="spellEnd"/>
      <w:r w:rsidRPr="00015DAE">
        <w:t xml:space="preserve"> в качестве основной реляционной СУБД для хранения структурированных данных приложения.</w:t>
      </w:r>
    </w:p>
    <w:p w14:paraId="5CA0355D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Дополнительный слой</w:t>
      </w:r>
      <w:r w:rsidRPr="00015DAE">
        <w:t xml:space="preserve"> предназначен для повышения производительности, мониторинга и аналитики:</w:t>
      </w:r>
    </w:p>
    <w:p w14:paraId="092C1B90" w14:textId="3D5570D5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Кэширование: реализуется с помощью </w:t>
      </w:r>
      <w:proofErr w:type="spellStart"/>
      <w:r w:rsidRPr="00015DAE">
        <w:t>Redis</w:t>
      </w:r>
      <w:proofErr w:type="spellEnd"/>
      <w:r w:rsidRPr="00015DAE">
        <w:t>, используется для ускорения обработки часто запрашиваемых данных и уменьшения нагрузки на основную базу данных</w:t>
      </w:r>
      <w:r w:rsidR="00A1516F">
        <w:t xml:space="preserve"> (</w:t>
      </w:r>
      <w:proofErr w:type="spellStart"/>
      <w:r w:rsidR="00A1516F" w:rsidRPr="00A1516F">
        <w:t>PostgreSQL</w:t>
      </w:r>
      <w:proofErr w:type="spellEnd"/>
      <w:r w:rsidR="00A1516F">
        <w:t>)</w:t>
      </w:r>
      <w:r w:rsidRPr="00015DAE">
        <w:t>.</w:t>
      </w:r>
      <w:r w:rsidR="00A1516F">
        <w:t xml:space="preserve"> </w:t>
      </w:r>
      <w:r w:rsidR="00A1516F" w:rsidRPr="00A1516F">
        <w:t xml:space="preserve">Взаимодействие осуществляется через библиотеку </w:t>
      </w:r>
      <w:proofErr w:type="spellStart"/>
      <w:r w:rsidR="00A1516F" w:rsidRPr="00A1516F">
        <w:t>Lettuce</w:t>
      </w:r>
      <w:proofErr w:type="spellEnd"/>
      <w:r w:rsidR="00A1516F" w:rsidRPr="00A1516F">
        <w:t>.</w:t>
      </w:r>
    </w:p>
    <w:p w14:paraId="01C89695" w14:textId="0B17229D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Сбор метрик: осуществляется при помощи </w:t>
      </w:r>
      <w:proofErr w:type="spellStart"/>
      <w:r w:rsidRPr="00015DAE">
        <w:t>Prometheus</w:t>
      </w:r>
      <w:proofErr w:type="spellEnd"/>
      <w:r w:rsidR="00A1516F">
        <w:t>.</w:t>
      </w:r>
      <w:r w:rsidR="00A1516F" w:rsidRPr="00A1516F">
        <w:t xml:space="preserve"> Spring Boot</w:t>
      </w:r>
      <w:r w:rsidRPr="00015DAE">
        <w:t xml:space="preserve"> </w:t>
      </w:r>
      <w:r w:rsidR="00E61F62" w:rsidRPr="00E61F62">
        <w:t xml:space="preserve">экспортирует метрики (время отклика, количество запросов, ошибки) в </w:t>
      </w:r>
      <w:proofErr w:type="spellStart"/>
      <w:r w:rsidR="00E61F62" w:rsidRPr="00E61F62">
        <w:t>Prometheus</w:t>
      </w:r>
      <w:proofErr w:type="spellEnd"/>
      <w:r w:rsidR="00E61F62" w:rsidRPr="00E61F62">
        <w:t>.</w:t>
      </w:r>
    </w:p>
    <w:p w14:paraId="3F836598" w14:textId="409A7D60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Визуализация метрик: осуществляется через </w:t>
      </w:r>
      <w:proofErr w:type="spellStart"/>
      <w:r w:rsidRPr="00015DAE">
        <w:t>Grafana</w:t>
      </w:r>
      <w:proofErr w:type="spellEnd"/>
      <w:r w:rsidRPr="00015DAE">
        <w:t xml:space="preserve">, </w:t>
      </w:r>
      <w:r w:rsidR="00E61F62">
        <w:t>которая</w:t>
      </w:r>
      <w:r w:rsidRPr="00015DAE">
        <w:t xml:space="preserve"> </w:t>
      </w:r>
      <w:r w:rsidR="00E61F62" w:rsidRPr="00E61F62">
        <w:t xml:space="preserve">подключается к </w:t>
      </w:r>
      <w:proofErr w:type="spellStart"/>
      <w:r w:rsidR="00E61F62" w:rsidRPr="00E61F62">
        <w:t>Prometheus</w:t>
      </w:r>
      <w:proofErr w:type="spellEnd"/>
      <w:r w:rsidR="00E61F62" w:rsidRPr="00E61F62">
        <w:t xml:space="preserve"> и отображает метрики в виде дашбордов. Взаимодействие осуществляется через </w:t>
      </w:r>
      <w:proofErr w:type="spellStart"/>
      <w:r w:rsidR="00E61F62" w:rsidRPr="00E61F62">
        <w:t>PromQL</w:t>
      </w:r>
      <w:proofErr w:type="spellEnd"/>
      <w:r w:rsidR="00E61F62" w:rsidRPr="00E61F62">
        <w:t>.</w:t>
      </w:r>
    </w:p>
    <w:p w14:paraId="17953EA1" w14:textId="617829BC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Парсеры: </w:t>
      </w:r>
      <w:r w:rsidR="00A1516F" w:rsidRPr="00A1516F">
        <w:t>Скрипты на Python автоматически собирают данные о медиа-контенте с внешних источников. Передача данных в бэкенд осуществляется через внутренние API или очередь (Pull-механизм).</w:t>
      </w:r>
    </w:p>
    <w:p w14:paraId="53905CA9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lastRenderedPageBreak/>
        <w:t>Внешний слой</w:t>
      </w:r>
      <w:r w:rsidRPr="00015DAE">
        <w:t xml:space="preserve"> содержит интеграции с внешними системами и сервисами:</w:t>
      </w:r>
    </w:p>
    <w:p w14:paraId="643FA5BF" w14:textId="6A99D365" w:rsidR="00110804" w:rsidRPr="00015DAE" w:rsidRDefault="00110804" w:rsidP="00B2050B">
      <w:pPr>
        <w:pStyle w:val="12"/>
        <w:numPr>
          <w:ilvl w:val="0"/>
          <w:numId w:val="17"/>
        </w:numPr>
      </w:pPr>
      <w:r w:rsidRPr="00015DAE">
        <w:t xml:space="preserve">Хранилище файлов: используется S3-совместимое хранилище </w:t>
      </w:r>
      <w:proofErr w:type="spellStart"/>
      <w:r w:rsidRPr="00015DAE">
        <w:t>Yandex</w:t>
      </w:r>
      <w:proofErr w:type="spellEnd"/>
      <w:r w:rsidRPr="00015DAE">
        <w:t xml:space="preserve"> </w:t>
      </w:r>
      <w:proofErr w:type="spellStart"/>
      <w:r w:rsidRPr="00015DAE">
        <w:t>Cloud</w:t>
      </w:r>
      <w:proofErr w:type="spellEnd"/>
      <w:r w:rsidR="00E61F62">
        <w:t xml:space="preserve"> и </w:t>
      </w:r>
      <w:r w:rsidR="00E61F62">
        <w:rPr>
          <w:lang w:val="en-US"/>
        </w:rPr>
        <w:t>Google</w:t>
      </w:r>
      <w:r w:rsidR="00E61F62" w:rsidRPr="00E61F62">
        <w:t xml:space="preserve"> </w:t>
      </w:r>
      <w:r w:rsidR="00E61F62">
        <w:rPr>
          <w:lang w:val="en-US"/>
        </w:rPr>
        <w:t>Cloud</w:t>
      </w:r>
      <w:r w:rsidRPr="00015DAE">
        <w:t xml:space="preserve"> для загрузки и хранения медиафайлов.</w:t>
      </w:r>
      <w:r w:rsidR="00E61F62" w:rsidRPr="00E61F62">
        <w:t xml:space="preserve"> Взаимодействие с бэкендом осуществляется через REST API.</w:t>
      </w:r>
    </w:p>
    <w:p w14:paraId="3F976009" w14:textId="2E640D4C" w:rsidR="00016251" w:rsidRDefault="00110804" w:rsidP="00B2050B">
      <w:pPr>
        <w:pStyle w:val="12"/>
        <w:numPr>
          <w:ilvl w:val="0"/>
          <w:numId w:val="17"/>
        </w:numPr>
      </w:pPr>
      <w:r w:rsidRPr="00015DAE">
        <w:t xml:space="preserve">Сторонние базы данных медиа: </w:t>
      </w:r>
      <w:proofErr w:type="spellStart"/>
      <w:r w:rsidR="00E61F62" w:rsidRPr="00E61F62">
        <w:t>TMDb</w:t>
      </w:r>
      <w:proofErr w:type="spellEnd"/>
      <w:r w:rsidR="00E61F62" w:rsidRPr="00E61F62">
        <w:t xml:space="preserve"> API </w:t>
      </w:r>
      <w:r w:rsidR="00E61F62">
        <w:t>и</w:t>
      </w:r>
      <w:r w:rsidR="00E61F62" w:rsidRPr="00E61F62">
        <w:t xml:space="preserve">спользуются для автоматического импорта карточек фильмов о динозаврах. Spring Boot отправляет REST-запросы, полученные данные проходят модерацию и сохраняются в </w:t>
      </w:r>
      <w:proofErr w:type="spellStart"/>
      <w:r w:rsidR="00E61F62" w:rsidRPr="00E61F62">
        <w:t>PostgreSQL</w:t>
      </w:r>
      <w:proofErr w:type="spellEnd"/>
      <w:r w:rsidR="00E61F62" w:rsidRPr="00E61F62">
        <w:t>.</w:t>
      </w:r>
    </w:p>
    <w:p w14:paraId="30557BAB" w14:textId="6B15832F" w:rsidR="00B2050B" w:rsidRDefault="00B2050B" w:rsidP="00B2050B">
      <w:pPr>
        <w:pStyle w:val="12"/>
        <w:ind w:left="360"/>
      </w:pPr>
      <w:r>
        <w:t>Всё это можно увидеть в схеме (</w:t>
      </w:r>
      <w:r w:rsidRPr="00B2050B">
        <w:t>с</w:t>
      </w:r>
      <w:r>
        <w:t>м. Прилож</w:t>
      </w:r>
      <w:r w:rsidR="00EF0E0B">
        <w:t>ение «Архитектура системы</w:t>
      </w:r>
      <w:r>
        <w:t>»).</w:t>
      </w:r>
    </w:p>
    <w:p w14:paraId="3097A4A1" w14:textId="52F1C767" w:rsidR="003D2EEB" w:rsidRDefault="003D2EEB" w:rsidP="003D2EEB">
      <w:pPr>
        <w:pStyle w:val="24"/>
      </w:pPr>
      <w:bookmarkStart w:id="9" w:name="_Toc213330565"/>
      <w:r>
        <w:t>Макет интерфейса</w:t>
      </w:r>
      <w:bookmarkEnd w:id="9"/>
    </w:p>
    <w:p w14:paraId="21EC209A" w14:textId="766D3060" w:rsidR="003D2EEB" w:rsidRDefault="003D2EEB" w:rsidP="003D2EEB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207BA3EB" w14:textId="3B7453F9" w:rsidR="003D2EEB" w:rsidRPr="00EF0E0B" w:rsidRDefault="003D2EEB" w:rsidP="003D2EEB">
      <w:pPr>
        <w:pStyle w:val="12"/>
      </w:pPr>
      <w:r>
        <w:t xml:space="preserve">Макет интерфейса первой страницы сайта. Созданный в </w:t>
      </w:r>
      <w:proofErr w:type="spellStart"/>
      <w:proofErr w:type="gramStart"/>
      <w:r>
        <w:rPr>
          <w:lang w:val="en-US"/>
        </w:rPr>
        <w:t>figma</w:t>
      </w:r>
      <w:proofErr w:type="spellEnd"/>
      <w:r w:rsidR="00EF0E0B">
        <w:t>(</w:t>
      </w:r>
      <w:proofErr w:type="gramEnd"/>
      <w:r w:rsidR="00EF0E0B">
        <w:t>см. Приложение «Макет интерфейса»)</w:t>
      </w:r>
    </w:p>
    <w:p w14:paraId="0399BD3A" w14:textId="5F836F01" w:rsidR="003D2EEB" w:rsidRPr="00B2050B" w:rsidRDefault="00C644FA" w:rsidP="003D2EEB">
      <w:pPr>
        <w:pStyle w:val="12"/>
      </w:pPr>
      <w:r w:rsidRPr="00C644FA">
        <w:t>https://www.figma.com/design/em3IIhuwB0OUByuOBzwkHY/Untitled?node-id=0-1&amp;t=MmGt0DYgUZe8HFfy-1</w:t>
      </w:r>
    </w:p>
    <w:p w14:paraId="6AC35DDE" w14:textId="43390C02" w:rsidR="00A1516F" w:rsidRDefault="00B2050B" w:rsidP="00B2050B">
      <w:pPr>
        <w:pStyle w:val="110"/>
      </w:pPr>
      <w:bookmarkStart w:id="10" w:name="_Toc213330566"/>
      <w:r>
        <w:t>Приложения</w:t>
      </w:r>
      <w:bookmarkEnd w:id="10"/>
    </w:p>
    <w:p w14:paraId="2C05025D" w14:textId="573873AA" w:rsidR="00016251" w:rsidRPr="00016251" w:rsidRDefault="00016251" w:rsidP="00016251">
      <w:pPr>
        <w:pStyle w:val="12"/>
        <w:rPr>
          <w:b/>
          <w:bCs/>
        </w:rPr>
      </w:pPr>
      <w:r w:rsidRPr="00016251">
        <w:rPr>
          <w:b/>
          <w:bCs/>
        </w:rPr>
        <w:t>Приложение 1. Цветовая схема</w:t>
      </w:r>
      <w:r>
        <w:rPr>
          <w:b/>
          <w:bCs/>
        </w:rPr>
        <w:t>:</w:t>
      </w:r>
    </w:p>
    <w:p w14:paraId="5E91777A" w14:textId="1530CE9E" w:rsidR="00B2050B" w:rsidRDefault="00016251" w:rsidP="00016251">
      <w:pPr>
        <w:pStyle w:val="12"/>
      </w:pPr>
      <w:r w:rsidRPr="00016251">
        <w:t xml:space="preserve">Основные цвета </w:t>
      </w:r>
      <w:proofErr w:type="gramStart"/>
      <w:r w:rsidRPr="00016251">
        <w:t>интерфейса:</w:t>
      </w:r>
      <w:r w:rsidRPr="00016251">
        <w:br/>
      </w:r>
      <w:r>
        <w:rPr>
          <w:noProof/>
          <w:lang w:eastAsia="ru-RU"/>
        </w:rPr>
        <w:drawing>
          <wp:inline distT="0" distB="0" distL="0" distR="0" wp14:anchorId="4AB34CD7" wp14:editId="69C229B2">
            <wp:extent cx="2660640" cy="1677725"/>
            <wp:effectExtent l="0" t="0" r="6985" b="0"/>
            <wp:docPr id="195582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20336" name="Рисунок 19558203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885" cy="169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86E3F5F" wp14:editId="1212793F">
            <wp:extent cx="2687541" cy="1682335"/>
            <wp:effectExtent l="0" t="0" r="0" b="0"/>
            <wp:docPr id="21360821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82111" name="Рисунок 21360821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160" cy="16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920E518" wp14:editId="01BEF104">
            <wp:extent cx="2702591" cy="1701579"/>
            <wp:effectExtent l="0" t="0" r="2540" b="0"/>
            <wp:docPr id="1628787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87359" name="Рисунок 162878735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362" cy="171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251">
        <w:br/>
        <w:t>Используется</w:t>
      </w:r>
      <w:proofErr w:type="gramEnd"/>
      <w:r w:rsidRPr="00016251">
        <w:t xml:space="preserve"> плавный градиент перехода</w:t>
      </w:r>
      <w:r>
        <w:t>, где необходимо.</w:t>
      </w:r>
    </w:p>
    <w:p w14:paraId="0DA1640E" w14:textId="77777777" w:rsidR="00B2050B" w:rsidRDefault="00B2050B" w:rsidP="00016251">
      <w:pPr>
        <w:pStyle w:val="12"/>
      </w:pPr>
    </w:p>
    <w:p w14:paraId="038833AC" w14:textId="10CB751B" w:rsidR="00B2050B" w:rsidRPr="00B2050B" w:rsidRDefault="00B2050B" w:rsidP="00016251">
      <w:pPr>
        <w:pStyle w:val="12"/>
        <w:rPr>
          <w:b/>
        </w:rPr>
      </w:pPr>
      <w:r w:rsidRPr="00B2050B">
        <w:rPr>
          <w:b/>
        </w:rPr>
        <w:lastRenderedPageBreak/>
        <w:t>Приложение 2. Архитектура системы:</w:t>
      </w:r>
      <w:r w:rsidR="008912A0" w:rsidRPr="008912A0">
        <w:t xml:space="preserve"> </w:t>
      </w:r>
      <w:r w:rsidR="008912A0">
        <w:rPr>
          <w:noProof/>
          <w:lang w:eastAsia="ru-RU"/>
        </w:rPr>
        <w:drawing>
          <wp:inline distT="0" distB="0" distL="0" distR="0" wp14:anchorId="6364A66F" wp14:editId="0D89CAAB">
            <wp:extent cx="5940425" cy="3958590"/>
            <wp:effectExtent l="0" t="0" r="3175" b="3810"/>
            <wp:docPr id="1235865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44AB" w14:textId="77777777" w:rsidR="004B5821" w:rsidRDefault="004B5821" w:rsidP="003D2EEB">
      <w:pPr>
        <w:pStyle w:val="12"/>
        <w:rPr>
          <w:b/>
        </w:rPr>
      </w:pPr>
    </w:p>
    <w:p w14:paraId="2575924C" w14:textId="3C3D8A3A" w:rsidR="00016251" w:rsidRDefault="003D2EEB" w:rsidP="003D2EEB">
      <w:pPr>
        <w:pStyle w:val="12"/>
        <w:rPr>
          <w:b/>
        </w:rPr>
      </w:pPr>
      <w:r w:rsidRPr="00B2050B">
        <w:rPr>
          <w:b/>
        </w:rPr>
        <w:t xml:space="preserve">Приложение </w:t>
      </w:r>
      <w:r w:rsidR="00C644FA">
        <w:rPr>
          <w:b/>
        </w:rPr>
        <w:t>3</w:t>
      </w:r>
      <w:r w:rsidRPr="00B2050B">
        <w:rPr>
          <w:b/>
        </w:rPr>
        <w:t xml:space="preserve">. </w:t>
      </w:r>
      <w:r>
        <w:rPr>
          <w:b/>
        </w:rPr>
        <w:t>Макет интерфейса</w:t>
      </w:r>
      <w:r w:rsidRPr="00B2050B">
        <w:rPr>
          <w:b/>
        </w:rPr>
        <w:t>:</w:t>
      </w:r>
    </w:p>
    <w:p w14:paraId="3191537F" w14:textId="23D74C1D" w:rsidR="003D2EEB" w:rsidRPr="00015DAE" w:rsidRDefault="003D2EEB" w:rsidP="003D2EEB">
      <w:pPr>
        <w:pStyle w:val="12"/>
      </w:pPr>
      <w:r w:rsidRPr="003D2EEB">
        <w:rPr>
          <w:noProof/>
          <w:lang w:eastAsia="ru-RU"/>
        </w:rPr>
        <w:drawing>
          <wp:inline distT="0" distB="0" distL="0" distR="0" wp14:anchorId="158FB773" wp14:editId="2682FC50">
            <wp:extent cx="5940425" cy="28467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EB" w:rsidRPr="00015DAE" w:rsidSect="00110804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114D42" w14:textId="77777777" w:rsidR="007C3C8E" w:rsidRDefault="007C3C8E" w:rsidP="00110804">
      <w:pPr>
        <w:spacing w:after="0" w:line="240" w:lineRule="auto"/>
      </w:pPr>
      <w:r>
        <w:separator/>
      </w:r>
    </w:p>
  </w:endnote>
  <w:endnote w:type="continuationSeparator" w:id="0">
    <w:p w14:paraId="446B96DE" w14:textId="77777777" w:rsidR="007C3C8E" w:rsidRDefault="007C3C8E" w:rsidP="00110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B20D05" w14:textId="1324188D" w:rsidR="00110804" w:rsidRPr="00015DAE" w:rsidRDefault="00110804">
    <w:pPr>
      <w:pStyle w:val="af"/>
      <w:jc w:val="center"/>
      <w:rPr>
        <w:rFonts w:ascii="Times New Roman" w:hAnsi="Times New Roman" w:cs="Times New Roman"/>
        <w:sz w:val="28"/>
        <w:szCs w:val="28"/>
      </w:rPr>
    </w:pPr>
    <w:r w:rsidRPr="00015DAE">
      <w:rPr>
        <w:rFonts w:ascii="Times New Roman" w:hAnsi="Times New Roman" w:cs="Times New Roman"/>
      </w:rPr>
      <w:fldChar w:fldCharType="begin"/>
    </w:r>
    <w:r w:rsidRPr="00015DAE">
      <w:rPr>
        <w:rFonts w:ascii="Times New Roman" w:hAnsi="Times New Roman" w:cs="Times New Roman"/>
      </w:rPr>
      <w:instrText>PAGE \* MERGEFORMAT</w:instrText>
    </w:r>
    <w:r w:rsidRPr="00015DAE">
      <w:rPr>
        <w:rFonts w:ascii="Times New Roman" w:hAnsi="Times New Roman" w:cs="Times New Roman"/>
      </w:rPr>
      <w:fldChar w:fldCharType="separate"/>
    </w:r>
    <w:r w:rsidR="004B5821" w:rsidRPr="004B5821">
      <w:rPr>
        <w:rFonts w:ascii="Times New Roman" w:hAnsi="Times New Roman" w:cs="Times New Roman"/>
        <w:noProof/>
        <w:sz w:val="28"/>
        <w:szCs w:val="28"/>
      </w:rPr>
      <w:t>7</w:t>
    </w:r>
    <w:r w:rsidRPr="00015DAE">
      <w:rPr>
        <w:rFonts w:ascii="Times New Roman" w:hAnsi="Times New Roman" w:cs="Times New Roman"/>
        <w:sz w:val="28"/>
        <w:szCs w:val="28"/>
      </w:rPr>
      <w:fldChar w:fldCharType="end"/>
    </w:r>
  </w:p>
  <w:p w14:paraId="15AA4C11" w14:textId="77777777" w:rsidR="00110804" w:rsidRDefault="00110804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E7EB85" w14:textId="77777777" w:rsidR="007C3C8E" w:rsidRDefault="007C3C8E" w:rsidP="00110804">
      <w:pPr>
        <w:spacing w:after="0" w:line="240" w:lineRule="auto"/>
      </w:pPr>
      <w:r>
        <w:separator/>
      </w:r>
    </w:p>
  </w:footnote>
  <w:footnote w:type="continuationSeparator" w:id="0">
    <w:p w14:paraId="3274DF54" w14:textId="77777777" w:rsidR="007C3C8E" w:rsidRDefault="007C3C8E" w:rsidP="00110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F057D"/>
    <w:multiLevelType w:val="hybridMultilevel"/>
    <w:tmpl w:val="96884B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C5857"/>
    <w:multiLevelType w:val="hybridMultilevel"/>
    <w:tmpl w:val="A74EF1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2F0"/>
    <w:multiLevelType w:val="hybridMultilevel"/>
    <w:tmpl w:val="286E72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6809"/>
    <w:multiLevelType w:val="hybridMultilevel"/>
    <w:tmpl w:val="D08AD2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D21BF"/>
    <w:multiLevelType w:val="hybridMultilevel"/>
    <w:tmpl w:val="848C718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C2D00"/>
    <w:multiLevelType w:val="hybridMultilevel"/>
    <w:tmpl w:val="4906E7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302C5"/>
    <w:multiLevelType w:val="hybridMultilevel"/>
    <w:tmpl w:val="CC08C9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06E41"/>
    <w:multiLevelType w:val="hybridMultilevel"/>
    <w:tmpl w:val="210405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77BCE"/>
    <w:multiLevelType w:val="hybridMultilevel"/>
    <w:tmpl w:val="E716D9DC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F657E"/>
    <w:multiLevelType w:val="hybridMultilevel"/>
    <w:tmpl w:val="B32AD4F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306FCC"/>
    <w:multiLevelType w:val="hybridMultilevel"/>
    <w:tmpl w:val="62B075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D7761"/>
    <w:multiLevelType w:val="hybridMultilevel"/>
    <w:tmpl w:val="3030257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63EC1"/>
    <w:multiLevelType w:val="hybridMultilevel"/>
    <w:tmpl w:val="7F3EF53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861A9"/>
    <w:multiLevelType w:val="hybridMultilevel"/>
    <w:tmpl w:val="9D7AEB7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E54C6"/>
    <w:multiLevelType w:val="hybridMultilevel"/>
    <w:tmpl w:val="DBAC167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31B77"/>
    <w:multiLevelType w:val="hybridMultilevel"/>
    <w:tmpl w:val="CE6ECB0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116D1F"/>
    <w:multiLevelType w:val="hybridMultilevel"/>
    <w:tmpl w:val="F59AA6A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36086"/>
    <w:multiLevelType w:val="hybridMultilevel"/>
    <w:tmpl w:val="80E088D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7107768F"/>
    <w:multiLevelType w:val="hybridMultilevel"/>
    <w:tmpl w:val="4E82348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21254B"/>
    <w:multiLevelType w:val="hybridMultilevel"/>
    <w:tmpl w:val="C884234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76740AE8"/>
    <w:multiLevelType w:val="hybridMultilevel"/>
    <w:tmpl w:val="4FE0B19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31928"/>
    <w:multiLevelType w:val="hybridMultilevel"/>
    <w:tmpl w:val="870EC0C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4B3496"/>
    <w:multiLevelType w:val="hybridMultilevel"/>
    <w:tmpl w:val="2722C5C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14"/>
  </w:num>
  <w:num w:numId="4">
    <w:abstractNumId w:val="3"/>
  </w:num>
  <w:num w:numId="5">
    <w:abstractNumId w:val="17"/>
  </w:num>
  <w:num w:numId="6">
    <w:abstractNumId w:val="15"/>
  </w:num>
  <w:num w:numId="7">
    <w:abstractNumId w:val="11"/>
  </w:num>
  <w:num w:numId="8">
    <w:abstractNumId w:val="19"/>
  </w:num>
  <w:num w:numId="9">
    <w:abstractNumId w:val="6"/>
  </w:num>
  <w:num w:numId="10">
    <w:abstractNumId w:val="18"/>
  </w:num>
  <w:num w:numId="11">
    <w:abstractNumId w:val="1"/>
  </w:num>
  <w:num w:numId="12">
    <w:abstractNumId w:val="4"/>
  </w:num>
  <w:num w:numId="13">
    <w:abstractNumId w:val="21"/>
  </w:num>
  <w:num w:numId="14">
    <w:abstractNumId w:val="8"/>
  </w:num>
  <w:num w:numId="15">
    <w:abstractNumId w:val="22"/>
  </w:num>
  <w:num w:numId="16">
    <w:abstractNumId w:val="20"/>
  </w:num>
  <w:num w:numId="17">
    <w:abstractNumId w:val="2"/>
  </w:num>
  <w:num w:numId="18">
    <w:abstractNumId w:val="16"/>
  </w:num>
  <w:num w:numId="19">
    <w:abstractNumId w:val="10"/>
  </w:num>
  <w:num w:numId="20">
    <w:abstractNumId w:val="13"/>
  </w:num>
  <w:num w:numId="21">
    <w:abstractNumId w:val="5"/>
  </w:num>
  <w:num w:numId="22">
    <w:abstractNumId w:val="0"/>
  </w:num>
  <w:num w:numId="23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862"/>
    <w:rsid w:val="00015DAE"/>
    <w:rsid w:val="00016251"/>
    <w:rsid w:val="00031A2F"/>
    <w:rsid w:val="000D08A3"/>
    <w:rsid w:val="00110804"/>
    <w:rsid w:val="00141299"/>
    <w:rsid w:val="001C5453"/>
    <w:rsid w:val="00237568"/>
    <w:rsid w:val="00261DE8"/>
    <w:rsid w:val="00274BAE"/>
    <w:rsid w:val="002D6A30"/>
    <w:rsid w:val="003D2EEB"/>
    <w:rsid w:val="00457261"/>
    <w:rsid w:val="004776E4"/>
    <w:rsid w:val="004B5821"/>
    <w:rsid w:val="006B7ED7"/>
    <w:rsid w:val="007C3C8E"/>
    <w:rsid w:val="008912A0"/>
    <w:rsid w:val="008A022D"/>
    <w:rsid w:val="00923566"/>
    <w:rsid w:val="00974FB5"/>
    <w:rsid w:val="00A1516F"/>
    <w:rsid w:val="00A37D6E"/>
    <w:rsid w:val="00A91452"/>
    <w:rsid w:val="00AB7A20"/>
    <w:rsid w:val="00B2050B"/>
    <w:rsid w:val="00B44C87"/>
    <w:rsid w:val="00B55CBE"/>
    <w:rsid w:val="00C644FA"/>
    <w:rsid w:val="00C76718"/>
    <w:rsid w:val="00E61F62"/>
    <w:rsid w:val="00EA0862"/>
    <w:rsid w:val="00EF0E0B"/>
    <w:rsid w:val="00FD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5C425E3E"/>
  <w15:chartTrackingRefBased/>
  <w15:docId w15:val="{7CE5B33C-91F3-4941-81EF-7DA8F36F7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A0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A0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A0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A0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A08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8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8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8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8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8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EA0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8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8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86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86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A086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110804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e">
    <w:name w:val="Верхний колонтитул Знак"/>
    <w:basedOn w:val="a0"/>
    <w:link w:val="ad"/>
    <w:uiPriority w:val="99"/>
    <w:rsid w:val="00110804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110804"/>
    <w:rPr>
      <w:kern w:val="0"/>
      <w14:ligatures w14:val="none"/>
    </w:rPr>
  </w:style>
  <w:style w:type="character" w:styleId="af1">
    <w:name w:val="Hyperlink"/>
    <w:basedOn w:val="a0"/>
    <w:uiPriority w:val="99"/>
    <w:unhideWhenUsed/>
    <w:rsid w:val="00110804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110804"/>
    <w:pPr>
      <w:spacing w:after="100" w:line="276" w:lineRule="auto"/>
      <w:jc w:val="both"/>
    </w:pPr>
    <w:rPr>
      <w:kern w:val="0"/>
      <w14:ligatures w14:val="none"/>
    </w:rPr>
  </w:style>
  <w:style w:type="paragraph" w:styleId="23">
    <w:name w:val="toc 2"/>
    <w:basedOn w:val="a"/>
    <w:next w:val="a"/>
    <w:uiPriority w:val="39"/>
    <w:unhideWhenUsed/>
    <w:rsid w:val="00110804"/>
    <w:pPr>
      <w:spacing w:after="100" w:line="276" w:lineRule="auto"/>
      <w:ind w:left="220"/>
      <w:jc w:val="both"/>
    </w:pPr>
    <w:rPr>
      <w:kern w:val="0"/>
      <w14:ligatures w14:val="none"/>
    </w:rPr>
  </w:style>
  <w:style w:type="paragraph" w:customStyle="1" w:styleId="12">
    <w:name w:val="1"/>
    <w:basedOn w:val="a"/>
    <w:link w:val="13"/>
    <w:qFormat/>
    <w:rsid w:val="00015DAE"/>
    <w:pPr>
      <w:spacing w:after="200" w:line="276" w:lineRule="auto"/>
    </w:pPr>
    <w:rPr>
      <w:rFonts w:ascii="Times New Roman" w:hAnsi="Times New Roman" w:cs="Times New Roman"/>
    </w:rPr>
  </w:style>
  <w:style w:type="character" w:customStyle="1" w:styleId="13">
    <w:name w:val="1 Знак"/>
    <w:basedOn w:val="a0"/>
    <w:link w:val="12"/>
    <w:rsid w:val="00015DAE"/>
    <w:rPr>
      <w:rFonts w:ascii="Times New Roman" w:hAnsi="Times New Roman" w:cs="Times New Roman"/>
    </w:rPr>
  </w:style>
  <w:style w:type="paragraph" w:customStyle="1" w:styleId="24">
    <w:name w:val="2"/>
    <w:basedOn w:val="2"/>
    <w:link w:val="25"/>
    <w:qFormat/>
    <w:rsid w:val="006B7ED7"/>
    <w:pPr>
      <w:spacing w:line="276" w:lineRule="auto"/>
      <w:jc w:val="both"/>
    </w:pPr>
    <w:rPr>
      <w:rFonts w:ascii="Arial" w:hAnsi="Arial" w:cs="Arial"/>
      <w:sz w:val="28"/>
      <w:szCs w:val="28"/>
    </w:rPr>
  </w:style>
  <w:style w:type="character" w:customStyle="1" w:styleId="25">
    <w:name w:val="2 Знак"/>
    <w:basedOn w:val="20"/>
    <w:link w:val="24"/>
    <w:rsid w:val="006B7ED7"/>
    <w:rPr>
      <w:rFonts w:ascii="Arial" w:eastAsiaTheme="majorEastAsia" w:hAnsi="Arial" w:cs="Arial"/>
      <w:color w:val="2F5496" w:themeColor="accent1" w:themeShade="BF"/>
      <w:sz w:val="28"/>
      <w:szCs w:val="28"/>
    </w:rPr>
  </w:style>
  <w:style w:type="paragraph" w:customStyle="1" w:styleId="31">
    <w:name w:val="3"/>
    <w:basedOn w:val="1"/>
    <w:link w:val="32"/>
    <w:qFormat/>
    <w:rsid w:val="006B7ED7"/>
    <w:pPr>
      <w:spacing w:before="432" w:after="288" w:line="276" w:lineRule="auto"/>
      <w:jc w:val="both"/>
    </w:pPr>
    <w:rPr>
      <w:rFonts w:ascii="Arial" w:hAnsi="Arial" w:cs="Arial"/>
      <w:sz w:val="32"/>
      <w:szCs w:val="32"/>
    </w:rPr>
  </w:style>
  <w:style w:type="character" w:customStyle="1" w:styleId="32">
    <w:name w:val="3 Знак"/>
    <w:basedOn w:val="10"/>
    <w:link w:val="31"/>
    <w:rsid w:val="006B7ED7"/>
    <w:rPr>
      <w:rFonts w:ascii="Arial" w:eastAsiaTheme="majorEastAsia" w:hAnsi="Arial" w:cs="Arial"/>
      <w:color w:val="2F5496" w:themeColor="accent1" w:themeShade="BF"/>
      <w:sz w:val="32"/>
      <w:szCs w:val="32"/>
    </w:rPr>
  </w:style>
  <w:style w:type="paragraph" w:styleId="af2">
    <w:name w:val="Normal (Web)"/>
    <w:basedOn w:val="a"/>
    <w:uiPriority w:val="99"/>
    <w:semiHidden/>
    <w:unhideWhenUsed/>
    <w:rsid w:val="00457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Strong"/>
    <w:basedOn w:val="a0"/>
    <w:uiPriority w:val="22"/>
    <w:qFormat/>
    <w:rsid w:val="00457261"/>
    <w:rPr>
      <w:b/>
      <w:bCs/>
    </w:rPr>
  </w:style>
  <w:style w:type="paragraph" w:customStyle="1" w:styleId="110">
    <w:name w:val="11"/>
    <w:basedOn w:val="31"/>
    <w:link w:val="111"/>
    <w:qFormat/>
    <w:rsid w:val="00B2050B"/>
  </w:style>
  <w:style w:type="character" w:customStyle="1" w:styleId="111">
    <w:name w:val="11 Знак"/>
    <w:basedOn w:val="32"/>
    <w:link w:val="110"/>
    <w:rsid w:val="00B2050B"/>
    <w:rPr>
      <w:rFonts w:ascii="Arial" w:eastAsiaTheme="majorEastAsia" w:hAnsi="Arial" w:cs="Arial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3FDF2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10</Pages>
  <Words>1601</Words>
  <Characters>9132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Versus Rainer</dc:creator>
  <cp:keywords/>
  <dc:description/>
  <cp:lastModifiedBy>Мангер Вероника</cp:lastModifiedBy>
  <cp:revision>14</cp:revision>
  <cp:lastPrinted>2025-10-22T16:44:00Z</cp:lastPrinted>
  <dcterms:created xsi:type="dcterms:W3CDTF">2025-10-22T15:54:00Z</dcterms:created>
  <dcterms:modified xsi:type="dcterms:W3CDTF">2025-11-06T04:09:00Z</dcterms:modified>
</cp:coreProperties>
</file>