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6AB5" w14:textId="014DAF43" w:rsidR="006A3842" w:rsidRDefault="005B3BCA" w:rsidP="002F26DF">
      <w:pPr>
        <w:ind w:firstLine="0"/>
      </w:pPr>
      <w:r>
        <w:t>Обычный текст</w:t>
      </w:r>
    </w:p>
    <w:p w14:paraId="1C4948E1" w14:textId="5E9B0577" w:rsidR="005B3BCA" w:rsidRDefault="005B3BCA" w:rsidP="002F26DF">
      <w:pPr>
        <w:ind w:firstLine="0"/>
        <w:rPr>
          <w:color w:val="00B0F0"/>
        </w:rPr>
      </w:pPr>
      <w:r w:rsidRPr="005B3BCA">
        <w:rPr>
          <w:color w:val="00B0F0"/>
        </w:rPr>
        <w:t>Синий текст</w:t>
      </w:r>
    </w:p>
    <w:p w14:paraId="7C2D8B61" w14:textId="6755F638" w:rsidR="005B3BCA" w:rsidRDefault="005B3BCA" w:rsidP="002F26DF">
      <w:pPr>
        <w:ind w:firstLine="0"/>
        <w:rPr>
          <w:color w:val="C45911" w:themeColor="accent2" w:themeShade="BF"/>
        </w:rPr>
      </w:pPr>
      <w:r w:rsidRPr="005B3BCA">
        <w:rPr>
          <w:color w:val="C45911" w:themeColor="accent2" w:themeShade="BF"/>
        </w:rPr>
        <w:t>Цвет темы</w:t>
      </w:r>
    </w:p>
    <w:p w14:paraId="67D3AF23" w14:textId="43DFEFF6" w:rsidR="005B3BCA" w:rsidRDefault="005B3BCA" w:rsidP="005B3BCA">
      <w:pPr>
        <w:pStyle w:val="1"/>
      </w:pPr>
      <w:r>
        <w:t>Заголовок</w:t>
      </w:r>
    </w:p>
    <w:p w14:paraId="01058531" w14:textId="55BF5C21" w:rsidR="005B3BCA" w:rsidRPr="005B3BCA" w:rsidRDefault="005B3BCA" w:rsidP="005B3BCA">
      <w:pPr>
        <w:ind w:firstLine="0"/>
      </w:pPr>
      <w:r w:rsidRPr="005B3BCA">
        <w:rPr>
          <w:color w:val="00B050"/>
        </w:rPr>
        <w:t>Часть</w:t>
      </w:r>
      <w:r>
        <w:t xml:space="preserve"> слов </w:t>
      </w:r>
      <w:r w:rsidRPr="005B3BCA">
        <w:rPr>
          <w:color w:val="C45911" w:themeColor="accent2" w:themeShade="BF"/>
        </w:rPr>
        <w:t>раскрашены</w:t>
      </w:r>
    </w:p>
    <w:p w14:paraId="7AF57ED8" w14:textId="6BC5F9E9" w:rsidR="005B3BCA" w:rsidRPr="005B3BCA" w:rsidRDefault="005B3BCA" w:rsidP="005B3BCA">
      <w:pPr>
        <w:ind w:firstLine="0"/>
      </w:pPr>
      <w:r>
        <w:t>Часть б</w:t>
      </w:r>
      <w:r w:rsidRPr="005B3BCA">
        <w:rPr>
          <w:color w:val="00B050"/>
        </w:rPr>
        <w:t>у</w:t>
      </w:r>
      <w:r>
        <w:t>к</w:t>
      </w:r>
      <w:r w:rsidRPr="005B3BCA">
        <w:rPr>
          <w:color w:val="5B9BD5" w:themeColor="accent1"/>
        </w:rPr>
        <w:t>в</w:t>
      </w:r>
      <w:r>
        <w:t xml:space="preserve"> раскрашены</w:t>
      </w:r>
    </w:p>
    <w:sectPr w:rsidR="005B3BCA" w:rsidRPr="005B3BCA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6B6D" w14:textId="77777777" w:rsidR="0083487B" w:rsidRDefault="0083487B" w:rsidP="00111748">
      <w:pPr>
        <w:spacing w:line="240" w:lineRule="auto"/>
      </w:pPr>
      <w:r>
        <w:separator/>
      </w:r>
    </w:p>
  </w:endnote>
  <w:endnote w:type="continuationSeparator" w:id="0">
    <w:p w14:paraId="52253C50" w14:textId="77777777" w:rsidR="0083487B" w:rsidRDefault="0083487B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4BBF" w14:textId="77777777" w:rsidR="0083487B" w:rsidRDefault="0083487B" w:rsidP="00111748">
      <w:pPr>
        <w:spacing w:line="240" w:lineRule="auto"/>
      </w:pPr>
      <w:r>
        <w:separator/>
      </w:r>
    </w:p>
  </w:footnote>
  <w:footnote w:type="continuationSeparator" w:id="0">
    <w:p w14:paraId="7F6497F3" w14:textId="77777777" w:rsidR="0083487B" w:rsidRDefault="0083487B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0E21F9"/>
    <w:rsid w:val="000F635C"/>
    <w:rsid w:val="00111748"/>
    <w:rsid w:val="0015441C"/>
    <w:rsid w:val="0017771B"/>
    <w:rsid w:val="0018784B"/>
    <w:rsid w:val="001A44B6"/>
    <w:rsid w:val="001D5EB3"/>
    <w:rsid w:val="00201F55"/>
    <w:rsid w:val="00213852"/>
    <w:rsid w:val="002231E4"/>
    <w:rsid w:val="00271866"/>
    <w:rsid w:val="00274F8B"/>
    <w:rsid w:val="002F19CC"/>
    <w:rsid w:val="002F26DF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57DF6"/>
    <w:rsid w:val="005A2DA1"/>
    <w:rsid w:val="005A65E7"/>
    <w:rsid w:val="005B3BCA"/>
    <w:rsid w:val="005B6001"/>
    <w:rsid w:val="005D5AFD"/>
    <w:rsid w:val="005E7A17"/>
    <w:rsid w:val="0063131D"/>
    <w:rsid w:val="00682365"/>
    <w:rsid w:val="00694D30"/>
    <w:rsid w:val="006A3842"/>
    <w:rsid w:val="006A7BB7"/>
    <w:rsid w:val="006C5105"/>
    <w:rsid w:val="00714948"/>
    <w:rsid w:val="00822E7F"/>
    <w:rsid w:val="0082626C"/>
    <w:rsid w:val="0083487B"/>
    <w:rsid w:val="008858A5"/>
    <w:rsid w:val="009041FF"/>
    <w:rsid w:val="00957D9E"/>
    <w:rsid w:val="009711F6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B8324F"/>
    <w:rsid w:val="00C22570"/>
    <w:rsid w:val="00C240D0"/>
    <w:rsid w:val="00C55911"/>
    <w:rsid w:val="00C86181"/>
    <w:rsid w:val="00CA4DE0"/>
    <w:rsid w:val="00CB5F27"/>
    <w:rsid w:val="00D16203"/>
    <w:rsid w:val="00D51A2A"/>
    <w:rsid w:val="00D528D3"/>
    <w:rsid w:val="00D704F9"/>
    <w:rsid w:val="00D74F6F"/>
    <w:rsid w:val="00DC3E95"/>
    <w:rsid w:val="00DC4C1C"/>
    <w:rsid w:val="00DD54C0"/>
    <w:rsid w:val="00E546B0"/>
    <w:rsid w:val="00E5781B"/>
    <w:rsid w:val="00E710A2"/>
    <w:rsid w:val="00EF1441"/>
    <w:rsid w:val="00EF2EF7"/>
    <w:rsid w:val="00F5168F"/>
    <w:rsid w:val="00F51C06"/>
    <w:rsid w:val="00F651D3"/>
    <w:rsid w:val="00FA0C6F"/>
    <w:rsid w:val="00F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64</cp:revision>
  <dcterms:created xsi:type="dcterms:W3CDTF">2022-10-08T07:04:00Z</dcterms:created>
  <dcterms:modified xsi:type="dcterms:W3CDTF">2023-02-20T14:48:00Z</dcterms:modified>
</cp:coreProperties>
</file>