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F98" w14:textId="7E26FC5C" w:rsidR="00213852" w:rsidRDefault="002231E4" w:rsidP="002231E4">
      <w:pPr>
        <w:adjustRightInd w:val="0"/>
        <w:snapToGrid w:val="0"/>
        <w:spacing w:before="851" w:after="851"/>
        <w:ind w:left="851" w:right="851" w:firstLine="0"/>
      </w:pPr>
      <w:r>
        <w:t>Все отступы по 1.5</w:t>
      </w:r>
    </w:p>
    <w:p w14:paraId="38AC5D0B" w14:textId="5BE96096" w:rsidR="002231E4" w:rsidRDefault="002231E4" w:rsidP="002231E4">
      <w:pPr>
        <w:spacing w:before="1134" w:after="1134"/>
        <w:ind w:left="1134" w:right="1134" w:firstLine="0"/>
      </w:pPr>
      <w:r>
        <w:t>Все отступы по 2</w:t>
      </w:r>
    </w:p>
    <w:p w14:paraId="232B457E" w14:textId="287CC41D" w:rsidR="002231E4" w:rsidRDefault="002231E4" w:rsidP="00B8324F">
      <w:pPr>
        <w:ind w:left="1134" w:firstLine="0"/>
      </w:pPr>
      <w:r>
        <w:t>Только отступ слева 2</w:t>
      </w:r>
    </w:p>
    <w:p w14:paraId="557C65B3" w14:textId="6C72DFDE" w:rsidR="002231E4" w:rsidRDefault="002231E4" w:rsidP="00FE05EE">
      <w:pPr>
        <w:ind w:right="1134" w:firstLine="0"/>
      </w:pPr>
      <w:r>
        <w:t>Только отступ справа 2</w:t>
      </w:r>
    </w:p>
    <w:p w14:paraId="0E03356C" w14:textId="6AE8600C" w:rsidR="002231E4" w:rsidRDefault="002231E4" w:rsidP="00FA0C6F">
      <w:r>
        <w:t>Красная строка в 1.25</w:t>
      </w:r>
    </w:p>
    <w:p w14:paraId="6FB99256" w14:textId="53BFE7C9" w:rsidR="002231E4" w:rsidRDefault="002231E4" w:rsidP="00FA0C6F">
      <w:pPr>
        <w:ind w:left="-709"/>
      </w:pPr>
      <w:r>
        <w:t>Красная строка в 1.25 и отступ слева -1.25</w:t>
      </w:r>
    </w:p>
    <w:p w14:paraId="042BE403" w14:textId="10ACA254" w:rsidR="002231E4" w:rsidRDefault="002231E4" w:rsidP="00957D9E">
      <w:pPr>
        <w:spacing w:before="567"/>
        <w:ind w:firstLine="0"/>
      </w:pPr>
      <w:r>
        <w:t>Отступ сверху в 1</w:t>
      </w:r>
    </w:p>
    <w:p w14:paraId="49DC2F28" w14:textId="3C6A168A" w:rsidR="002231E4" w:rsidRPr="002231E4" w:rsidRDefault="002231E4" w:rsidP="00FA0C6F">
      <w:pPr>
        <w:spacing w:after="567"/>
        <w:ind w:firstLine="0"/>
      </w:pPr>
      <w:r>
        <w:t>Отступ снизу в 1</w:t>
      </w:r>
    </w:p>
    <w:sectPr w:rsidR="002231E4" w:rsidRPr="002231E4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2B3C" w14:textId="77777777" w:rsidR="00DD54C0" w:rsidRDefault="00DD54C0" w:rsidP="00111748">
      <w:pPr>
        <w:spacing w:line="240" w:lineRule="auto"/>
      </w:pPr>
      <w:r>
        <w:separator/>
      </w:r>
    </w:p>
  </w:endnote>
  <w:endnote w:type="continuationSeparator" w:id="0">
    <w:p w14:paraId="141672EE" w14:textId="77777777" w:rsidR="00DD54C0" w:rsidRDefault="00DD54C0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41C4" w14:textId="77777777" w:rsidR="00DD54C0" w:rsidRDefault="00DD54C0" w:rsidP="00111748">
      <w:pPr>
        <w:spacing w:line="240" w:lineRule="auto"/>
      </w:pPr>
      <w:r>
        <w:separator/>
      </w:r>
    </w:p>
  </w:footnote>
  <w:footnote w:type="continuationSeparator" w:id="0">
    <w:p w14:paraId="3164DCA3" w14:textId="77777777" w:rsidR="00DD54C0" w:rsidRDefault="00DD54C0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0F635C"/>
    <w:rsid w:val="00111748"/>
    <w:rsid w:val="0015441C"/>
    <w:rsid w:val="0017771B"/>
    <w:rsid w:val="001A44B6"/>
    <w:rsid w:val="001D5EB3"/>
    <w:rsid w:val="00201F55"/>
    <w:rsid w:val="00213852"/>
    <w:rsid w:val="002231E4"/>
    <w:rsid w:val="00271866"/>
    <w:rsid w:val="00274F8B"/>
    <w:rsid w:val="002F19CC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714948"/>
    <w:rsid w:val="00822E7F"/>
    <w:rsid w:val="0082626C"/>
    <w:rsid w:val="008858A5"/>
    <w:rsid w:val="009041FF"/>
    <w:rsid w:val="00957D9E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B8324F"/>
    <w:rsid w:val="00C22570"/>
    <w:rsid w:val="00C240D0"/>
    <w:rsid w:val="00C55911"/>
    <w:rsid w:val="00C86181"/>
    <w:rsid w:val="00CA4DE0"/>
    <w:rsid w:val="00CB5F27"/>
    <w:rsid w:val="00D16203"/>
    <w:rsid w:val="00D51A2A"/>
    <w:rsid w:val="00D528D3"/>
    <w:rsid w:val="00D704F9"/>
    <w:rsid w:val="00D74F6F"/>
    <w:rsid w:val="00DC3E95"/>
    <w:rsid w:val="00DC4C1C"/>
    <w:rsid w:val="00DD54C0"/>
    <w:rsid w:val="00E546B0"/>
    <w:rsid w:val="00E5781B"/>
    <w:rsid w:val="00E710A2"/>
    <w:rsid w:val="00EF1441"/>
    <w:rsid w:val="00EF2EF7"/>
    <w:rsid w:val="00F5168F"/>
    <w:rsid w:val="00F51C06"/>
    <w:rsid w:val="00F651D3"/>
    <w:rsid w:val="00FA0C6F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60</cp:revision>
  <dcterms:created xsi:type="dcterms:W3CDTF">2022-10-08T07:04:00Z</dcterms:created>
  <dcterms:modified xsi:type="dcterms:W3CDTF">2023-02-18T18:23:00Z</dcterms:modified>
</cp:coreProperties>
</file>