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17624" w14:textId="77777777" w:rsidR="003479C1" w:rsidRPr="003479C1" w:rsidRDefault="003479C1" w:rsidP="003479C1">
      <w:pPr>
        <w:rPr>
          <w:b/>
          <w:bCs/>
          <w:sz w:val="24"/>
          <w:lang w:val="en-US"/>
        </w:rPr>
      </w:pPr>
      <w:r w:rsidRPr="003479C1">
        <w:rPr>
          <w:b/>
          <w:bCs/>
          <w:sz w:val="24"/>
          <w:lang w:val="en-US"/>
        </w:rPr>
        <w:t>TEST AD RHIS MATCH</w:t>
      </w:r>
    </w:p>
    <w:p w14:paraId="2F1A72D3" w14:textId="203EA6CB" w:rsidR="003479C1" w:rsidRPr="003479C1" w:rsidRDefault="003479C1" w:rsidP="003479C1">
      <w:pPr>
        <w:rPr>
          <w:b/>
          <w:bCs/>
          <w:sz w:val="24"/>
          <w:lang w:val="en-US"/>
        </w:rPr>
      </w:pPr>
    </w:p>
    <w:p w14:paraId="6F400E7E" w14:textId="24B3D89A" w:rsidR="00894EA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Minutes of meeting 1 held on August 2, 2024</w:t>
      </w:r>
    </w:p>
    <w:p w14:paraId="7C91A9E7" w14:textId="77777777" w:rsidR="003479C1" w:rsidRPr="003479C1" w:rsidRDefault="003479C1" w:rsidP="003479C1">
      <w:pPr>
        <w:rPr>
          <w:lang w:val="en-US"/>
        </w:rPr>
      </w:pPr>
      <w:r w:rsidRPr="003479C1">
        <w:rPr>
          <w:b/>
          <w:bCs/>
          <w:lang w:val="en-US"/>
        </w:rPr>
        <w:t>TEST AD RHIS MATCH</w:t>
      </w:r>
    </w:p>
    <w:p w14:paraId="6B453391" w14:textId="42BA350A" w:rsidR="00894EAB" w:rsidRDefault="00894EAB">
      <w:pPr>
        <w:rPr>
          <w:lang w:val="en-US"/>
        </w:rPr>
      </w:pPr>
    </w:p>
    <w:p w14:paraId="0CFFE1F7" w14:textId="5D7202F9" w:rsidR="003479C1" w:rsidRPr="003479C1" w:rsidRDefault="00894EAB" w:rsidP="003479C1">
      <w:pPr>
        <w:rPr>
          <w:lang w:val="en-US"/>
        </w:rPr>
      </w:pPr>
      <w:r>
        <w:rPr>
          <w:lang w:val="en-US"/>
        </w:rPr>
        <w:t>Apologies:</w:t>
      </w:r>
      <w:r w:rsidR="003479C1" w:rsidRPr="003479C1">
        <w:rPr>
          <w:b/>
          <w:bCs/>
          <w:sz w:val="24"/>
          <w:lang w:val="en-US"/>
        </w:rPr>
        <w:t xml:space="preserve"> </w:t>
      </w:r>
      <w:r w:rsidR="003479C1" w:rsidRPr="003479C1">
        <w:rPr>
          <w:b/>
          <w:bCs/>
          <w:lang w:val="en-US"/>
        </w:rPr>
        <w:t>TEST AD RHIS MATCH</w:t>
      </w:r>
    </w:p>
    <w:p w14:paraId="50A76192" w14:textId="77777777" w:rsidR="003479C1" w:rsidRPr="003479C1" w:rsidRDefault="003479C1" w:rsidP="003479C1">
      <w:pPr>
        <w:rPr>
          <w:lang w:val="en-US"/>
        </w:rPr>
      </w:pPr>
      <w:r w:rsidRPr="003479C1">
        <w:rPr>
          <w:b/>
          <w:bCs/>
          <w:lang w:val="en-US"/>
        </w:rPr>
        <w:t>TEST AD RHIS MATCHTEST AD RHIS MATCH</w:t>
      </w:r>
    </w:p>
    <w:p w14:paraId="4B63F30B" w14:textId="77777777" w:rsidR="003479C1" w:rsidRPr="003479C1" w:rsidRDefault="003479C1" w:rsidP="003479C1">
      <w:pPr>
        <w:rPr>
          <w:lang w:val="en-US"/>
        </w:rPr>
      </w:pPr>
      <w:r w:rsidRPr="003479C1">
        <w:rPr>
          <w:b/>
          <w:bCs/>
          <w:lang w:val="en-US"/>
        </w:rPr>
        <w:t>TEST AD RHIS MATCH</w:t>
      </w:r>
    </w:p>
    <w:p w14:paraId="74EBCE08" w14:textId="4057078A" w:rsidR="00894EAB" w:rsidRDefault="00894EAB" w:rsidP="003479C1">
      <w:pPr>
        <w:rPr>
          <w:lang w:val="en-US"/>
        </w:rPr>
      </w:pPr>
    </w:p>
    <w:p w14:paraId="0D14068F" w14:textId="77777777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479C1"/>
    <w:rsid w:val="00363A3B"/>
    <w:rsid w:val="00894EAB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