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RAPPORT DU CONSEIL D’ADMINISTRATION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PRÉSENTÉ AUX ACTIONNAIRES RÉUNIS EN ASSEMBLÉE GÉNÉRALE EXTRAORDINAIRE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POUR LA DISSOLUTION-LIQUIDATION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Mesdames, Messieurs les actionnaires,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Nous vous avons convoqués en assemblée générale extraordinaire, conformément aux dispositions légales et statutaires, à l’effet de vous soumettre la proposition de dissolution anticipée de la société {denomination} et de sa mise en liquidation.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I. Motifs de la dissolution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{motifs_dissolution}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II. Proposition de dissolution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Compte tenu des éléments exposés ci-dessus, votre conseil d’administration vous propose de prononcer la dissolution anticipée de la société {denomination}, à compter du jour de la présente assemblée générale extraordinaire.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Cette dissolution entraînera la mise en liquidation de la société conformément aux dispositions des articles 203 et suivants de l’Acte Uniforme relatif au droit des sociétés commerciales et du GIE.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III. Nomination du liquidateur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Votre conseil d’administration vous propose de nommer en qualité de liquidateur {liquidateur_civilite} {liquidateur_nom}, demeurant à {liquidateur_adresse}.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liquidateur aura les pouvoirs les plus étendus pour procéder à la réalisation de l’actif et au règlement du passif de la société.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siège de la liquidation sera fixé à {siege_liquidation}.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La rémunération du liquidateur sera de {remuneration_liquidateur}.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IV. Modification de l’article des statuts relatif à la durée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conséquence de la dissolution, il vous est proposé de modifier l’article {article_duree} des statuts relatif à la durée de la société, pour y mentionner que la société est dissoute à compter du {date_dissolution} et qu’elle subsiste pour les besoins de sa liquidation.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V. Conclusion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Nous vous prions de bien vouloir adopter les résolutions qui vous sont soumises.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Nous restons à votre disposition pour répondre à toutes les questions que vous pourriez avoir.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 Conseil d’Administration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Président du Conseil d’Administration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{pca_civilite} {pca_nom}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Rapport CA dissolution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{forme_juridique} au capital de {capital} {devise}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