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78A20C7" w14:textId="7A149551" w:rsidR="0D69C85C" w:rsidRDefault="0D69C85C" w:rsidP="1962DB94">
      <w:pPr>
        <w:pStyle w:val="Ttulo"/>
        <w:rPr>
          <w:rFonts w:ascii="Calibri Light" w:eastAsia="Calibri Light" w:hAnsi="Calibri Light" w:cs="Calibri Light"/>
          <w:sz w:val="22"/>
          <w:szCs w:val="22"/>
        </w:rPr>
      </w:pPr>
      <w:r w:rsidRPr="1962DB94">
        <w:rPr>
          <w:rFonts w:eastAsia="Cambria" w:cs="Cambria"/>
          <w:bCs/>
          <w:szCs w:val="24"/>
        </w:rPr>
        <w:t xml:space="preserve">INFORME DE NECESIDAD PARA LA COMPRA DE </w:t>
      </w:r>
      <w:r w:rsidR="00C569EF">
        <w:rPr>
          <w:rFonts w:eastAsia="Cambria" w:cs="Cambria"/>
          <w:bCs/>
          <w:szCs w:val="24"/>
        </w:rPr>
        <w:t xml:space="preserve">2 EQUIPOS PARA LA </w:t>
      </w:r>
      <w:r w:rsidR="00C569EF" w:rsidRPr="00C569EF">
        <w:rPr>
          <w:rFonts w:eastAsia="Cambria" w:cs="Cambria"/>
          <w:bCs/>
          <w:szCs w:val="24"/>
        </w:rPr>
        <w:t>GESTI</w:t>
      </w:r>
      <w:r w:rsidR="00C569EF">
        <w:rPr>
          <w:rFonts w:eastAsia="Cambria" w:cs="Cambria"/>
          <w:bCs/>
          <w:szCs w:val="24"/>
        </w:rPr>
        <w:t>Ó</w:t>
      </w:r>
      <w:r w:rsidR="00C569EF" w:rsidRPr="00C569EF">
        <w:rPr>
          <w:rFonts w:eastAsia="Cambria" w:cs="Cambria"/>
          <w:bCs/>
          <w:szCs w:val="24"/>
        </w:rPr>
        <w:t>N DE INFORMACI</w:t>
      </w:r>
      <w:r w:rsidR="00C569EF">
        <w:rPr>
          <w:rFonts w:eastAsia="Cambria" w:cs="Cambria"/>
          <w:bCs/>
          <w:szCs w:val="24"/>
        </w:rPr>
        <w:t>Ó</w:t>
      </w:r>
      <w:r w:rsidR="00C569EF" w:rsidRPr="00C569EF">
        <w:rPr>
          <w:rFonts w:eastAsia="Cambria" w:cs="Cambria"/>
          <w:bCs/>
          <w:szCs w:val="24"/>
        </w:rPr>
        <w:t>N GEOGR</w:t>
      </w:r>
      <w:r w:rsidR="00C569EF">
        <w:rPr>
          <w:rFonts w:eastAsia="Cambria" w:cs="Cambria"/>
          <w:bCs/>
          <w:szCs w:val="24"/>
        </w:rPr>
        <w:t>Á</w:t>
      </w:r>
      <w:r w:rsidR="00C569EF" w:rsidRPr="00C569EF">
        <w:rPr>
          <w:rFonts w:eastAsia="Cambria" w:cs="Cambria"/>
          <w:bCs/>
          <w:szCs w:val="24"/>
        </w:rPr>
        <w:t>FICA</w:t>
      </w:r>
    </w:p>
    <w:p w14:paraId="487C04E6" w14:textId="13D2E94C" w:rsidR="0D69C85C" w:rsidRDefault="0D69C85C" w:rsidP="1962DB94">
      <w:pPr>
        <w:pStyle w:val="Ttulo"/>
        <w:rPr>
          <w:rFonts w:ascii="Calibri Light" w:eastAsia="Calibri Light" w:hAnsi="Calibri Light" w:cs="Calibri Light"/>
          <w:sz w:val="22"/>
          <w:szCs w:val="22"/>
        </w:rPr>
      </w:pPr>
    </w:p>
    <w:p w14:paraId="0A36FB72" w14:textId="0379FF8B" w:rsidR="0D69C85C" w:rsidRDefault="0D69C85C" w:rsidP="1962DB94">
      <w:pPr>
        <w:pStyle w:val="Ttulo"/>
        <w:jc w:val="left"/>
        <w:rPr>
          <w:rFonts w:ascii="Calibri Light" w:eastAsia="Calibri Light" w:hAnsi="Calibri Light" w:cs="Calibri Light"/>
          <w:sz w:val="22"/>
          <w:szCs w:val="22"/>
        </w:rPr>
      </w:pPr>
      <w:r w:rsidRPr="1962DB94">
        <w:rPr>
          <w:rFonts w:ascii="Calibri Light" w:eastAsia="Calibri Light" w:hAnsi="Calibri Light" w:cs="Calibri Light"/>
          <w:sz w:val="22"/>
          <w:szCs w:val="22"/>
        </w:rPr>
        <w:t xml:space="preserve">Fecha: </w:t>
      </w:r>
      <w:r w:rsidR="00C569EF">
        <w:rPr>
          <w:rFonts w:ascii="Calibri Light" w:eastAsia="Calibri Light" w:hAnsi="Calibri Light" w:cs="Calibri Light"/>
          <w:sz w:val="22"/>
          <w:szCs w:val="22"/>
        </w:rPr>
        <w:t>03</w:t>
      </w:r>
      <w:r w:rsidRPr="1962DB94">
        <w:rPr>
          <w:rFonts w:ascii="Calibri Light" w:eastAsia="Calibri Light" w:hAnsi="Calibri Light" w:cs="Calibri Light"/>
          <w:sz w:val="22"/>
          <w:szCs w:val="22"/>
        </w:rPr>
        <w:t xml:space="preserve"> de </w:t>
      </w:r>
      <w:r w:rsidR="00C569EF">
        <w:rPr>
          <w:rFonts w:ascii="Calibri Light" w:eastAsia="Calibri Light" w:hAnsi="Calibri Light" w:cs="Calibri Light"/>
          <w:sz w:val="22"/>
          <w:szCs w:val="22"/>
        </w:rPr>
        <w:t>septiembre</w:t>
      </w:r>
      <w:r w:rsidRPr="1962DB94">
        <w:rPr>
          <w:rFonts w:ascii="Calibri Light" w:eastAsia="Calibri Light" w:hAnsi="Calibri Light" w:cs="Calibri Light"/>
          <w:sz w:val="22"/>
          <w:szCs w:val="22"/>
        </w:rPr>
        <w:t xml:space="preserve"> de 2024</w:t>
      </w:r>
    </w:p>
    <w:p w14:paraId="59AA11AF" w14:textId="34D96049" w:rsidR="0D69C85C" w:rsidRDefault="0D69C85C" w:rsidP="1A6255E7">
      <w:pPr>
        <w:pStyle w:val="Ttulo1"/>
        <w:rPr>
          <w:rFonts w:eastAsia="Cambria" w:cs="Cambria"/>
          <w:bCs/>
          <w:szCs w:val="22"/>
        </w:rPr>
      </w:pPr>
      <w:r w:rsidRPr="1A6255E7">
        <w:rPr>
          <w:rFonts w:eastAsia="Cambria" w:cs="Cambria"/>
          <w:bCs/>
          <w:szCs w:val="22"/>
        </w:rPr>
        <w:t xml:space="preserve">ANTECEDENTES </w:t>
      </w:r>
    </w:p>
    <w:p w14:paraId="360520FD" w14:textId="6B355720" w:rsidR="0D69C85C" w:rsidRDefault="5F693A22" w:rsidP="1962DB94">
      <w:pPr>
        <w:rPr>
          <w:rFonts w:ascii="Calibri Light" w:eastAsia="Calibri Light" w:hAnsi="Calibri Light" w:cs="Calibri Light"/>
          <w:szCs w:val="22"/>
        </w:rPr>
      </w:pPr>
      <w:r w:rsidRPr="1962DB94">
        <w:rPr>
          <w:rFonts w:ascii="Calibri Light" w:eastAsia="Calibri Light" w:hAnsi="Calibri Light" w:cs="Calibri Light"/>
          <w:szCs w:val="22"/>
        </w:rPr>
        <w:t>E</w:t>
      </w:r>
      <w:r w:rsidR="0D69C85C" w:rsidRPr="1962DB94">
        <w:rPr>
          <w:rFonts w:ascii="Calibri Light" w:eastAsia="Calibri Light" w:hAnsi="Calibri Light" w:cs="Calibri Light"/>
          <w:szCs w:val="22"/>
        </w:rPr>
        <w:t>l CONGOPE gestiona plataforma</w:t>
      </w:r>
      <w:r w:rsidR="3B54E190" w:rsidRPr="1962DB94">
        <w:rPr>
          <w:rFonts w:ascii="Calibri Light" w:eastAsia="Calibri Light" w:hAnsi="Calibri Light" w:cs="Calibri Light"/>
          <w:szCs w:val="22"/>
        </w:rPr>
        <w:t>s</w:t>
      </w:r>
      <w:r w:rsidR="0D69C85C" w:rsidRPr="1962DB94">
        <w:rPr>
          <w:rFonts w:ascii="Calibri Light" w:eastAsia="Calibri Light" w:hAnsi="Calibri Light" w:cs="Calibri Light"/>
          <w:szCs w:val="22"/>
        </w:rPr>
        <w:t xml:space="preserve"> virtual</w:t>
      </w:r>
      <w:r w:rsidR="6B31A16D" w:rsidRPr="1962DB94">
        <w:rPr>
          <w:rFonts w:ascii="Calibri Light" w:eastAsia="Calibri Light" w:hAnsi="Calibri Light" w:cs="Calibri Light"/>
          <w:szCs w:val="22"/>
        </w:rPr>
        <w:t>es</w:t>
      </w:r>
      <w:r w:rsidR="0D69C85C" w:rsidRPr="1962DB94">
        <w:rPr>
          <w:rFonts w:ascii="Calibri Light" w:eastAsia="Calibri Light" w:hAnsi="Calibri Light" w:cs="Calibri Light"/>
          <w:szCs w:val="22"/>
        </w:rPr>
        <w:t xml:space="preserve"> que integra</w:t>
      </w:r>
      <w:r w:rsidR="037816F1" w:rsidRPr="1962DB94">
        <w:rPr>
          <w:rFonts w:ascii="Calibri Light" w:eastAsia="Calibri Light" w:hAnsi="Calibri Light" w:cs="Calibri Light"/>
          <w:szCs w:val="22"/>
        </w:rPr>
        <w:t>n</w:t>
      </w:r>
      <w:r w:rsidR="0D69C85C" w:rsidRPr="1962DB94">
        <w:rPr>
          <w:rFonts w:ascii="Calibri Light" w:eastAsia="Calibri Light" w:hAnsi="Calibri Light" w:cs="Calibri Light"/>
          <w:szCs w:val="22"/>
        </w:rPr>
        <w:t xml:space="preserve"> información geoespacial</w:t>
      </w:r>
      <w:r w:rsidR="0E2015CC" w:rsidRPr="1962DB94">
        <w:rPr>
          <w:rFonts w:ascii="Calibri Light" w:eastAsia="Calibri Light" w:hAnsi="Calibri Light" w:cs="Calibri Light"/>
          <w:szCs w:val="22"/>
        </w:rPr>
        <w:t xml:space="preserve"> ambiental,</w:t>
      </w:r>
      <w:r w:rsidR="0D69C85C" w:rsidRPr="1962DB94">
        <w:rPr>
          <w:rFonts w:ascii="Calibri Light" w:eastAsia="Calibri Light" w:hAnsi="Calibri Light" w:cs="Calibri Light"/>
          <w:szCs w:val="22"/>
        </w:rPr>
        <w:t xml:space="preserve"> climatológica</w:t>
      </w:r>
      <w:r w:rsidR="663994DF" w:rsidRPr="1962DB94">
        <w:rPr>
          <w:rFonts w:ascii="Calibri Light" w:eastAsia="Calibri Light" w:hAnsi="Calibri Light" w:cs="Calibri Light"/>
          <w:szCs w:val="22"/>
        </w:rPr>
        <w:t>, de vialidad, de patrimonio, entre otras,</w:t>
      </w:r>
      <w:r w:rsidR="0D69C85C" w:rsidRPr="1962DB94">
        <w:rPr>
          <w:rFonts w:ascii="Calibri Light" w:eastAsia="Calibri Light" w:hAnsi="Calibri Light" w:cs="Calibri Light"/>
          <w:szCs w:val="22"/>
        </w:rPr>
        <w:t xml:space="preserve"> de las 23 provincias del Ecuador. </w:t>
      </w:r>
      <w:r w:rsidR="06560293" w:rsidRPr="1962DB94">
        <w:rPr>
          <w:rFonts w:ascii="Calibri Light" w:eastAsia="Calibri Light" w:hAnsi="Calibri Light" w:cs="Calibri Light"/>
          <w:szCs w:val="22"/>
        </w:rPr>
        <w:t>Esta información</w:t>
      </w:r>
      <w:r w:rsidR="0D69C85C" w:rsidRPr="1962DB94">
        <w:rPr>
          <w:rFonts w:ascii="Calibri Light" w:eastAsia="Calibri Light" w:hAnsi="Calibri Light" w:cs="Calibri Light"/>
          <w:szCs w:val="22"/>
        </w:rPr>
        <w:t xml:space="preserve"> </w:t>
      </w:r>
      <w:r w:rsidR="1F237F4E" w:rsidRPr="1962DB94">
        <w:rPr>
          <w:rFonts w:ascii="Calibri Light" w:eastAsia="Calibri Light" w:hAnsi="Calibri Light" w:cs="Calibri Light"/>
          <w:szCs w:val="22"/>
        </w:rPr>
        <w:t>se utiliza para el</w:t>
      </w:r>
      <w:r w:rsidR="0D69C85C" w:rsidRPr="1962DB94">
        <w:rPr>
          <w:rFonts w:ascii="Calibri Light" w:eastAsia="Calibri Light" w:hAnsi="Calibri Light" w:cs="Calibri Light"/>
          <w:szCs w:val="22"/>
        </w:rPr>
        <w:t xml:space="preserve"> seguimiento de proyectos, ejecución de competencias, estructura operativa, vulnerabilidad y riesgo climático, drenaje agrícola, requerimientos hídricos</w:t>
      </w:r>
      <w:r w:rsidR="683DC6BE" w:rsidRPr="1962DB94">
        <w:rPr>
          <w:rFonts w:ascii="Calibri Light" w:eastAsia="Calibri Light" w:hAnsi="Calibri Light" w:cs="Calibri Light"/>
          <w:szCs w:val="22"/>
        </w:rPr>
        <w:t xml:space="preserve"> y gestión ambiental</w:t>
      </w:r>
      <w:r w:rsidR="0D69C85C" w:rsidRPr="1962DB94">
        <w:rPr>
          <w:rFonts w:ascii="Calibri Light" w:eastAsia="Calibri Light" w:hAnsi="Calibri Light" w:cs="Calibri Light"/>
          <w:szCs w:val="22"/>
        </w:rPr>
        <w:t>. La información recolectada abarca datos</w:t>
      </w:r>
      <w:r w:rsidR="5B43BA04" w:rsidRPr="1962DB94">
        <w:rPr>
          <w:rFonts w:ascii="Calibri Light" w:eastAsia="Calibri Light" w:hAnsi="Calibri Light" w:cs="Calibri Light"/>
          <w:szCs w:val="22"/>
        </w:rPr>
        <w:t xml:space="preserve"> de áreas protegidas,</w:t>
      </w:r>
      <w:r w:rsidR="0D69C85C" w:rsidRPr="1962DB94">
        <w:rPr>
          <w:rFonts w:ascii="Calibri Light" w:eastAsia="Calibri Light" w:hAnsi="Calibri Light" w:cs="Calibri Light"/>
          <w:szCs w:val="22"/>
        </w:rPr>
        <w:t xml:space="preserve"> agrometeorológicos, climatológicos, cartográficos y de uso del suelo, fundamentales para la planificación y ejecución de proyectos.</w:t>
      </w:r>
    </w:p>
    <w:p w14:paraId="72C6031C" w14:textId="4DEDCE0D" w:rsidR="0D69C85C" w:rsidRDefault="0D69C85C" w:rsidP="1962DB94">
      <w:pPr>
        <w:rPr>
          <w:rFonts w:ascii="Calibri Light" w:eastAsia="Calibri Light" w:hAnsi="Calibri Light" w:cs="Calibri Light"/>
          <w:szCs w:val="22"/>
        </w:rPr>
      </w:pPr>
      <w:r w:rsidRPr="1962DB94">
        <w:rPr>
          <w:rFonts w:ascii="Calibri Light" w:eastAsia="Calibri Light" w:hAnsi="Calibri Light" w:cs="Calibri Light"/>
          <w:szCs w:val="22"/>
        </w:rPr>
        <w:t xml:space="preserve">Adicionalmente, </w:t>
      </w:r>
      <w:r w:rsidR="3DE7F40D" w:rsidRPr="1962DB94">
        <w:rPr>
          <w:rFonts w:ascii="Calibri Light" w:eastAsia="Calibri Light" w:hAnsi="Calibri Light" w:cs="Calibri Light"/>
          <w:szCs w:val="22"/>
        </w:rPr>
        <w:t>se</w:t>
      </w:r>
      <w:r w:rsidRPr="1962DB94">
        <w:rPr>
          <w:rFonts w:ascii="Calibri Light" w:eastAsia="Calibri Light" w:hAnsi="Calibri Light" w:cs="Calibri Light"/>
          <w:szCs w:val="22"/>
        </w:rPr>
        <w:t xml:space="preserve"> proporciona asistencia técnica continua a las prefecturas para la ejecución de proyectos </w:t>
      </w:r>
      <w:r w:rsidR="71719DB1" w:rsidRPr="1962DB94">
        <w:rPr>
          <w:rFonts w:ascii="Calibri Light" w:eastAsia="Calibri Light" w:hAnsi="Calibri Light" w:cs="Calibri Light"/>
          <w:szCs w:val="22"/>
        </w:rPr>
        <w:t xml:space="preserve">ambientales, de fomento productivo, </w:t>
      </w:r>
      <w:r w:rsidRPr="1962DB94">
        <w:rPr>
          <w:rFonts w:ascii="Calibri Light" w:eastAsia="Calibri Light" w:hAnsi="Calibri Light" w:cs="Calibri Light"/>
          <w:szCs w:val="22"/>
        </w:rPr>
        <w:t>viales; así como también de riego y drenaje. Este soporte técnico incluye análisis avanzados, modelado en 3D</w:t>
      </w:r>
      <w:r w:rsidR="688AB068" w:rsidRPr="1962DB94">
        <w:rPr>
          <w:rFonts w:ascii="Calibri Light" w:eastAsia="Calibri Light" w:hAnsi="Calibri Light" w:cs="Calibri Light"/>
          <w:szCs w:val="22"/>
        </w:rPr>
        <w:t xml:space="preserve">, </w:t>
      </w:r>
      <w:r w:rsidRPr="1962DB94">
        <w:rPr>
          <w:rFonts w:ascii="Calibri Light" w:eastAsia="Calibri Light" w:hAnsi="Calibri Light" w:cs="Calibri Light"/>
          <w:szCs w:val="22"/>
        </w:rPr>
        <w:t>simulaciones hidrológicas</w:t>
      </w:r>
      <w:r w:rsidR="68363435" w:rsidRPr="1962DB94">
        <w:rPr>
          <w:rFonts w:ascii="Calibri Light" w:eastAsia="Calibri Light" w:hAnsi="Calibri Light" w:cs="Calibri Light"/>
          <w:szCs w:val="22"/>
        </w:rPr>
        <w:t>,</w:t>
      </w:r>
      <w:r w:rsidRPr="1962DB94">
        <w:rPr>
          <w:rFonts w:ascii="Calibri Light" w:eastAsia="Calibri Light" w:hAnsi="Calibri Light" w:cs="Calibri Light"/>
          <w:szCs w:val="22"/>
        </w:rPr>
        <w:t xml:space="preserve"> geotécnicas</w:t>
      </w:r>
      <w:r w:rsidR="76E0D172" w:rsidRPr="1962DB94">
        <w:rPr>
          <w:rFonts w:ascii="Calibri Light" w:eastAsia="Calibri Light" w:hAnsi="Calibri Light" w:cs="Calibri Light"/>
          <w:szCs w:val="22"/>
        </w:rPr>
        <w:t>,</w:t>
      </w:r>
      <w:r w:rsidR="3A938FA3" w:rsidRPr="1962DB94">
        <w:rPr>
          <w:rFonts w:ascii="Calibri Light" w:eastAsia="Calibri Light" w:hAnsi="Calibri Light" w:cs="Calibri Light"/>
          <w:szCs w:val="22"/>
        </w:rPr>
        <w:t xml:space="preserve"> se espera realizar también </w:t>
      </w:r>
      <w:r w:rsidR="378AD3C7" w:rsidRPr="1962DB94">
        <w:rPr>
          <w:rFonts w:ascii="Calibri Light" w:eastAsia="Calibri Light" w:hAnsi="Calibri Light" w:cs="Calibri Light"/>
          <w:szCs w:val="22"/>
        </w:rPr>
        <w:t xml:space="preserve">estudios </w:t>
      </w:r>
      <w:r w:rsidR="3A938FA3" w:rsidRPr="1962DB94">
        <w:rPr>
          <w:rFonts w:ascii="Calibri Light" w:eastAsia="Calibri Light" w:hAnsi="Calibri Light" w:cs="Calibri Light"/>
          <w:szCs w:val="22"/>
        </w:rPr>
        <w:t>espacial</w:t>
      </w:r>
      <w:r w:rsidR="44736E78" w:rsidRPr="1962DB94">
        <w:rPr>
          <w:rFonts w:ascii="Calibri Light" w:eastAsia="Calibri Light" w:hAnsi="Calibri Light" w:cs="Calibri Light"/>
          <w:szCs w:val="22"/>
        </w:rPr>
        <w:t>es</w:t>
      </w:r>
      <w:r w:rsidR="3A938FA3" w:rsidRPr="1962DB94">
        <w:rPr>
          <w:rFonts w:ascii="Calibri Light" w:eastAsia="Calibri Light" w:hAnsi="Calibri Light" w:cs="Calibri Light"/>
          <w:szCs w:val="22"/>
        </w:rPr>
        <w:t xml:space="preserve"> y modelamiento en temas de cambio climático, protección y remediación ambiental</w:t>
      </w:r>
      <w:r w:rsidRPr="1962DB94">
        <w:rPr>
          <w:rFonts w:ascii="Calibri Light" w:eastAsia="Calibri Light" w:hAnsi="Calibri Light" w:cs="Calibri Light"/>
          <w:szCs w:val="22"/>
        </w:rPr>
        <w:t xml:space="preserve">. </w:t>
      </w:r>
      <w:r w:rsidR="00C569EF">
        <w:rPr>
          <w:rFonts w:ascii="Calibri Light" w:eastAsia="Calibri Light" w:hAnsi="Calibri Light" w:cs="Calibri Light"/>
          <w:szCs w:val="22"/>
        </w:rPr>
        <w:t>Los equipos de los que se dispone</w:t>
      </w:r>
      <w:r w:rsidRPr="1962DB94">
        <w:rPr>
          <w:rFonts w:ascii="Calibri Light" w:eastAsia="Calibri Light" w:hAnsi="Calibri Light" w:cs="Calibri Light"/>
          <w:szCs w:val="22"/>
        </w:rPr>
        <w:t xml:space="preserve"> actual</w:t>
      </w:r>
      <w:r w:rsidR="00C569EF">
        <w:rPr>
          <w:rFonts w:ascii="Calibri Light" w:eastAsia="Calibri Light" w:hAnsi="Calibri Light" w:cs="Calibri Light"/>
          <w:szCs w:val="22"/>
        </w:rPr>
        <w:t>mente</w:t>
      </w:r>
      <w:r w:rsidRPr="1962DB94">
        <w:rPr>
          <w:rFonts w:ascii="Calibri Light" w:eastAsia="Calibri Light" w:hAnsi="Calibri Light" w:cs="Calibri Light"/>
          <w:szCs w:val="22"/>
        </w:rPr>
        <w:t xml:space="preserve"> no son suficientes para manejar</w:t>
      </w:r>
      <w:r w:rsidR="306EC04C" w:rsidRPr="1962DB94">
        <w:rPr>
          <w:rFonts w:ascii="Calibri Light" w:eastAsia="Calibri Light" w:hAnsi="Calibri Light" w:cs="Calibri Light"/>
          <w:szCs w:val="22"/>
        </w:rPr>
        <w:t xml:space="preserve"> de manera óptima</w:t>
      </w:r>
      <w:r w:rsidRPr="1962DB94">
        <w:rPr>
          <w:rFonts w:ascii="Calibri Light" w:eastAsia="Calibri Light" w:hAnsi="Calibri Light" w:cs="Calibri Light"/>
          <w:szCs w:val="22"/>
        </w:rPr>
        <w:t xml:space="preserve"> la complejidad y el volumen de datos geoespaciales necesarios, lo que afecta negativamente</w:t>
      </w:r>
      <w:r w:rsidR="7222AF8A" w:rsidRPr="1962DB94">
        <w:rPr>
          <w:rFonts w:ascii="Calibri Light" w:eastAsia="Calibri Light" w:hAnsi="Calibri Light" w:cs="Calibri Light"/>
          <w:szCs w:val="22"/>
        </w:rPr>
        <w:t xml:space="preserve"> a</w:t>
      </w:r>
      <w:r w:rsidRPr="1962DB94">
        <w:rPr>
          <w:rFonts w:ascii="Calibri Light" w:eastAsia="Calibri Light" w:hAnsi="Calibri Light" w:cs="Calibri Light"/>
          <w:szCs w:val="22"/>
        </w:rPr>
        <w:t xml:space="preserve"> la eficiencia y precisión de los estudios </w:t>
      </w:r>
      <w:r w:rsidR="67D08DD6" w:rsidRPr="1962DB94">
        <w:rPr>
          <w:rFonts w:ascii="Calibri Light" w:eastAsia="Calibri Light" w:hAnsi="Calibri Light" w:cs="Calibri Light"/>
          <w:szCs w:val="22"/>
        </w:rPr>
        <w:t>que se desarrollan</w:t>
      </w:r>
      <w:r w:rsidRPr="1962DB94">
        <w:rPr>
          <w:rFonts w:ascii="Calibri Light" w:eastAsia="Calibri Light" w:hAnsi="Calibri Light" w:cs="Calibri Light"/>
          <w:szCs w:val="22"/>
        </w:rPr>
        <w:t xml:space="preserve">. Por esta razón, es necesario contar con </w:t>
      </w:r>
      <w:r w:rsidR="00C569EF">
        <w:rPr>
          <w:rFonts w:ascii="Calibri Light" w:eastAsia="Calibri Light" w:hAnsi="Calibri Light" w:cs="Calibri Light"/>
          <w:szCs w:val="22"/>
        </w:rPr>
        <w:t>2 equipos</w:t>
      </w:r>
      <w:r w:rsidRPr="1962DB94">
        <w:rPr>
          <w:rFonts w:ascii="Calibri Light" w:eastAsia="Calibri Light" w:hAnsi="Calibri Light" w:cs="Calibri Light"/>
          <w:szCs w:val="22"/>
        </w:rPr>
        <w:t xml:space="preserve"> para optimizar la gestión y análisis de esta información.</w:t>
      </w:r>
    </w:p>
    <w:p w14:paraId="651606A9" w14:textId="5DEA4992" w:rsidR="0D69C85C" w:rsidRDefault="0D69C85C" w:rsidP="1A6255E7">
      <w:pPr>
        <w:pStyle w:val="Ttulo1"/>
        <w:ind w:left="431" w:hanging="431"/>
        <w:rPr>
          <w:rFonts w:eastAsia="Cambria" w:cs="Cambria"/>
          <w:bCs/>
          <w:szCs w:val="22"/>
        </w:rPr>
      </w:pPr>
      <w:r w:rsidRPr="1962DB94">
        <w:rPr>
          <w:rFonts w:eastAsia="Cambria" w:cs="Cambria"/>
          <w:bCs/>
          <w:szCs w:val="22"/>
        </w:rPr>
        <w:t>JUSTIFICACIÓN</w:t>
      </w:r>
    </w:p>
    <w:p w14:paraId="4B442FAF" w14:textId="18D81A16" w:rsidR="0D69C85C" w:rsidRDefault="0D69C85C" w:rsidP="1A6255E7">
      <w:r w:rsidRPr="1A6255E7">
        <w:rPr>
          <w:rFonts w:ascii="Calibri Light" w:eastAsia="Calibri Light" w:hAnsi="Calibri Light" w:cs="Calibri Light"/>
          <w:b/>
          <w:bCs/>
          <w:szCs w:val="22"/>
        </w:rPr>
        <w:t>Justificativo Técnico</w:t>
      </w:r>
      <w:r w:rsidRPr="1A6255E7">
        <w:rPr>
          <w:rFonts w:ascii="Calibri Light" w:eastAsia="Calibri Light" w:hAnsi="Calibri Light" w:cs="Calibri Light"/>
          <w:szCs w:val="22"/>
        </w:rPr>
        <w:t xml:space="preserve"> </w:t>
      </w:r>
    </w:p>
    <w:p w14:paraId="6C8BA742" w14:textId="52753F1F" w:rsidR="0D69C85C" w:rsidRDefault="00C569EF" w:rsidP="1A6255E7">
      <w:r w:rsidRPr="00C569EF">
        <w:rPr>
          <w:rFonts w:ascii="Calibri Light" w:eastAsia="Calibri Light" w:hAnsi="Calibri Light" w:cs="Calibri Light"/>
          <w:szCs w:val="22"/>
        </w:rPr>
        <w:t>La adquisición de dos equipos de alta capacidad para la gestión de información geográfica (GIS) está orientada a mejorar la eficiencia en el procesamiento, análisis y visualización de datos espaciales. Los equipos permitirán un rendimiento óptimo en tareas críticas, garantizando la rapidez y precisión en la toma de decisiones basadas en información geográfica.</w:t>
      </w:r>
      <w:r w:rsidR="00D01435">
        <w:rPr>
          <w:rFonts w:ascii="Calibri Light" w:eastAsia="Calibri Light" w:hAnsi="Calibri Light" w:cs="Calibri Light"/>
          <w:szCs w:val="22"/>
        </w:rPr>
        <w:t xml:space="preserve"> Algunos requisitos de desempeño para </w:t>
      </w:r>
      <w:r w:rsidR="0058003A">
        <w:rPr>
          <w:rFonts w:ascii="Calibri Light" w:eastAsia="Calibri Light" w:hAnsi="Calibri Light" w:cs="Calibri Light"/>
          <w:szCs w:val="22"/>
        </w:rPr>
        <w:t>a</w:t>
      </w:r>
      <w:r w:rsidR="00D01435">
        <w:rPr>
          <w:rFonts w:ascii="Calibri Light" w:eastAsia="Calibri Light" w:hAnsi="Calibri Light" w:cs="Calibri Light"/>
          <w:szCs w:val="22"/>
        </w:rPr>
        <w:t>plicaciones GIS son las siguientes:</w:t>
      </w:r>
    </w:p>
    <w:p w14:paraId="62029C11" w14:textId="194C73BA" w:rsidR="0D69C85C" w:rsidRDefault="0D69C85C" w:rsidP="1A6255E7">
      <w:pPr>
        <w:pStyle w:val="Prrafodelista"/>
        <w:numPr>
          <w:ilvl w:val="0"/>
          <w:numId w:val="22"/>
        </w:numPr>
        <w:spacing w:before="0" w:after="0"/>
        <w:rPr>
          <w:rFonts w:ascii="Calibri Light" w:eastAsia="Calibri Light" w:hAnsi="Calibri Light" w:cs="Calibri Light"/>
        </w:rPr>
      </w:pPr>
      <w:r w:rsidRPr="1A6255E7">
        <w:rPr>
          <w:rFonts w:ascii="Calibri Light" w:eastAsia="Calibri Light" w:hAnsi="Calibri Light" w:cs="Calibri Light"/>
        </w:rPr>
        <w:t xml:space="preserve">Capacidad de Manejo de Grandes Volúmenes de Datos: </w:t>
      </w:r>
      <w:r w:rsidR="0058003A">
        <w:rPr>
          <w:rFonts w:ascii="Calibri Light" w:eastAsia="Calibri Light" w:hAnsi="Calibri Light" w:cs="Calibri Light"/>
        </w:rPr>
        <w:t xml:space="preserve">Se </w:t>
      </w:r>
      <w:r w:rsidRPr="1A6255E7">
        <w:rPr>
          <w:rFonts w:ascii="Calibri Light" w:eastAsia="Calibri Light" w:hAnsi="Calibri Light" w:cs="Calibri Light"/>
        </w:rPr>
        <w:t>puede procesar grandes volúmenes de datos eficientemente, crucial para gestionar la información de todo el país.</w:t>
      </w:r>
    </w:p>
    <w:p w14:paraId="2DA20EBF" w14:textId="251E1A18" w:rsidR="0D69C85C" w:rsidRDefault="0D69C85C" w:rsidP="1A6255E7">
      <w:pPr>
        <w:pStyle w:val="Prrafodelista"/>
        <w:numPr>
          <w:ilvl w:val="0"/>
          <w:numId w:val="22"/>
        </w:numPr>
        <w:spacing w:before="0" w:after="0"/>
        <w:rPr>
          <w:rFonts w:ascii="Calibri Light" w:eastAsia="Calibri Light" w:hAnsi="Calibri Light" w:cs="Calibri Light"/>
        </w:rPr>
      </w:pPr>
      <w:r w:rsidRPr="1A6255E7">
        <w:rPr>
          <w:rFonts w:ascii="Calibri Light" w:eastAsia="Calibri Light" w:hAnsi="Calibri Light" w:cs="Calibri Light"/>
        </w:rPr>
        <w:t>Análisis en 3D: Permite realizar análisis tridimensionales, esenciales para estudios de ingeniería en hidrología, cartografía, geología y geotecnia.</w:t>
      </w:r>
    </w:p>
    <w:p w14:paraId="43DBB6CE" w14:textId="567608AF" w:rsidR="0D69C85C" w:rsidRDefault="0D69C85C" w:rsidP="1A6255E7">
      <w:pPr>
        <w:pStyle w:val="Prrafodelista"/>
        <w:numPr>
          <w:ilvl w:val="0"/>
          <w:numId w:val="22"/>
        </w:numPr>
        <w:spacing w:before="0" w:after="0"/>
        <w:rPr>
          <w:rFonts w:ascii="Calibri Light" w:eastAsia="Calibri Light" w:hAnsi="Calibri Light" w:cs="Calibri Light"/>
        </w:rPr>
      </w:pPr>
      <w:r w:rsidRPr="1A6255E7">
        <w:rPr>
          <w:rFonts w:ascii="Calibri Light" w:eastAsia="Calibri Light" w:hAnsi="Calibri Light" w:cs="Calibri Light"/>
        </w:rPr>
        <w:t>Integración y Compatibilidad: Compatible con diversas fuentes y formatos de datos, facilitando la integración de información de distintas provincias.</w:t>
      </w:r>
    </w:p>
    <w:p w14:paraId="5CEE344D" w14:textId="12F397CE" w:rsidR="0D69C85C" w:rsidRDefault="0D69C85C" w:rsidP="1A6255E7">
      <w:pPr>
        <w:pStyle w:val="Prrafodelista"/>
        <w:numPr>
          <w:ilvl w:val="0"/>
          <w:numId w:val="22"/>
        </w:numPr>
        <w:spacing w:before="0" w:after="0"/>
        <w:rPr>
          <w:rFonts w:ascii="Calibri Light" w:eastAsia="Calibri Light" w:hAnsi="Calibri Light" w:cs="Calibri Light"/>
        </w:rPr>
      </w:pPr>
      <w:r w:rsidRPr="1962DB94">
        <w:rPr>
          <w:rFonts w:ascii="Calibri Light" w:eastAsia="Calibri Light" w:hAnsi="Calibri Light" w:cs="Calibri Light"/>
        </w:rPr>
        <w:t>Herramientas de Análisis Avanzado: Ofrece capacidades avanzadas para análisis espacial, modelado y simulación, que mejoran la precisión y eficiencia en la toma de decisiones.</w:t>
      </w:r>
    </w:p>
    <w:p w14:paraId="20BB81F2" w14:textId="45274D9B" w:rsidR="1962DB94" w:rsidRDefault="1962DB94" w:rsidP="1962DB94">
      <w:pPr>
        <w:spacing w:before="0" w:after="0" w:line="276" w:lineRule="auto"/>
        <w:rPr>
          <w:rFonts w:ascii="Calibri Light" w:eastAsia="Calibri Light" w:hAnsi="Calibri Light" w:cs="Calibri Light"/>
          <w:szCs w:val="22"/>
        </w:rPr>
      </w:pPr>
    </w:p>
    <w:p w14:paraId="4B13E640" w14:textId="5E32B854" w:rsidR="0D69C85C" w:rsidRDefault="0D69C85C" w:rsidP="1A6255E7">
      <w:r w:rsidRPr="1A6255E7">
        <w:rPr>
          <w:rFonts w:ascii="Calibri Light" w:eastAsia="Calibri Light" w:hAnsi="Calibri Light" w:cs="Calibri Light"/>
          <w:b/>
          <w:bCs/>
          <w:szCs w:val="22"/>
        </w:rPr>
        <w:t>Justificación Económica</w:t>
      </w:r>
    </w:p>
    <w:p w14:paraId="7B6E46F5" w14:textId="6488DE20" w:rsidR="0D69C85C" w:rsidRDefault="00D01435" w:rsidP="1A6255E7">
      <w:r>
        <w:rPr>
          <w:rFonts w:ascii="Calibri Light" w:eastAsia="Calibri Light" w:hAnsi="Calibri Light" w:cs="Calibri Light"/>
          <w:szCs w:val="22"/>
        </w:rPr>
        <w:t>L</w:t>
      </w:r>
      <w:r w:rsidRPr="00D01435">
        <w:rPr>
          <w:rFonts w:ascii="Calibri Light" w:eastAsia="Calibri Light" w:hAnsi="Calibri Light" w:cs="Calibri Light"/>
          <w:szCs w:val="22"/>
        </w:rPr>
        <w:t xml:space="preserve">a justificación económica para la adquisición de dos equipos de </w:t>
      </w:r>
      <w:r>
        <w:rPr>
          <w:rFonts w:ascii="Calibri Light" w:eastAsia="Calibri Light" w:hAnsi="Calibri Light" w:cs="Calibri Light"/>
          <w:szCs w:val="22"/>
        </w:rPr>
        <w:t xml:space="preserve">mayor </w:t>
      </w:r>
      <w:r w:rsidRPr="00D01435">
        <w:rPr>
          <w:rFonts w:ascii="Calibri Light" w:eastAsia="Calibri Light" w:hAnsi="Calibri Light" w:cs="Calibri Light"/>
          <w:szCs w:val="22"/>
        </w:rPr>
        <w:t xml:space="preserve">rendimiento destinados </w:t>
      </w:r>
      <w:r w:rsidR="0058003A">
        <w:rPr>
          <w:rFonts w:ascii="Calibri Light" w:eastAsia="Calibri Light" w:hAnsi="Calibri Light" w:cs="Calibri Light"/>
          <w:szCs w:val="22"/>
        </w:rPr>
        <w:t>para</w:t>
      </w:r>
      <w:r w:rsidRPr="00D01435">
        <w:rPr>
          <w:rFonts w:ascii="Calibri Light" w:eastAsia="Calibri Light" w:hAnsi="Calibri Light" w:cs="Calibri Light"/>
          <w:szCs w:val="22"/>
        </w:rPr>
        <w:t xml:space="preserve"> </w:t>
      </w:r>
      <w:r w:rsidR="0058003A">
        <w:rPr>
          <w:rFonts w:ascii="Calibri Light" w:eastAsia="Calibri Light" w:hAnsi="Calibri Light" w:cs="Calibri Light"/>
          <w:szCs w:val="22"/>
        </w:rPr>
        <w:t>GIS</w:t>
      </w:r>
      <w:r w:rsidRPr="00D01435">
        <w:rPr>
          <w:rFonts w:ascii="Calibri Light" w:eastAsia="Calibri Light" w:hAnsi="Calibri Light" w:cs="Calibri Light"/>
          <w:szCs w:val="22"/>
        </w:rPr>
        <w:t xml:space="preserve"> se centra en evaluar el impacto en la eficiencia operativa, y la reducción de costos asociados con procesos actuales</w:t>
      </w:r>
      <w:r w:rsidR="0D69C85C" w:rsidRPr="1A6255E7">
        <w:rPr>
          <w:rFonts w:ascii="Calibri Light" w:eastAsia="Calibri Light" w:hAnsi="Calibri Light" w:cs="Calibri Light"/>
          <w:szCs w:val="22"/>
        </w:rPr>
        <w:t>, la inversión se justifica por los siguientes motivos:</w:t>
      </w:r>
    </w:p>
    <w:p w14:paraId="7C324DBC" w14:textId="03871D5B" w:rsidR="0D69C85C" w:rsidRDefault="0D69C85C" w:rsidP="1A6255E7">
      <w:pPr>
        <w:pStyle w:val="Prrafodelista"/>
        <w:numPr>
          <w:ilvl w:val="0"/>
          <w:numId w:val="18"/>
        </w:numPr>
        <w:spacing w:before="0" w:after="0"/>
        <w:ind w:left="360"/>
        <w:rPr>
          <w:rFonts w:ascii="Calibri Light" w:eastAsia="Calibri Light" w:hAnsi="Calibri Light" w:cs="Calibri Light"/>
        </w:rPr>
      </w:pPr>
      <w:r w:rsidRPr="1962DB94">
        <w:rPr>
          <w:rFonts w:ascii="Calibri Light" w:eastAsia="Calibri Light" w:hAnsi="Calibri Light" w:cs="Calibri Light"/>
          <w:b/>
          <w:bCs/>
        </w:rPr>
        <w:lastRenderedPageBreak/>
        <w:t>Eficiencia y Precisión:</w:t>
      </w:r>
      <w:r w:rsidRPr="1962DB94">
        <w:rPr>
          <w:rFonts w:ascii="Calibri Light" w:eastAsia="Calibri Light" w:hAnsi="Calibri Light" w:cs="Calibri Light"/>
        </w:rPr>
        <w:t xml:space="preserve"> </w:t>
      </w:r>
      <w:r w:rsidR="0058003A">
        <w:rPr>
          <w:rFonts w:ascii="Calibri Light" w:eastAsia="Calibri Light" w:hAnsi="Calibri Light" w:cs="Calibri Light"/>
        </w:rPr>
        <w:t>M</w:t>
      </w:r>
      <w:r w:rsidRPr="1962DB94">
        <w:rPr>
          <w:rFonts w:ascii="Calibri Light" w:eastAsia="Calibri Light" w:hAnsi="Calibri Light" w:cs="Calibri Light"/>
        </w:rPr>
        <w:t>ejora significativamente la precisión en el análisis de datos y la planificación territorial, lo que reduce errores y optimiza el uso de recursos. Esta precisión evita la necesidad de rectificaciones costosas y asegura la calidad de los resultados.</w:t>
      </w:r>
    </w:p>
    <w:p w14:paraId="56E973BA" w14:textId="04004235" w:rsidR="0D69C85C" w:rsidRDefault="0D69C85C" w:rsidP="1A6255E7">
      <w:pPr>
        <w:pStyle w:val="Prrafodelista"/>
        <w:numPr>
          <w:ilvl w:val="0"/>
          <w:numId w:val="18"/>
        </w:numPr>
        <w:spacing w:before="0" w:after="0"/>
        <w:ind w:left="360"/>
        <w:rPr>
          <w:rFonts w:ascii="Calibri Light" w:eastAsia="Calibri Light" w:hAnsi="Calibri Light" w:cs="Calibri Light"/>
        </w:rPr>
      </w:pPr>
      <w:r w:rsidRPr="1A6255E7">
        <w:rPr>
          <w:rFonts w:ascii="Calibri Light" w:eastAsia="Calibri Light" w:hAnsi="Calibri Light" w:cs="Calibri Light"/>
          <w:b/>
          <w:bCs/>
        </w:rPr>
        <w:t>Reducción de Costos a Largo Plazo:</w:t>
      </w:r>
      <w:r w:rsidRPr="1A6255E7">
        <w:rPr>
          <w:rFonts w:ascii="Calibri Light" w:eastAsia="Calibri Light" w:hAnsi="Calibri Light" w:cs="Calibri Light"/>
        </w:rPr>
        <w:t xml:space="preserve"> Las limitaciones </w:t>
      </w:r>
      <w:r w:rsidR="00D01435">
        <w:rPr>
          <w:rFonts w:ascii="Calibri Light" w:eastAsia="Calibri Light" w:hAnsi="Calibri Light" w:cs="Calibri Light"/>
        </w:rPr>
        <w:t>de operación de los equipos</w:t>
      </w:r>
      <w:r w:rsidRPr="1A6255E7">
        <w:rPr>
          <w:rFonts w:ascii="Calibri Light" w:eastAsia="Calibri Light" w:hAnsi="Calibri Light" w:cs="Calibri Light"/>
        </w:rPr>
        <w:t xml:space="preserve"> obligan al personal técnico a repetir procesos y tareas, </w:t>
      </w:r>
      <w:r w:rsidR="00D01435">
        <w:rPr>
          <w:rFonts w:ascii="Calibri Light" w:eastAsia="Calibri Light" w:hAnsi="Calibri Light" w:cs="Calibri Light"/>
        </w:rPr>
        <w:t xml:space="preserve">la adquisición de </w:t>
      </w:r>
      <w:r w:rsidR="00D01435" w:rsidRPr="00D01435">
        <w:rPr>
          <w:rFonts w:ascii="Calibri Light" w:eastAsia="Calibri Light" w:hAnsi="Calibri Light" w:cs="Calibri Light"/>
        </w:rPr>
        <w:t xml:space="preserve">dos equipos de </w:t>
      </w:r>
      <w:r w:rsidR="00D01435">
        <w:rPr>
          <w:rFonts w:ascii="Calibri Light" w:eastAsia="Calibri Light" w:hAnsi="Calibri Light" w:cs="Calibri Light"/>
        </w:rPr>
        <w:t xml:space="preserve">mayor </w:t>
      </w:r>
      <w:r w:rsidR="00D01435" w:rsidRPr="00D01435">
        <w:rPr>
          <w:rFonts w:ascii="Calibri Light" w:eastAsia="Calibri Light" w:hAnsi="Calibri Light" w:cs="Calibri Light"/>
        </w:rPr>
        <w:t>rendimiento destinados a la gestión de información geográfica</w:t>
      </w:r>
      <w:r w:rsidR="00D01435" w:rsidRPr="1A6255E7">
        <w:rPr>
          <w:rFonts w:ascii="Calibri Light" w:eastAsia="Calibri Light" w:hAnsi="Calibri Light" w:cs="Calibri Light"/>
        </w:rPr>
        <w:t xml:space="preserve"> </w:t>
      </w:r>
      <w:r w:rsidRPr="1A6255E7">
        <w:rPr>
          <w:rFonts w:ascii="Calibri Light" w:eastAsia="Calibri Light" w:hAnsi="Calibri Light" w:cs="Calibri Light"/>
        </w:rPr>
        <w:t>disminuye el tiempo dedicado a tareas repetitivas y la necesidad de correcciones, lo que se traduce en un ahorro sustancial de tiempo y recursos a largo plazo. Menos tiempo dedicado a tareas redundantes significa menores costos operativos.</w:t>
      </w:r>
    </w:p>
    <w:p w14:paraId="7D644914" w14:textId="7F29E3C8" w:rsidR="0D69C85C" w:rsidRDefault="0D69C85C" w:rsidP="1A6255E7">
      <w:r w:rsidRPr="1A6255E7">
        <w:rPr>
          <w:rFonts w:ascii="Calibri Light" w:eastAsia="Calibri Light" w:hAnsi="Calibri Light" w:cs="Calibri Light"/>
          <w:szCs w:val="22"/>
        </w:rPr>
        <w:t xml:space="preserve">En base a los criterios de eficiencia y efectividad, considerando la necesidad y la capacidad institucional y la idoneidad de ejecutar la contratación, debe establece que la contratación es viable, en base a: </w:t>
      </w:r>
    </w:p>
    <w:p w14:paraId="19A7D821" w14:textId="7FCD5B09" w:rsidR="0D69C85C" w:rsidRDefault="0D69C85C" w:rsidP="1A6255E7">
      <w:r w:rsidRPr="1962DB94">
        <w:rPr>
          <w:rFonts w:ascii="Calibri Light" w:eastAsia="Calibri Light" w:hAnsi="Calibri Light" w:cs="Calibri Light"/>
          <w:b/>
          <w:bCs/>
          <w:szCs w:val="22"/>
        </w:rPr>
        <w:t>Análisis Beneficio</w:t>
      </w:r>
      <w:r w:rsidRPr="1962DB94">
        <w:rPr>
          <w:rFonts w:ascii="Calibri Light" w:eastAsia="Calibri Light" w:hAnsi="Calibri Light" w:cs="Calibri Light"/>
          <w:szCs w:val="22"/>
        </w:rPr>
        <w:t>:</w:t>
      </w:r>
      <w:r w:rsidRPr="1962DB94">
        <w:rPr>
          <w:rFonts w:ascii="Calibri Light" w:eastAsia="Calibri Light" w:hAnsi="Calibri Light" w:cs="Calibri Light"/>
          <w:color w:val="000000" w:themeColor="text1"/>
          <w:szCs w:val="22"/>
        </w:rPr>
        <w:t xml:space="preserve"> </w:t>
      </w:r>
    </w:p>
    <w:p w14:paraId="7C3E5719" w14:textId="67C99629" w:rsidR="0D69C85C" w:rsidRDefault="0D69C85C" w:rsidP="1A6255E7">
      <w:pPr>
        <w:pStyle w:val="Prrafodelista"/>
        <w:numPr>
          <w:ilvl w:val="0"/>
          <w:numId w:val="16"/>
        </w:numPr>
        <w:spacing w:before="0" w:after="0"/>
        <w:ind w:left="360"/>
        <w:rPr>
          <w:rFonts w:ascii="Calibri Light" w:eastAsia="Calibri Light" w:hAnsi="Calibri Light" w:cs="Calibri Light"/>
          <w:color w:val="000000" w:themeColor="text1"/>
        </w:rPr>
      </w:pPr>
      <w:r w:rsidRPr="1A6255E7">
        <w:rPr>
          <w:rFonts w:ascii="Calibri Light" w:eastAsia="Calibri Light" w:hAnsi="Calibri Light" w:cs="Calibri Light"/>
          <w:color w:val="000000" w:themeColor="text1"/>
        </w:rPr>
        <w:t xml:space="preserve">Mejor Integración de Datos: </w:t>
      </w:r>
      <w:r w:rsidR="00D01435">
        <w:rPr>
          <w:rFonts w:ascii="Calibri Light" w:eastAsia="Calibri Light" w:hAnsi="Calibri Light" w:cs="Calibri Light"/>
          <w:color w:val="000000" w:themeColor="text1"/>
        </w:rPr>
        <w:t xml:space="preserve">Se </w:t>
      </w:r>
      <w:r w:rsidR="00D01435" w:rsidRPr="1A6255E7">
        <w:rPr>
          <w:rFonts w:ascii="Calibri Light" w:eastAsia="Calibri Light" w:hAnsi="Calibri Light" w:cs="Calibri Light"/>
          <w:color w:val="000000" w:themeColor="text1"/>
        </w:rPr>
        <w:t>permite</w:t>
      </w:r>
      <w:r w:rsidRPr="1A6255E7">
        <w:rPr>
          <w:rFonts w:ascii="Calibri Light" w:eastAsia="Calibri Light" w:hAnsi="Calibri Light" w:cs="Calibri Light"/>
          <w:color w:val="000000" w:themeColor="text1"/>
        </w:rPr>
        <w:t xml:space="preserve"> una integración más eficiente de datos geoespaciales provenientes de diversas fuentes, facilitando una visión más completa y precisa.</w:t>
      </w:r>
    </w:p>
    <w:p w14:paraId="68A8D894" w14:textId="7163BB33" w:rsidR="0D69C85C" w:rsidRDefault="0D69C85C" w:rsidP="1A6255E7">
      <w:pPr>
        <w:pStyle w:val="Prrafodelista"/>
        <w:numPr>
          <w:ilvl w:val="0"/>
          <w:numId w:val="16"/>
        </w:numPr>
        <w:spacing w:before="0" w:after="0"/>
        <w:ind w:left="360"/>
        <w:rPr>
          <w:rFonts w:ascii="Calibri Light" w:eastAsia="Calibri Light" w:hAnsi="Calibri Light" w:cs="Calibri Light"/>
          <w:color w:val="000000" w:themeColor="text1"/>
        </w:rPr>
      </w:pPr>
      <w:r w:rsidRPr="1A6255E7">
        <w:rPr>
          <w:rFonts w:ascii="Calibri Light" w:eastAsia="Calibri Light" w:hAnsi="Calibri Light" w:cs="Calibri Light"/>
          <w:color w:val="000000" w:themeColor="text1"/>
        </w:rPr>
        <w:t>Análisis Avanzados: La capacidad de realizar análisis espaciales y tridimensionales avanzados mejora la toma de decisiones estratégicas.</w:t>
      </w:r>
    </w:p>
    <w:p w14:paraId="18D42517" w14:textId="6B52F8E3" w:rsidR="0D69C85C" w:rsidRDefault="0D69C85C" w:rsidP="1A6255E7">
      <w:pPr>
        <w:pStyle w:val="Prrafodelista"/>
        <w:numPr>
          <w:ilvl w:val="0"/>
          <w:numId w:val="16"/>
        </w:numPr>
        <w:spacing w:before="0" w:after="0"/>
        <w:ind w:left="360"/>
        <w:rPr>
          <w:rFonts w:ascii="Calibri Light" w:eastAsia="Calibri Light" w:hAnsi="Calibri Light" w:cs="Calibri Light"/>
          <w:color w:val="000000" w:themeColor="text1"/>
        </w:rPr>
      </w:pPr>
      <w:r w:rsidRPr="1A6255E7">
        <w:rPr>
          <w:rFonts w:ascii="Calibri Light" w:eastAsia="Calibri Light" w:hAnsi="Calibri Light" w:cs="Calibri Light"/>
          <w:color w:val="000000" w:themeColor="text1"/>
        </w:rPr>
        <w:t xml:space="preserve">Capacitación y Desarrollo del Personal: </w:t>
      </w:r>
      <w:r w:rsidR="0058003A">
        <w:rPr>
          <w:rFonts w:ascii="Calibri Light" w:eastAsia="Calibri Light" w:hAnsi="Calibri Light" w:cs="Calibri Light"/>
        </w:rPr>
        <w:t>L</w:t>
      </w:r>
      <w:r w:rsidR="00D01435">
        <w:rPr>
          <w:rFonts w:ascii="Calibri Light" w:eastAsia="Calibri Light" w:hAnsi="Calibri Light" w:cs="Calibri Light"/>
        </w:rPr>
        <w:t xml:space="preserve">a adquisición de </w:t>
      </w:r>
      <w:r w:rsidR="00D01435" w:rsidRPr="00D01435">
        <w:rPr>
          <w:rFonts w:ascii="Calibri Light" w:eastAsia="Calibri Light" w:hAnsi="Calibri Light" w:cs="Calibri Light"/>
        </w:rPr>
        <w:t xml:space="preserve">dos equipos de </w:t>
      </w:r>
      <w:r w:rsidR="00D01435">
        <w:rPr>
          <w:rFonts w:ascii="Calibri Light" w:eastAsia="Calibri Light" w:hAnsi="Calibri Light" w:cs="Calibri Light"/>
        </w:rPr>
        <w:t xml:space="preserve">mayor </w:t>
      </w:r>
      <w:r w:rsidR="00D01435" w:rsidRPr="00D01435">
        <w:rPr>
          <w:rFonts w:ascii="Calibri Light" w:eastAsia="Calibri Light" w:hAnsi="Calibri Light" w:cs="Calibri Light"/>
        </w:rPr>
        <w:t xml:space="preserve">rendimiento destinados </w:t>
      </w:r>
      <w:r w:rsidR="0058003A">
        <w:rPr>
          <w:rFonts w:ascii="Calibri Light" w:eastAsia="Calibri Light" w:hAnsi="Calibri Light" w:cs="Calibri Light"/>
        </w:rPr>
        <w:t>para GIS</w:t>
      </w:r>
      <w:r w:rsidR="00D01435">
        <w:rPr>
          <w:rFonts w:ascii="Calibri Light" w:eastAsia="Calibri Light" w:hAnsi="Calibri Light" w:cs="Calibri Light"/>
        </w:rPr>
        <w:t xml:space="preserve"> </w:t>
      </w:r>
      <w:r w:rsidRPr="1A6255E7">
        <w:rPr>
          <w:rFonts w:ascii="Calibri Light" w:eastAsia="Calibri Light" w:hAnsi="Calibri Light" w:cs="Calibri Light"/>
          <w:color w:val="000000" w:themeColor="text1"/>
        </w:rPr>
        <w:t>fomenta el desarrollo de habilidades técnicas entre el personal, aumentando su competencia y valor profesional.</w:t>
      </w:r>
    </w:p>
    <w:p w14:paraId="49F279D2" w14:textId="51108A5F" w:rsidR="0D69C85C" w:rsidRDefault="0D69C85C" w:rsidP="1A6255E7">
      <w:r w:rsidRPr="1A6255E7">
        <w:rPr>
          <w:rFonts w:ascii="Calibri Light" w:eastAsia="Calibri Light" w:hAnsi="Calibri Light" w:cs="Calibri Light"/>
          <w:b/>
          <w:bCs/>
          <w:szCs w:val="22"/>
        </w:rPr>
        <w:t>Análisis Eficiencia:</w:t>
      </w:r>
      <w:r w:rsidRPr="1A6255E7">
        <w:rPr>
          <w:rFonts w:ascii="Calibri Light" w:eastAsia="Calibri Light" w:hAnsi="Calibri Light" w:cs="Calibri Light"/>
          <w:szCs w:val="22"/>
        </w:rPr>
        <w:t xml:space="preserve"> La eficiencia de los procesos se incrementa significativamente con </w:t>
      </w:r>
      <w:r w:rsidR="00D01435">
        <w:rPr>
          <w:rFonts w:ascii="Calibri Light" w:eastAsia="Calibri Light" w:hAnsi="Calibri Light" w:cs="Calibri Light"/>
        </w:rPr>
        <w:t xml:space="preserve">la adquisición de </w:t>
      </w:r>
      <w:r w:rsidR="00D01435" w:rsidRPr="00D01435">
        <w:rPr>
          <w:rFonts w:ascii="Calibri Light" w:eastAsia="Calibri Light" w:hAnsi="Calibri Light" w:cs="Calibri Light"/>
          <w:szCs w:val="22"/>
        </w:rPr>
        <w:t xml:space="preserve">dos equipos de </w:t>
      </w:r>
      <w:r w:rsidR="00D01435">
        <w:rPr>
          <w:rFonts w:ascii="Calibri Light" w:eastAsia="Calibri Light" w:hAnsi="Calibri Light" w:cs="Calibri Light"/>
          <w:szCs w:val="22"/>
        </w:rPr>
        <w:t xml:space="preserve">mayor </w:t>
      </w:r>
      <w:r w:rsidR="00D01435" w:rsidRPr="00D01435">
        <w:rPr>
          <w:rFonts w:ascii="Calibri Light" w:eastAsia="Calibri Light" w:hAnsi="Calibri Light" w:cs="Calibri Light"/>
          <w:szCs w:val="22"/>
        </w:rPr>
        <w:t xml:space="preserve">rendimiento destinados </w:t>
      </w:r>
      <w:r w:rsidR="0058003A">
        <w:rPr>
          <w:rFonts w:ascii="Calibri Light" w:eastAsia="Calibri Light" w:hAnsi="Calibri Light" w:cs="Calibri Light"/>
          <w:szCs w:val="22"/>
        </w:rPr>
        <w:t xml:space="preserve">para aplicaciones </w:t>
      </w:r>
      <w:r w:rsidR="00CA2913">
        <w:rPr>
          <w:rFonts w:ascii="Calibri Light" w:eastAsia="Calibri Light" w:hAnsi="Calibri Light" w:cs="Calibri Light"/>
          <w:szCs w:val="22"/>
        </w:rPr>
        <w:t xml:space="preserve">de </w:t>
      </w:r>
      <w:r w:rsidR="0058003A">
        <w:rPr>
          <w:rFonts w:ascii="Calibri Light" w:eastAsia="Calibri Light" w:hAnsi="Calibri Light" w:cs="Calibri Light"/>
          <w:szCs w:val="22"/>
        </w:rPr>
        <w:t>GIS</w:t>
      </w:r>
      <w:r w:rsidR="00CA2913">
        <w:rPr>
          <w:rFonts w:ascii="Calibri Light" w:eastAsia="Calibri Light" w:hAnsi="Calibri Light" w:cs="Calibri Light"/>
          <w:szCs w:val="22"/>
        </w:rPr>
        <w:t>,</w:t>
      </w:r>
      <w:r w:rsidR="00D01435" w:rsidRPr="1A6255E7">
        <w:rPr>
          <w:rFonts w:ascii="Calibri Light" w:eastAsia="Calibri Light" w:hAnsi="Calibri Light" w:cs="Calibri Light"/>
        </w:rPr>
        <w:t xml:space="preserve"> </w:t>
      </w:r>
      <w:r w:rsidRPr="1A6255E7">
        <w:rPr>
          <w:rFonts w:ascii="Calibri Light" w:eastAsia="Calibri Light" w:hAnsi="Calibri Light" w:cs="Calibri Light"/>
          <w:szCs w:val="22"/>
        </w:rPr>
        <w:t>debido a las siguientes razones:</w:t>
      </w:r>
    </w:p>
    <w:p w14:paraId="1ED9A711" w14:textId="48E607F1" w:rsidR="0D69C85C" w:rsidRDefault="0D69C85C" w:rsidP="1A6255E7">
      <w:pPr>
        <w:pStyle w:val="Prrafodelista"/>
        <w:numPr>
          <w:ilvl w:val="0"/>
          <w:numId w:val="13"/>
        </w:numPr>
        <w:spacing w:before="0" w:after="0"/>
        <w:ind w:left="360"/>
        <w:rPr>
          <w:rFonts w:ascii="Calibri Light" w:eastAsia="Calibri Light" w:hAnsi="Calibri Light" w:cs="Calibri Light"/>
        </w:rPr>
      </w:pPr>
      <w:r w:rsidRPr="1A6255E7">
        <w:rPr>
          <w:rFonts w:ascii="Calibri Light" w:eastAsia="Calibri Light" w:hAnsi="Calibri Light" w:cs="Calibri Light"/>
        </w:rPr>
        <w:t xml:space="preserve">Automatización de Tareas: </w:t>
      </w:r>
      <w:r w:rsidR="00CA2913">
        <w:rPr>
          <w:rFonts w:ascii="Calibri Light" w:eastAsia="Calibri Light" w:hAnsi="Calibri Light" w:cs="Calibri Light"/>
        </w:rPr>
        <w:t>Equipos</w:t>
      </w:r>
      <w:r w:rsidR="00D01435" w:rsidRPr="00D01435">
        <w:rPr>
          <w:rFonts w:ascii="Calibri Light" w:eastAsia="Calibri Light" w:hAnsi="Calibri Light" w:cs="Calibri Light"/>
        </w:rPr>
        <w:t xml:space="preserve"> de </w:t>
      </w:r>
      <w:r w:rsidR="00D01435">
        <w:rPr>
          <w:rFonts w:ascii="Calibri Light" w:eastAsia="Calibri Light" w:hAnsi="Calibri Light" w:cs="Calibri Light"/>
        </w:rPr>
        <w:t xml:space="preserve">mayor </w:t>
      </w:r>
      <w:r w:rsidR="00D01435" w:rsidRPr="00D01435">
        <w:rPr>
          <w:rFonts w:ascii="Calibri Light" w:eastAsia="Calibri Light" w:hAnsi="Calibri Light" w:cs="Calibri Light"/>
        </w:rPr>
        <w:t>rendimiento destinados a</w:t>
      </w:r>
      <w:r w:rsidR="00D01435" w:rsidRPr="1A6255E7">
        <w:rPr>
          <w:rFonts w:ascii="Calibri Light" w:eastAsia="Calibri Light" w:hAnsi="Calibri Light" w:cs="Calibri Light"/>
        </w:rPr>
        <w:t xml:space="preserve"> </w:t>
      </w:r>
      <w:r w:rsidRPr="1A6255E7">
        <w:rPr>
          <w:rFonts w:ascii="Calibri Light" w:eastAsia="Calibri Light" w:hAnsi="Calibri Light" w:cs="Calibri Light"/>
        </w:rPr>
        <w:t>GIS</w:t>
      </w:r>
      <w:r w:rsidR="00D01435">
        <w:rPr>
          <w:rFonts w:ascii="Calibri Light" w:eastAsia="Calibri Light" w:hAnsi="Calibri Light" w:cs="Calibri Light"/>
        </w:rPr>
        <w:t xml:space="preserve"> </w:t>
      </w:r>
      <w:r w:rsidRPr="1A6255E7">
        <w:rPr>
          <w:rFonts w:ascii="Calibri Light" w:eastAsia="Calibri Light" w:hAnsi="Calibri Light" w:cs="Calibri Light"/>
        </w:rPr>
        <w:t>automatiza muchas de las tareas que actualmente consumen mucho tiempo, permitiendo que el personal se enfoque en análisis más complejos y estratégicos.</w:t>
      </w:r>
    </w:p>
    <w:p w14:paraId="1386E9B9" w14:textId="17BF053C" w:rsidR="0D69C85C" w:rsidRDefault="34B4B563" w:rsidP="1A6255E7">
      <w:pPr>
        <w:pStyle w:val="Prrafodelista"/>
        <w:numPr>
          <w:ilvl w:val="0"/>
          <w:numId w:val="13"/>
        </w:numPr>
        <w:spacing w:before="0" w:after="0"/>
        <w:ind w:left="360"/>
        <w:rPr>
          <w:rFonts w:ascii="Calibri Light" w:eastAsia="Calibri Light" w:hAnsi="Calibri Light" w:cs="Calibri Light"/>
        </w:rPr>
      </w:pPr>
      <w:r w:rsidRPr="1962DB94">
        <w:rPr>
          <w:rFonts w:ascii="Calibri Light" w:eastAsia="Calibri Light" w:hAnsi="Calibri Light" w:cs="Calibri Light"/>
        </w:rPr>
        <w:t xml:space="preserve">Reducción del Tiempo de Procesamiento: </w:t>
      </w:r>
      <w:r w:rsidR="00CA2913">
        <w:rPr>
          <w:rFonts w:ascii="Calibri Light" w:eastAsia="Calibri Light" w:hAnsi="Calibri Light" w:cs="Calibri Light"/>
        </w:rPr>
        <w:t>Eq</w:t>
      </w:r>
      <w:r w:rsidR="000E74A4" w:rsidRPr="00D01435">
        <w:rPr>
          <w:rFonts w:ascii="Calibri Light" w:eastAsia="Calibri Light" w:hAnsi="Calibri Light" w:cs="Calibri Light"/>
        </w:rPr>
        <w:t xml:space="preserve">uipos de </w:t>
      </w:r>
      <w:r w:rsidR="000E74A4">
        <w:rPr>
          <w:rFonts w:ascii="Calibri Light" w:eastAsia="Calibri Light" w:hAnsi="Calibri Light" w:cs="Calibri Light"/>
        </w:rPr>
        <w:t xml:space="preserve">mayor </w:t>
      </w:r>
      <w:r w:rsidR="000E74A4" w:rsidRPr="00D01435">
        <w:rPr>
          <w:rFonts w:ascii="Calibri Light" w:eastAsia="Calibri Light" w:hAnsi="Calibri Light" w:cs="Calibri Light"/>
        </w:rPr>
        <w:t>rendimiento</w:t>
      </w:r>
      <w:r w:rsidR="000E74A4">
        <w:rPr>
          <w:rFonts w:ascii="Calibri Light" w:eastAsia="Calibri Light" w:hAnsi="Calibri Light" w:cs="Calibri Light"/>
        </w:rPr>
        <w:t xml:space="preserve"> permite realizarlo de manera</w:t>
      </w:r>
      <w:r w:rsidRPr="1962DB94">
        <w:rPr>
          <w:rFonts w:ascii="Calibri Light" w:eastAsia="Calibri Light" w:hAnsi="Calibri Light" w:cs="Calibri Light"/>
        </w:rPr>
        <w:t xml:space="preserve"> rápida y eficientemente</w:t>
      </w:r>
      <w:r w:rsidR="00CA2913">
        <w:rPr>
          <w:rFonts w:ascii="Calibri Light" w:eastAsia="Calibri Light" w:hAnsi="Calibri Light" w:cs="Calibri Light"/>
        </w:rPr>
        <w:t>,</w:t>
      </w:r>
      <w:r w:rsidRPr="1962DB94">
        <w:rPr>
          <w:rFonts w:ascii="Calibri Light" w:eastAsia="Calibri Light" w:hAnsi="Calibri Light" w:cs="Calibri Light"/>
        </w:rPr>
        <w:t xml:space="preserve"> reduce el tiempo necesario para completar tareas, lo que permite una respuesta más rápida a las necesidades de las prefecturas.</w:t>
      </w:r>
    </w:p>
    <w:p w14:paraId="4D1A9A7D" w14:textId="1484295F" w:rsidR="0D69C85C" w:rsidRDefault="0D69C85C" w:rsidP="1A6255E7">
      <w:pPr>
        <w:pStyle w:val="Prrafodelista"/>
        <w:numPr>
          <w:ilvl w:val="0"/>
          <w:numId w:val="13"/>
        </w:numPr>
        <w:spacing w:before="0" w:after="0"/>
        <w:ind w:left="360"/>
        <w:rPr>
          <w:rFonts w:ascii="Calibri Light" w:eastAsia="Calibri Light" w:hAnsi="Calibri Light" w:cs="Calibri Light"/>
        </w:rPr>
      </w:pPr>
      <w:r w:rsidRPr="1A6255E7">
        <w:rPr>
          <w:rFonts w:ascii="Calibri Light" w:eastAsia="Calibri Light" w:hAnsi="Calibri Light" w:cs="Calibri Light"/>
        </w:rPr>
        <w:t xml:space="preserve">Minimización de Errores: La precisión y la capacidad de validación de datos de </w:t>
      </w:r>
      <w:r w:rsidR="000E74A4">
        <w:rPr>
          <w:rFonts w:ascii="Calibri Light" w:eastAsia="Calibri Light" w:hAnsi="Calibri Light" w:cs="Calibri Light"/>
        </w:rPr>
        <w:t xml:space="preserve">aplicaciones </w:t>
      </w:r>
      <w:r w:rsidRPr="1A6255E7">
        <w:rPr>
          <w:rFonts w:ascii="Calibri Light" w:eastAsia="Calibri Light" w:hAnsi="Calibri Light" w:cs="Calibri Light"/>
        </w:rPr>
        <w:t>GIS reducen significativamente los errores en los análisis y los informes, mejorando la calidad general del trabajo realizado.</w:t>
      </w:r>
    </w:p>
    <w:p w14:paraId="30BF37BE" w14:textId="4286CF58" w:rsidR="0D69C85C" w:rsidRDefault="0D69C85C" w:rsidP="1A6255E7">
      <w:r w:rsidRPr="1A6255E7">
        <w:rPr>
          <w:rFonts w:ascii="Calibri Light" w:eastAsia="Calibri Light" w:hAnsi="Calibri Light" w:cs="Calibri Light"/>
          <w:b/>
          <w:bCs/>
          <w:szCs w:val="22"/>
        </w:rPr>
        <w:t>Análisis Efectividad:</w:t>
      </w:r>
      <w:r w:rsidRPr="1A6255E7">
        <w:rPr>
          <w:rFonts w:ascii="Calibri Light" w:eastAsia="Calibri Light" w:hAnsi="Calibri Light" w:cs="Calibri Light"/>
          <w:szCs w:val="22"/>
        </w:rPr>
        <w:t xml:space="preserve"> La efectividad en la ejecución de proyectos y en la prestación de asistencia técnica también se ve mejorada:</w:t>
      </w:r>
    </w:p>
    <w:p w14:paraId="7C875B47" w14:textId="7FF4317A" w:rsidR="0D69C85C" w:rsidRDefault="0D69C85C" w:rsidP="1A6255E7">
      <w:pPr>
        <w:pStyle w:val="Prrafodelista"/>
        <w:numPr>
          <w:ilvl w:val="0"/>
          <w:numId w:val="10"/>
        </w:numPr>
        <w:spacing w:before="0" w:after="0"/>
        <w:ind w:left="360"/>
        <w:rPr>
          <w:rFonts w:ascii="Calibri Light" w:eastAsia="Calibri Light" w:hAnsi="Calibri Light" w:cs="Calibri Light"/>
        </w:rPr>
      </w:pPr>
      <w:r w:rsidRPr="1A6255E7">
        <w:rPr>
          <w:rFonts w:ascii="Calibri Light" w:eastAsia="Calibri Light" w:hAnsi="Calibri Light" w:cs="Calibri Light"/>
        </w:rPr>
        <w:t xml:space="preserve">Mejora en la Planificación: </w:t>
      </w:r>
      <w:r w:rsidR="000E74A4">
        <w:rPr>
          <w:rFonts w:ascii="Calibri Light" w:eastAsia="Calibri Light" w:hAnsi="Calibri Light" w:cs="Calibri Light"/>
        </w:rPr>
        <w:t xml:space="preserve">Al usar </w:t>
      </w:r>
      <w:r w:rsidR="000E74A4" w:rsidRPr="00D01435">
        <w:rPr>
          <w:rFonts w:ascii="Calibri Light" w:eastAsia="Calibri Light" w:hAnsi="Calibri Light" w:cs="Calibri Light"/>
        </w:rPr>
        <w:t xml:space="preserve">equipos de </w:t>
      </w:r>
      <w:r w:rsidR="000E74A4">
        <w:rPr>
          <w:rFonts w:ascii="Calibri Light" w:eastAsia="Calibri Light" w:hAnsi="Calibri Light" w:cs="Calibri Light"/>
        </w:rPr>
        <w:t xml:space="preserve">mayor </w:t>
      </w:r>
      <w:r w:rsidR="000E74A4" w:rsidRPr="00D01435">
        <w:rPr>
          <w:rFonts w:ascii="Calibri Light" w:eastAsia="Calibri Light" w:hAnsi="Calibri Light" w:cs="Calibri Light"/>
        </w:rPr>
        <w:t>rendimiento</w:t>
      </w:r>
      <w:r w:rsidR="000E74A4">
        <w:rPr>
          <w:rFonts w:ascii="Calibri Light" w:eastAsia="Calibri Light" w:hAnsi="Calibri Light" w:cs="Calibri Light"/>
        </w:rPr>
        <w:t xml:space="preserve"> </w:t>
      </w:r>
      <w:r w:rsidR="000E74A4">
        <w:rPr>
          <w:rFonts w:ascii="Calibri Light" w:eastAsia="Calibri Light" w:hAnsi="Calibri Light" w:cs="Calibri Light"/>
        </w:rPr>
        <w:t>c</w:t>
      </w:r>
      <w:r w:rsidRPr="1A6255E7">
        <w:rPr>
          <w:rFonts w:ascii="Calibri Light" w:eastAsia="Calibri Light" w:hAnsi="Calibri Light" w:cs="Calibri Light"/>
        </w:rPr>
        <w:t>on herramientas avanzadas de análisis y modelado, los proyectos pueden planificarse y ejecutarse con mayor precisión, asegurando que se cumplan los plazos y se optimicen los recursos.</w:t>
      </w:r>
    </w:p>
    <w:p w14:paraId="6E09F70E" w14:textId="18BB20F3" w:rsidR="0D69C85C" w:rsidRDefault="0D69C85C" w:rsidP="1A6255E7">
      <w:pPr>
        <w:pStyle w:val="Prrafodelista"/>
        <w:numPr>
          <w:ilvl w:val="0"/>
          <w:numId w:val="10"/>
        </w:numPr>
        <w:spacing w:before="0" w:after="0"/>
        <w:ind w:left="360"/>
        <w:rPr>
          <w:rFonts w:ascii="Calibri Light" w:eastAsia="Calibri Light" w:hAnsi="Calibri Light" w:cs="Calibri Light"/>
        </w:rPr>
      </w:pPr>
      <w:r w:rsidRPr="1A6255E7">
        <w:rPr>
          <w:rFonts w:ascii="Calibri Light" w:eastAsia="Calibri Light" w:hAnsi="Calibri Light" w:cs="Calibri Light"/>
        </w:rPr>
        <w:t>Soporte Técnico de Calidad: La capacidad de realizar análisis avanzados y proporcionar resultados precisos fortalece el soporte técnico brindado a las prefecturas.</w:t>
      </w:r>
    </w:p>
    <w:p w14:paraId="48723A07" w14:textId="669A2E90" w:rsidR="0D69C85C" w:rsidRDefault="0D69C85C" w:rsidP="1A6255E7">
      <w:pPr>
        <w:pStyle w:val="Prrafodelista"/>
        <w:numPr>
          <w:ilvl w:val="0"/>
          <w:numId w:val="10"/>
        </w:numPr>
        <w:spacing w:before="0" w:after="0"/>
        <w:ind w:left="360"/>
        <w:rPr>
          <w:rFonts w:ascii="Calibri Light" w:eastAsia="Calibri Light" w:hAnsi="Calibri Light" w:cs="Calibri Light"/>
        </w:rPr>
      </w:pPr>
      <w:r w:rsidRPr="1962DB94">
        <w:rPr>
          <w:rFonts w:ascii="Calibri Light" w:eastAsia="Calibri Light" w:hAnsi="Calibri Light" w:cs="Calibri Light"/>
        </w:rPr>
        <w:lastRenderedPageBreak/>
        <w:t>Sostenibilidad y Desarrollo Sostenible: La optimización en el uso de recursos y la planificación adecuada contribuyen al desarrollo sostenible de las comunidades, mejorando su calidad de vida y asegurando la durabilidad de las infraestructuras.</w:t>
      </w:r>
    </w:p>
    <w:p w14:paraId="4153A59A" w14:textId="4A8639AF" w:rsidR="7B82FAA0" w:rsidRDefault="7B82FAA0" w:rsidP="1962DB94">
      <w:pPr>
        <w:pStyle w:val="Ttulo1"/>
        <w:ind w:left="431" w:hanging="431"/>
      </w:pPr>
      <w:r w:rsidRPr="1962DB94">
        <w:rPr>
          <w:rFonts w:eastAsia="Cambria" w:cs="Cambria"/>
          <w:bCs/>
          <w:szCs w:val="22"/>
        </w:rPr>
        <w:t>DESCRIPCI</w:t>
      </w:r>
      <w:r w:rsidR="4B566F86" w:rsidRPr="1962DB94">
        <w:rPr>
          <w:rFonts w:eastAsia="Cambria" w:cs="Cambria"/>
          <w:bCs/>
          <w:szCs w:val="22"/>
        </w:rPr>
        <w:t>Ó</w:t>
      </w:r>
      <w:r w:rsidRPr="1962DB94">
        <w:rPr>
          <w:rFonts w:eastAsia="Cambria" w:cs="Cambria"/>
          <w:bCs/>
          <w:szCs w:val="22"/>
        </w:rPr>
        <w:t>N DEL REQUERIMIENTO</w:t>
      </w:r>
    </w:p>
    <w:p w14:paraId="486857EA" w14:textId="52B75203" w:rsidR="0D69C85C" w:rsidRDefault="2C98C5EC" w:rsidP="1962DB94">
      <w:pPr>
        <w:ind w:left="431"/>
        <w:rPr>
          <w:rFonts w:ascii="Calibri Light" w:eastAsia="Calibri Light" w:hAnsi="Calibri Light" w:cs="Calibri Light"/>
          <w:szCs w:val="22"/>
          <w:lang w:val="es"/>
        </w:rPr>
      </w:pPr>
      <w:r w:rsidRPr="1962DB94">
        <w:rPr>
          <w:rFonts w:ascii="Calibri Light" w:eastAsia="Calibri Light" w:hAnsi="Calibri Light" w:cs="Calibri Light"/>
          <w:szCs w:val="22"/>
        </w:rPr>
        <w:t>Proveer al Congope de</w:t>
      </w:r>
      <w:r w:rsidR="000E74A4">
        <w:rPr>
          <w:rFonts w:ascii="Calibri Light" w:eastAsia="Calibri Light" w:hAnsi="Calibri Light" w:cs="Calibri Light"/>
          <w:szCs w:val="22"/>
        </w:rPr>
        <w:t xml:space="preserve"> </w:t>
      </w:r>
      <w:r w:rsidR="000E74A4" w:rsidRPr="00D01435">
        <w:rPr>
          <w:rFonts w:ascii="Calibri Light" w:eastAsia="Calibri Light" w:hAnsi="Calibri Light" w:cs="Calibri Light"/>
          <w:szCs w:val="22"/>
        </w:rPr>
        <w:t xml:space="preserve">dos equipos de </w:t>
      </w:r>
      <w:r w:rsidR="000E74A4">
        <w:rPr>
          <w:rFonts w:ascii="Calibri Light" w:eastAsia="Calibri Light" w:hAnsi="Calibri Light" w:cs="Calibri Light"/>
          <w:szCs w:val="22"/>
        </w:rPr>
        <w:t xml:space="preserve">mayor </w:t>
      </w:r>
      <w:r w:rsidR="000E74A4" w:rsidRPr="00D01435">
        <w:rPr>
          <w:rFonts w:ascii="Calibri Light" w:eastAsia="Calibri Light" w:hAnsi="Calibri Light" w:cs="Calibri Light"/>
          <w:szCs w:val="22"/>
        </w:rPr>
        <w:t>rendimiento destinados a la gestión de información geográfica</w:t>
      </w:r>
      <w:r w:rsidR="5EED057F" w:rsidRPr="1962DB94">
        <w:rPr>
          <w:rFonts w:ascii="Calibri Light" w:eastAsia="Calibri Light" w:hAnsi="Calibri Light" w:cs="Calibri Light"/>
          <w:szCs w:val="22"/>
        </w:rPr>
        <w:t>.</w:t>
      </w:r>
    </w:p>
    <w:p w14:paraId="2F8F91C8" w14:textId="44080B29" w:rsidR="0D69C85C" w:rsidRDefault="0D69C85C" w:rsidP="1A6255E7">
      <w:pPr>
        <w:pStyle w:val="Ttulo1"/>
        <w:ind w:left="431" w:hanging="431"/>
        <w:rPr>
          <w:rFonts w:eastAsia="Cambria" w:cs="Cambria"/>
          <w:bCs/>
          <w:szCs w:val="22"/>
        </w:rPr>
      </w:pPr>
      <w:r w:rsidRPr="1A6255E7">
        <w:rPr>
          <w:rFonts w:eastAsia="Cambria" w:cs="Cambria"/>
          <w:bCs/>
          <w:szCs w:val="22"/>
        </w:rPr>
        <w:t xml:space="preserve">OBJETIVOS </w:t>
      </w:r>
    </w:p>
    <w:p w14:paraId="4B5FEC3B" w14:textId="69770E8C" w:rsidR="0D69C85C" w:rsidRDefault="0D69C85C" w:rsidP="1A6255E7">
      <w:r w:rsidRPr="1A6255E7">
        <w:rPr>
          <w:rFonts w:ascii="Calibri Light" w:eastAsia="Calibri Light" w:hAnsi="Calibri Light" w:cs="Calibri Light"/>
          <w:b/>
          <w:bCs/>
          <w:szCs w:val="22"/>
        </w:rPr>
        <w:t xml:space="preserve"> Objetivo general</w:t>
      </w:r>
    </w:p>
    <w:p w14:paraId="14879B06" w14:textId="6CC5F423" w:rsidR="0D69C85C" w:rsidRDefault="0D69C85C" w:rsidP="1A6255E7">
      <w:r w:rsidRPr="1A6255E7">
        <w:rPr>
          <w:rFonts w:ascii="Calibri Light" w:eastAsia="Calibri Light" w:hAnsi="Calibri Light" w:cs="Calibri Light"/>
          <w:szCs w:val="22"/>
        </w:rPr>
        <w:t>Optimizar el manejo y análisis de datos geoespaciales para potenciar las plataformas virtuales de gestión y mejorar la asistencia técnica a las prefecturas.</w:t>
      </w:r>
    </w:p>
    <w:p w14:paraId="39C44715" w14:textId="0AE41EAD" w:rsidR="0D69C85C" w:rsidRDefault="0D69C85C" w:rsidP="1A6255E7">
      <w:r w:rsidRPr="1A6255E7">
        <w:rPr>
          <w:rFonts w:ascii="Calibri Light" w:eastAsia="Calibri Light" w:hAnsi="Calibri Light" w:cs="Calibri Light"/>
          <w:b/>
          <w:bCs/>
          <w:szCs w:val="22"/>
        </w:rPr>
        <w:t xml:space="preserve"> Objetivos específicos</w:t>
      </w:r>
    </w:p>
    <w:p w14:paraId="6F6E3EB9" w14:textId="463680FE" w:rsidR="0D69C85C" w:rsidRDefault="0D69C85C" w:rsidP="1A6255E7">
      <w:pPr>
        <w:pStyle w:val="Prrafodelista"/>
        <w:numPr>
          <w:ilvl w:val="0"/>
          <w:numId w:val="7"/>
        </w:numPr>
        <w:spacing w:before="0" w:after="0"/>
        <w:ind w:left="360"/>
        <w:rPr>
          <w:rFonts w:ascii="Calibri Light" w:eastAsia="Calibri Light" w:hAnsi="Calibri Light" w:cs="Calibri Light"/>
        </w:rPr>
      </w:pPr>
      <w:r w:rsidRPr="1962DB94">
        <w:rPr>
          <w:rFonts w:ascii="Calibri Light" w:eastAsia="Calibri Light" w:hAnsi="Calibri Light" w:cs="Calibri Light"/>
        </w:rPr>
        <w:t>Facilitar el análisis y manejo de grandes volúmenes de datos geoespaciales, asegurando que las plataformas virtuales de riego y drenaje, así como el módulo de gestión vial, funcionen de manera óptima y actualizada.</w:t>
      </w:r>
    </w:p>
    <w:p w14:paraId="0F228585" w14:textId="789EEC5B" w:rsidR="0D69C85C" w:rsidRDefault="0D69C85C" w:rsidP="1A6255E7">
      <w:pPr>
        <w:pStyle w:val="Prrafodelista"/>
        <w:numPr>
          <w:ilvl w:val="0"/>
          <w:numId w:val="7"/>
        </w:numPr>
        <w:spacing w:before="0" w:after="0"/>
        <w:ind w:left="360"/>
        <w:rPr>
          <w:rFonts w:ascii="Calibri Light" w:eastAsia="Calibri Light" w:hAnsi="Calibri Light" w:cs="Calibri Light"/>
        </w:rPr>
      </w:pPr>
      <w:r w:rsidRPr="1962DB94">
        <w:rPr>
          <w:rFonts w:ascii="Calibri Light" w:eastAsia="Calibri Light" w:hAnsi="Calibri Light" w:cs="Calibri Light"/>
        </w:rPr>
        <w:t>Incorporar análisis en tres dimensiones y herramientas avanzadas para estudios de ingeniería, mejorando la asistencia técnica proporcionada a las prefecturas en proyectos de riego y vialidad.</w:t>
      </w:r>
    </w:p>
    <w:p w14:paraId="7B9571B1" w14:textId="5425ACD8" w:rsidR="0D69C85C" w:rsidRDefault="0D69C85C" w:rsidP="1A6255E7">
      <w:pPr>
        <w:pStyle w:val="Prrafodelista"/>
        <w:numPr>
          <w:ilvl w:val="0"/>
          <w:numId w:val="7"/>
        </w:numPr>
        <w:spacing w:before="0" w:after="0"/>
        <w:ind w:left="360"/>
        <w:rPr>
          <w:rFonts w:ascii="Calibri Light" w:eastAsia="Calibri Light" w:hAnsi="Calibri Light" w:cs="Calibri Light"/>
        </w:rPr>
      </w:pPr>
      <w:r w:rsidRPr="1A6255E7">
        <w:rPr>
          <w:rFonts w:ascii="Calibri Light" w:eastAsia="Calibri Light" w:hAnsi="Calibri Light" w:cs="Calibri Light"/>
        </w:rPr>
        <w:t>Incrementar la precisión y eficiencia en los estudios y proyectos de infraestructura y riego, minimizando errores y optimizando el uso de recursos.</w:t>
      </w:r>
    </w:p>
    <w:p w14:paraId="74664348" w14:textId="68311739" w:rsidR="0D69C85C" w:rsidRDefault="0D69C85C" w:rsidP="1A6255E7">
      <w:pPr>
        <w:pStyle w:val="Prrafodelista"/>
        <w:numPr>
          <w:ilvl w:val="0"/>
          <w:numId w:val="7"/>
        </w:numPr>
        <w:spacing w:before="0" w:after="0"/>
        <w:ind w:left="360"/>
        <w:rPr>
          <w:rFonts w:ascii="Calibri Light" w:eastAsia="Calibri Light" w:hAnsi="Calibri Light" w:cs="Calibri Light"/>
        </w:rPr>
      </w:pPr>
      <w:r w:rsidRPr="1962DB94">
        <w:rPr>
          <w:rFonts w:ascii="Calibri Light" w:eastAsia="Calibri Light" w:hAnsi="Calibri Light" w:cs="Calibri Light"/>
        </w:rPr>
        <w:t>Asegurar el procesamiento eficiente de la información mediante la adquisición de un equipo de computación de alto rendimiento, adecuado para manejar las capacidades avanzad</w:t>
      </w:r>
      <w:r w:rsidR="00897BC4">
        <w:rPr>
          <w:rFonts w:ascii="Calibri Light" w:eastAsia="Calibri Light" w:hAnsi="Calibri Light" w:cs="Calibri Light"/>
        </w:rPr>
        <w:t>as de las</w:t>
      </w:r>
      <w:r w:rsidR="00897BC4" w:rsidRPr="00897BC4">
        <w:rPr>
          <w:rFonts w:ascii="Calibri Light" w:eastAsia="Calibri Light" w:hAnsi="Calibri Light" w:cs="Calibri Light"/>
        </w:rPr>
        <w:t xml:space="preserve"> aplicaciones de </w:t>
      </w:r>
      <w:r w:rsidRPr="1962DB94">
        <w:rPr>
          <w:rFonts w:ascii="Calibri Light" w:eastAsia="Calibri Light" w:hAnsi="Calibri Light" w:cs="Calibri Light"/>
        </w:rPr>
        <w:t>GIS.</w:t>
      </w:r>
    </w:p>
    <w:p w14:paraId="6805888E" w14:textId="1FA1C4C9" w:rsidR="0D69C85C" w:rsidRDefault="0D69C85C" w:rsidP="1A6255E7">
      <w:pPr>
        <w:pStyle w:val="Ttulo1"/>
        <w:ind w:left="431" w:hanging="431"/>
        <w:rPr>
          <w:rFonts w:eastAsia="Cambria" w:cs="Cambria"/>
          <w:bCs/>
          <w:szCs w:val="22"/>
        </w:rPr>
      </w:pPr>
      <w:r w:rsidRPr="1A6255E7">
        <w:rPr>
          <w:rFonts w:eastAsia="Cambria" w:cs="Cambria"/>
          <w:bCs/>
          <w:szCs w:val="22"/>
        </w:rPr>
        <w:t>ANÁLISIS DEL BIEN O SERVICIO</w:t>
      </w:r>
    </w:p>
    <w:p w14:paraId="5FB6085A" w14:textId="77777777" w:rsidR="00897BC4" w:rsidRDefault="00897BC4" w:rsidP="00897BC4">
      <w:r>
        <w:t>Para asegurar el procesamiento eficiente de la información y el uso óptimo, se recomienda la adquisición de un equipo de computación con las siguientes características:</w:t>
      </w:r>
    </w:p>
    <w:p w14:paraId="656B4ECB" w14:textId="6479140F" w:rsidR="00897BC4" w:rsidRDefault="00CA2913" w:rsidP="00897BC4">
      <w:r>
        <w:t>Cabe mencionar que e</w:t>
      </w:r>
      <w:r w:rsidR="00897BC4" w:rsidRPr="00C75C54">
        <w:t xml:space="preserve">l costo de una computadora con las especificaciones </w:t>
      </w:r>
      <w:r w:rsidR="00897BC4">
        <w:t>indicadas</w:t>
      </w:r>
      <w:r w:rsidR="00897BC4" w:rsidRPr="00C75C54">
        <w:t xml:space="preserve"> puede variar dependiendo de la región y el proveedor, pero </w:t>
      </w:r>
      <w:r w:rsidR="00897BC4">
        <w:t>se da un</w:t>
      </w:r>
      <w:r w:rsidR="00897BC4" w:rsidRPr="00C75C54">
        <w:t xml:space="preserve"> estima</w:t>
      </w:r>
      <w:r w:rsidR="00897BC4">
        <w:t>do</w:t>
      </w:r>
      <w:r w:rsidR="00897BC4" w:rsidRPr="00C75C54">
        <w:t xml:space="preserve"> basad</w:t>
      </w:r>
      <w:r w:rsidR="00897BC4">
        <w:t>o</w:t>
      </w:r>
      <w:r w:rsidR="00897BC4" w:rsidRPr="00C75C54">
        <w:t xml:space="preserve"> en precios aproximados en el mercado.</w:t>
      </w:r>
    </w:p>
    <w:p w14:paraId="60BAA360" w14:textId="14036C6D" w:rsidR="00897BC4" w:rsidRDefault="00897BC4" w:rsidP="00897BC4">
      <w:r>
        <w:t>Equipo entregado a Vialidad</w:t>
      </w:r>
      <w:r w:rsidR="00CA2913">
        <w:t>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28"/>
        <w:gridCol w:w="2879"/>
        <w:gridCol w:w="2879"/>
      </w:tblGrid>
      <w:tr w:rsidR="00897BC4" w14:paraId="2C610C68" w14:textId="77777777" w:rsidTr="002B0A4E"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1A8DB6" w14:textId="77777777" w:rsidR="00897BC4" w:rsidRDefault="00897BC4" w:rsidP="002B0A4E">
            <w:pPr>
              <w:pStyle w:val="Sinespaciado"/>
            </w:pPr>
            <w:r>
              <w:t>Elemento</w:t>
            </w:r>
          </w:p>
        </w:tc>
        <w:tc>
          <w:tcPr>
            <w:tcW w:w="2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BB7846" w14:textId="77777777" w:rsidR="00897BC4" w:rsidRDefault="00897BC4" w:rsidP="002B0A4E">
            <w:pPr>
              <w:pStyle w:val="Sinespaciado"/>
            </w:pPr>
            <w:r>
              <w:t>Requisitos Mínimos</w:t>
            </w:r>
          </w:p>
        </w:tc>
        <w:tc>
          <w:tcPr>
            <w:tcW w:w="2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020AB2" w14:textId="77777777" w:rsidR="00897BC4" w:rsidRDefault="00897BC4" w:rsidP="002B0A4E">
            <w:pPr>
              <w:pStyle w:val="Sinespaciado"/>
            </w:pPr>
            <w:r>
              <w:t>Costos Aproximados</w:t>
            </w:r>
          </w:p>
        </w:tc>
      </w:tr>
      <w:tr w:rsidR="00897BC4" w14:paraId="25F6CBA5" w14:textId="77777777" w:rsidTr="002B0A4E"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25BF09" w14:textId="77777777" w:rsidR="00897BC4" w:rsidRDefault="00897BC4" w:rsidP="002B0A4E">
            <w:pPr>
              <w:pStyle w:val="Sinespaciado"/>
            </w:pPr>
            <w:r>
              <w:t>Procesador</w:t>
            </w:r>
          </w:p>
        </w:tc>
        <w:tc>
          <w:tcPr>
            <w:tcW w:w="2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1E7A2A" w14:textId="77777777" w:rsidR="00897BC4" w:rsidRDefault="00897BC4" w:rsidP="002B0A4E">
            <w:pPr>
              <w:pStyle w:val="Sinespaciado"/>
            </w:pPr>
            <w:r>
              <w:rPr>
                <w:rFonts w:ascii="Calibri Light" w:hAnsi="Calibri Light" w:cs="Calibri Light"/>
                <w:color w:val="000000"/>
                <w:szCs w:val="22"/>
              </w:rPr>
              <w:t>Intel Core I9-9820X 3.3 GHZ</w:t>
            </w:r>
          </w:p>
        </w:tc>
        <w:tc>
          <w:tcPr>
            <w:tcW w:w="2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15215" w14:textId="77777777" w:rsidR="00897BC4" w:rsidRDefault="00897BC4" w:rsidP="002B0A4E">
            <w:pPr>
              <w:pStyle w:val="Sinespaciado"/>
              <w:rPr>
                <w:rFonts w:ascii="Calibri Light" w:hAnsi="Calibri Light" w:cs="Calibri Light"/>
                <w:color w:val="000000"/>
                <w:szCs w:val="22"/>
              </w:rPr>
            </w:pPr>
            <w:r w:rsidRPr="00084BCF">
              <w:rPr>
                <w:rFonts w:ascii="Calibri Light" w:hAnsi="Calibri Light" w:cs="Calibri Light"/>
                <w:color w:val="000000"/>
                <w:szCs w:val="22"/>
              </w:rPr>
              <w:t>$500 - $600 USD</w:t>
            </w:r>
          </w:p>
        </w:tc>
      </w:tr>
      <w:tr w:rsidR="00897BC4" w14:paraId="55167771" w14:textId="77777777" w:rsidTr="002B0A4E"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EF2E85" w14:textId="77777777" w:rsidR="00897BC4" w:rsidRDefault="00897BC4" w:rsidP="002B0A4E">
            <w:pPr>
              <w:pStyle w:val="Sinespaciado"/>
            </w:pPr>
            <w:r>
              <w:t>Sistema operativo</w:t>
            </w:r>
          </w:p>
        </w:tc>
        <w:tc>
          <w:tcPr>
            <w:tcW w:w="2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D852EB" w14:textId="77777777" w:rsidR="00897BC4" w:rsidRDefault="00897BC4" w:rsidP="002B0A4E">
            <w:pPr>
              <w:pStyle w:val="Sinespaciado"/>
            </w:pPr>
            <w:r>
              <w:rPr>
                <w:rFonts w:ascii="Calibri Light" w:hAnsi="Calibri Light" w:cs="Calibri Light"/>
                <w:color w:val="000000"/>
                <w:szCs w:val="22"/>
              </w:rPr>
              <w:t>Windows 11 Pro</w:t>
            </w:r>
          </w:p>
        </w:tc>
        <w:tc>
          <w:tcPr>
            <w:tcW w:w="2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F200D2" w14:textId="77777777" w:rsidR="00897BC4" w:rsidRDefault="00897BC4" w:rsidP="002B0A4E">
            <w:pPr>
              <w:pStyle w:val="Sinespaciado"/>
              <w:rPr>
                <w:rFonts w:ascii="Calibri Light" w:hAnsi="Calibri Light" w:cs="Calibri Light"/>
                <w:color w:val="000000"/>
                <w:szCs w:val="22"/>
              </w:rPr>
            </w:pPr>
            <w:r w:rsidRPr="00084BCF">
              <w:rPr>
                <w:rFonts w:ascii="Calibri Light" w:hAnsi="Calibri Light" w:cs="Calibri Light"/>
                <w:color w:val="000000"/>
                <w:szCs w:val="22"/>
              </w:rPr>
              <w:t>$140 - $200 USD</w:t>
            </w:r>
          </w:p>
        </w:tc>
      </w:tr>
      <w:tr w:rsidR="00897BC4" w14:paraId="6767E89A" w14:textId="77777777" w:rsidTr="002B0A4E"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F10D54" w14:textId="77777777" w:rsidR="00897BC4" w:rsidRDefault="00897BC4" w:rsidP="002B0A4E">
            <w:pPr>
              <w:pStyle w:val="Sinespaciado"/>
            </w:pPr>
            <w:r>
              <w:t>Plataforma</w:t>
            </w:r>
          </w:p>
        </w:tc>
        <w:tc>
          <w:tcPr>
            <w:tcW w:w="2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994335" w14:textId="77777777" w:rsidR="00897BC4" w:rsidRDefault="00897BC4" w:rsidP="002B0A4E">
            <w:pPr>
              <w:pStyle w:val="Sinespaciado"/>
            </w:pPr>
            <w:r>
              <w:rPr>
                <w:rFonts w:ascii="Calibri Light" w:hAnsi="Calibri Light" w:cs="Calibri Light"/>
                <w:color w:val="000000"/>
                <w:szCs w:val="22"/>
              </w:rPr>
              <w:t>x64</w:t>
            </w:r>
          </w:p>
        </w:tc>
        <w:tc>
          <w:tcPr>
            <w:tcW w:w="2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B40D1E" w14:textId="77777777" w:rsidR="00897BC4" w:rsidRDefault="00897BC4" w:rsidP="002B0A4E">
            <w:pPr>
              <w:pStyle w:val="Sinespaciado"/>
              <w:rPr>
                <w:rFonts w:ascii="Calibri Light" w:hAnsi="Calibri Light" w:cs="Calibri Light"/>
                <w:color w:val="000000"/>
                <w:szCs w:val="22"/>
              </w:rPr>
            </w:pPr>
            <w:r>
              <w:rPr>
                <w:rFonts w:ascii="Calibri Light" w:hAnsi="Calibri Light" w:cs="Calibri Light"/>
                <w:color w:val="000000"/>
                <w:szCs w:val="22"/>
              </w:rPr>
              <w:t>-</w:t>
            </w:r>
          </w:p>
        </w:tc>
      </w:tr>
      <w:tr w:rsidR="00897BC4" w14:paraId="029FF76D" w14:textId="77777777" w:rsidTr="002B0A4E"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533856" w14:textId="77777777" w:rsidR="00897BC4" w:rsidRDefault="00897BC4" w:rsidP="002B0A4E">
            <w:pPr>
              <w:pStyle w:val="Sinespaciado"/>
            </w:pPr>
            <w:r>
              <w:t>Disco duro</w:t>
            </w:r>
          </w:p>
        </w:tc>
        <w:tc>
          <w:tcPr>
            <w:tcW w:w="2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A4ED4B" w14:textId="77777777" w:rsidR="00897BC4" w:rsidRDefault="00897BC4" w:rsidP="002B0A4E">
            <w:pPr>
              <w:pStyle w:val="Sinespaciado"/>
            </w:pPr>
            <w:r>
              <w:rPr>
                <w:rFonts w:ascii="Calibri Light" w:hAnsi="Calibri Light" w:cs="Calibri Light"/>
                <w:color w:val="000000"/>
                <w:szCs w:val="22"/>
              </w:rPr>
              <w:t>SSD de 480 TB para un acceso rápido a los datos, acompañado de un HDD de 2 TB para almacenamiento adicional.</w:t>
            </w:r>
          </w:p>
        </w:tc>
        <w:tc>
          <w:tcPr>
            <w:tcW w:w="2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303CFA" w14:textId="77777777" w:rsidR="00897BC4" w:rsidRDefault="00897BC4" w:rsidP="002B0A4E">
            <w:pPr>
              <w:pStyle w:val="Sinespaciado"/>
              <w:rPr>
                <w:rFonts w:ascii="Calibri Light" w:hAnsi="Calibri Light" w:cs="Calibri Light"/>
                <w:color w:val="000000"/>
                <w:szCs w:val="22"/>
              </w:rPr>
            </w:pPr>
            <w:r w:rsidRPr="00084BCF">
              <w:rPr>
                <w:rFonts w:ascii="Calibri Light" w:hAnsi="Calibri Light" w:cs="Calibri Light"/>
                <w:color w:val="000000"/>
                <w:szCs w:val="22"/>
              </w:rPr>
              <w:t>$110 - $160 USD</w:t>
            </w:r>
          </w:p>
        </w:tc>
      </w:tr>
      <w:tr w:rsidR="00897BC4" w14:paraId="17640D94" w14:textId="77777777" w:rsidTr="002B0A4E"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E3B157" w14:textId="77777777" w:rsidR="00897BC4" w:rsidRDefault="00897BC4" w:rsidP="002B0A4E">
            <w:pPr>
              <w:pStyle w:val="Sinespaciado"/>
            </w:pPr>
            <w:r>
              <w:lastRenderedPageBreak/>
              <w:t>Memoria/RAM</w:t>
            </w:r>
          </w:p>
        </w:tc>
        <w:tc>
          <w:tcPr>
            <w:tcW w:w="2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173EE9" w14:textId="77777777" w:rsidR="00897BC4" w:rsidRDefault="00897BC4" w:rsidP="002B0A4E">
            <w:pPr>
              <w:pStyle w:val="Sinespaciado"/>
            </w:pPr>
            <w:r>
              <w:rPr>
                <w:rFonts w:ascii="Calibri Light" w:hAnsi="Calibri Light" w:cs="Calibri Light"/>
                <w:color w:val="000000"/>
                <w:szCs w:val="22"/>
              </w:rPr>
              <w:t>32 GB</w:t>
            </w:r>
          </w:p>
        </w:tc>
        <w:tc>
          <w:tcPr>
            <w:tcW w:w="2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D53522" w14:textId="77777777" w:rsidR="00897BC4" w:rsidRDefault="00897BC4" w:rsidP="002B0A4E">
            <w:pPr>
              <w:pStyle w:val="Sinespaciado"/>
              <w:rPr>
                <w:rFonts w:ascii="Calibri Light" w:hAnsi="Calibri Light" w:cs="Calibri Light"/>
                <w:color w:val="000000"/>
                <w:szCs w:val="22"/>
              </w:rPr>
            </w:pPr>
            <w:r w:rsidRPr="00084BCF">
              <w:rPr>
                <w:rFonts w:ascii="Calibri Light" w:hAnsi="Calibri Light" w:cs="Calibri Light"/>
                <w:color w:val="000000"/>
                <w:szCs w:val="22"/>
              </w:rPr>
              <w:t>$100 - $150 USD</w:t>
            </w:r>
          </w:p>
        </w:tc>
      </w:tr>
      <w:tr w:rsidR="00897BC4" w14:paraId="20F75D57" w14:textId="77777777" w:rsidTr="002B0A4E"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69B164" w14:textId="77777777" w:rsidR="00897BC4" w:rsidRDefault="00897BC4" w:rsidP="002B0A4E">
            <w:pPr>
              <w:pStyle w:val="Sinespaciado"/>
            </w:pPr>
            <w:r>
              <w:t>Tarjeta de video</w:t>
            </w:r>
          </w:p>
        </w:tc>
        <w:tc>
          <w:tcPr>
            <w:tcW w:w="2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C7463D" w14:textId="77777777" w:rsidR="00897BC4" w:rsidRDefault="00897BC4" w:rsidP="002B0A4E">
            <w:pPr>
              <w:pStyle w:val="Sinespaciado"/>
            </w:pPr>
            <w:r>
              <w:rPr>
                <w:rFonts w:ascii="Calibri Light" w:hAnsi="Calibri Light" w:cs="Calibri Light"/>
                <w:color w:val="000000"/>
                <w:szCs w:val="22"/>
              </w:rPr>
              <w:t>NVIDIA QUADRO P4000, 8GB, 4 DP</w:t>
            </w:r>
          </w:p>
        </w:tc>
        <w:tc>
          <w:tcPr>
            <w:tcW w:w="2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DE3DD9" w14:textId="77777777" w:rsidR="00897BC4" w:rsidRDefault="00897BC4" w:rsidP="002B0A4E">
            <w:pPr>
              <w:pStyle w:val="Sinespaciado"/>
              <w:rPr>
                <w:rFonts w:ascii="Calibri Light" w:hAnsi="Calibri Light" w:cs="Calibri Light"/>
                <w:color w:val="000000"/>
                <w:szCs w:val="22"/>
              </w:rPr>
            </w:pPr>
            <w:r w:rsidRPr="00084BCF">
              <w:rPr>
                <w:rFonts w:ascii="Calibri Light" w:hAnsi="Calibri Light" w:cs="Calibri Light"/>
                <w:color w:val="000000"/>
                <w:szCs w:val="22"/>
              </w:rPr>
              <w:t>$500 - $700 USD</w:t>
            </w:r>
          </w:p>
        </w:tc>
      </w:tr>
      <w:tr w:rsidR="00897BC4" w14:paraId="6C84F2A2" w14:textId="77777777" w:rsidTr="002B0A4E"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C48C3A" w14:textId="77777777" w:rsidR="00897BC4" w:rsidRDefault="00897BC4" w:rsidP="002B0A4E">
            <w:pPr>
              <w:pStyle w:val="Sinespaciado"/>
            </w:pPr>
            <w:r>
              <w:t>Monitor</w:t>
            </w:r>
          </w:p>
        </w:tc>
        <w:tc>
          <w:tcPr>
            <w:tcW w:w="2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445AB3" w14:textId="77777777" w:rsidR="00897BC4" w:rsidRDefault="00897BC4" w:rsidP="002B0A4E">
            <w:pPr>
              <w:pStyle w:val="Sinespaciado"/>
            </w:pPr>
            <w:r>
              <w:rPr>
                <w:rFonts w:ascii="Calibri Light" w:hAnsi="Calibri Light" w:cs="Calibri Light"/>
                <w:color w:val="000000"/>
                <w:szCs w:val="22"/>
              </w:rPr>
              <w:t xml:space="preserve">32", </w:t>
            </w:r>
            <w:r w:rsidRPr="00084BCF">
              <w:rPr>
                <w:rFonts w:ascii="Calibri Light" w:hAnsi="Calibri Light" w:cs="Calibri Light"/>
                <w:color w:val="000000"/>
                <w:szCs w:val="22"/>
              </w:rPr>
              <w:t>IPS QHD 2560 x 1440 a 60 Hz</w:t>
            </w:r>
          </w:p>
        </w:tc>
        <w:tc>
          <w:tcPr>
            <w:tcW w:w="2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583F65" w14:textId="77777777" w:rsidR="00897BC4" w:rsidRDefault="00897BC4" w:rsidP="002B0A4E">
            <w:pPr>
              <w:pStyle w:val="Sinespaciado"/>
              <w:rPr>
                <w:rFonts w:ascii="Calibri Light" w:hAnsi="Calibri Light" w:cs="Calibri Light"/>
                <w:color w:val="000000"/>
                <w:szCs w:val="22"/>
              </w:rPr>
            </w:pPr>
            <w:r w:rsidRPr="00084BCF">
              <w:rPr>
                <w:rFonts w:ascii="Calibri Light" w:hAnsi="Calibri Light" w:cs="Calibri Light"/>
                <w:color w:val="000000"/>
                <w:szCs w:val="22"/>
              </w:rPr>
              <w:t>$300 - $500 USD</w:t>
            </w:r>
          </w:p>
        </w:tc>
      </w:tr>
      <w:tr w:rsidR="00897BC4" w14:paraId="32D4161F" w14:textId="77777777" w:rsidTr="002B0A4E"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5D3540" w14:textId="77777777" w:rsidR="00897BC4" w:rsidRDefault="00897BC4" w:rsidP="002B0A4E">
            <w:pPr>
              <w:pStyle w:val="Sinespaciado"/>
            </w:pPr>
          </w:p>
        </w:tc>
        <w:tc>
          <w:tcPr>
            <w:tcW w:w="2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D0B097" w14:textId="77777777" w:rsidR="00897BC4" w:rsidRPr="00C75C54" w:rsidRDefault="00897BC4" w:rsidP="002B0A4E">
            <w:pPr>
              <w:pStyle w:val="Sinespaciado"/>
              <w:rPr>
                <w:rFonts w:ascii="Calibri Light" w:hAnsi="Calibri Light" w:cs="Calibri Light"/>
                <w:b/>
                <w:bCs/>
                <w:color w:val="000000"/>
                <w:szCs w:val="22"/>
              </w:rPr>
            </w:pPr>
            <w:r w:rsidRPr="00C75C54">
              <w:rPr>
                <w:rFonts w:ascii="Calibri Light" w:hAnsi="Calibri Light" w:cs="Calibri Light"/>
                <w:b/>
                <w:bCs/>
                <w:color w:val="000000"/>
                <w:szCs w:val="22"/>
              </w:rPr>
              <w:t>Total Aproximado</w:t>
            </w:r>
          </w:p>
        </w:tc>
        <w:tc>
          <w:tcPr>
            <w:tcW w:w="2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13709E" w14:textId="77777777" w:rsidR="00897BC4" w:rsidRPr="00C75C54" w:rsidRDefault="00897BC4" w:rsidP="002B0A4E">
            <w:pPr>
              <w:pStyle w:val="Sinespaciado"/>
              <w:rPr>
                <w:rFonts w:ascii="Calibri Light" w:hAnsi="Calibri Light" w:cs="Calibri Light"/>
                <w:b/>
                <w:bCs/>
                <w:color w:val="000000"/>
                <w:szCs w:val="22"/>
              </w:rPr>
            </w:pPr>
            <w:r w:rsidRPr="00C75C54">
              <w:rPr>
                <w:rFonts w:ascii="Calibri Light" w:hAnsi="Calibri Light" w:cs="Calibri Light"/>
                <w:b/>
                <w:bCs/>
                <w:color w:val="000000"/>
                <w:szCs w:val="22"/>
              </w:rPr>
              <w:t>$2,410 USD</w:t>
            </w:r>
          </w:p>
        </w:tc>
      </w:tr>
    </w:tbl>
    <w:p w14:paraId="0D6169FF" w14:textId="77777777" w:rsidR="00897BC4" w:rsidRDefault="00897BC4" w:rsidP="00897BC4"/>
    <w:p w14:paraId="6D2C2118" w14:textId="6263576E" w:rsidR="00897BC4" w:rsidRDefault="00897BC4" w:rsidP="00897BC4">
      <w:r>
        <w:t>Requisitos solicitados por vialidad</w:t>
      </w:r>
      <w:r w:rsidR="00CA2913">
        <w:t>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74"/>
        <w:gridCol w:w="3412"/>
        <w:gridCol w:w="3208"/>
      </w:tblGrid>
      <w:tr w:rsidR="00897BC4" w14:paraId="38D80CB7" w14:textId="77777777" w:rsidTr="002B0A4E">
        <w:tc>
          <w:tcPr>
            <w:tcW w:w="1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FE7E2B" w14:textId="77777777" w:rsidR="00897BC4" w:rsidRDefault="00897BC4" w:rsidP="002B0A4E">
            <w:pPr>
              <w:pStyle w:val="Sinespaciado"/>
            </w:pPr>
            <w:r>
              <w:t>Elemento</w:t>
            </w:r>
          </w:p>
        </w:tc>
        <w:tc>
          <w:tcPr>
            <w:tcW w:w="3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3B198D" w14:textId="77777777" w:rsidR="00897BC4" w:rsidRDefault="00897BC4" w:rsidP="002B0A4E">
            <w:pPr>
              <w:pStyle w:val="Sinespaciado"/>
            </w:pPr>
            <w:r>
              <w:t>Requisito Planteado</w:t>
            </w:r>
          </w:p>
        </w:tc>
        <w:tc>
          <w:tcPr>
            <w:tcW w:w="3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501F92" w14:textId="77777777" w:rsidR="00897BC4" w:rsidRDefault="00897BC4" w:rsidP="002B0A4E">
            <w:pPr>
              <w:pStyle w:val="Sinespaciado"/>
            </w:pPr>
            <w:r>
              <w:t>Costos Aproximados</w:t>
            </w:r>
          </w:p>
        </w:tc>
      </w:tr>
      <w:tr w:rsidR="00897BC4" w14:paraId="54D6AD73" w14:textId="77777777" w:rsidTr="002B0A4E">
        <w:tc>
          <w:tcPr>
            <w:tcW w:w="1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6C98CE" w14:textId="77777777" w:rsidR="00897BC4" w:rsidRDefault="00897BC4" w:rsidP="002B0A4E">
            <w:pPr>
              <w:pStyle w:val="Sinespaciado"/>
            </w:pPr>
            <w:r>
              <w:t>Procesador</w:t>
            </w:r>
          </w:p>
        </w:tc>
        <w:tc>
          <w:tcPr>
            <w:tcW w:w="3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2EE5E4" w14:textId="77777777" w:rsidR="00897BC4" w:rsidRDefault="00897BC4" w:rsidP="002B0A4E">
            <w:pPr>
              <w:pStyle w:val="Sinespaciado"/>
            </w:pPr>
            <w:r>
              <w:t>Intel Core i9 14900kf 6GHz 24+32</w:t>
            </w:r>
          </w:p>
        </w:tc>
        <w:tc>
          <w:tcPr>
            <w:tcW w:w="3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360125" w14:textId="77777777" w:rsidR="00897BC4" w:rsidRDefault="00897BC4" w:rsidP="002B0A4E">
            <w:pPr>
              <w:pStyle w:val="Sinespaciado"/>
            </w:pPr>
            <w:r w:rsidRPr="00C75C54">
              <w:t>$600 - $700 USD</w:t>
            </w:r>
          </w:p>
        </w:tc>
      </w:tr>
      <w:tr w:rsidR="00897BC4" w14:paraId="462A02E6" w14:textId="77777777" w:rsidTr="002B0A4E">
        <w:tc>
          <w:tcPr>
            <w:tcW w:w="1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C8F9C8" w14:textId="77777777" w:rsidR="00897BC4" w:rsidRDefault="00897BC4" w:rsidP="002B0A4E">
            <w:pPr>
              <w:pStyle w:val="Sinespaciado"/>
            </w:pPr>
            <w:r>
              <w:t>Sistema operativo</w:t>
            </w:r>
          </w:p>
        </w:tc>
        <w:tc>
          <w:tcPr>
            <w:tcW w:w="3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2341CE" w14:textId="77777777" w:rsidR="00897BC4" w:rsidRDefault="00897BC4" w:rsidP="002B0A4E">
            <w:pPr>
              <w:pStyle w:val="Sinespaciado"/>
            </w:pPr>
            <w:r>
              <w:t>Windows 11 Pro</w:t>
            </w:r>
          </w:p>
        </w:tc>
        <w:tc>
          <w:tcPr>
            <w:tcW w:w="3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A02EA3" w14:textId="77777777" w:rsidR="00897BC4" w:rsidRDefault="00897BC4" w:rsidP="002B0A4E">
            <w:pPr>
              <w:pStyle w:val="Sinespaciado"/>
            </w:pPr>
            <w:r w:rsidRPr="00C75C54">
              <w:t>$140 - $200 USD</w:t>
            </w:r>
          </w:p>
        </w:tc>
      </w:tr>
      <w:tr w:rsidR="00897BC4" w14:paraId="4B2E27E9" w14:textId="77777777" w:rsidTr="002B0A4E">
        <w:tc>
          <w:tcPr>
            <w:tcW w:w="1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BE09AB" w14:textId="77777777" w:rsidR="00897BC4" w:rsidRDefault="00897BC4" w:rsidP="002B0A4E">
            <w:pPr>
              <w:pStyle w:val="Sinespaciado"/>
            </w:pPr>
            <w:r>
              <w:t>Plataforma</w:t>
            </w:r>
          </w:p>
        </w:tc>
        <w:tc>
          <w:tcPr>
            <w:tcW w:w="3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85D657" w14:textId="77777777" w:rsidR="00897BC4" w:rsidRDefault="00897BC4" w:rsidP="002B0A4E">
            <w:pPr>
              <w:pStyle w:val="Sinespaciado"/>
            </w:pPr>
            <w:r>
              <w:t>x64</w:t>
            </w:r>
          </w:p>
        </w:tc>
        <w:tc>
          <w:tcPr>
            <w:tcW w:w="3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7C8CB1" w14:textId="77777777" w:rsidR="00897BC4" w:rsidRDefault="00897BC4" w:rsidP="002B0A4E">
            <w:pPr>
              <w:pStyle w:val="Sinespaciado"/>
            </w:pPr>
          </w:p>
        </w:tc>
      </w:tr>
      <w:tr w:rsidR="00897BC4" w14:paraId="1422BE76" w14:textId="77777777" w:rsidTr="002B0A4E">
        <w:tc>
          <w:tcPr>
            <w:tcW w:w="1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BDE5AB" w14:textId="77777777" w:rsidR="00897BC4" w:rsidRDefault="00897BC4" w:rsidP="002B0A4E">
            <w:pPr>
              <w:pStyle w:val="Sinespaciado"/>
            </w:pPr>
            <w:r>
              <w:t>Disco duro</w:t>
            </w:r>
          </w:p>
        </w:tc>
        <w:tc>
          <w:tcPr>
            <w:tcW w:w="3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20AAA9" w14:textId="77777777" w:rsidR="00897BC4" w:rsidRDefault="00897BC4" w:rsidP="002B0A4E">
            <w:pPr>
              <w:pStyle w:val="Sinespaciado"/>
            </w:pPr>
            <w:r>
              <w:t>SSD de 1 TB para un acceso rápido a los datos, acompañado de un HDD de 2 TB para almacenamiento adicional.</w:t>
            </w:r>
          </w:p>
        </w:tc>
        <w:tc>
          <w:tcPr>
            <w:tcW w:w="3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3FF18F" w14:textId="77777777" w:rsidR="00897BC4" w:rsidRDefault="00897BC4" w:rsidP="002B0A4E">
            <w:pPr>
              <w:pStyle w:val="Sinespaciado"/>
            </w:pPr>
            <w:r w:rsidRPr="00C75C54">
              <w:t>$160 - $230 USD</w:t>
            </w:r>
          </w:p>
        </w:tc>
      </w:tr>
      <w:tr w:rsidR="00897BC4" w14:paraId="4B6699A7" w14:textId="77777777" w:rsidTr="002B0A4E">
        <w:tc>
          <w:tcPr>
            <w:tcW w:w="1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F18199" w14:textId="77777777" w:rsidR="00897BC4" w:rsidRDefault="00897BC4" w:rsidP="002B0A4E">
            <w:pPr>
              <w:pStyle w:val="Sinespaciado"/>
            </w:pPr>
            <w:r>
              <w:t>Memoria/RAM</w:t>
            </w:r>
          </w:p>
        </w:tc>
        <w:tc>
          <w:tcPr>
            <w:tcW w:w="3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057E0F" w14:textId="77777777" w:rsidR="00897BC4" w:rsidRDefault="00897BC4" w:rsidP="002B0A4E">
            <w:pPr>
              <w:pStyle w:val="Sinespaciado"/>
            </w:pPr>
            <w:r>
              <w:t xml:space="preserve">32 GB </w:t>
            </w:r>
          </w:p>
        </w:tc>
        <w:tc>
          <w:tcPr>
            <w:tcW w:w="3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C1D71E" w14:textId="77777777" w:rsidR="00897BC4" w:rsidRDefault="00897BC4" w:rsidP="002B0A4E">
            <w:pPr>
              <w:pStyle w:val="Sinespaciado"/>
            </w:pPr>
            <w:r w:rsidRPr="00C75C54">
              <w:t>$100 - $150 USD</w:t>
            </w:r>
          </w:p>
        </w:tc>
      </w:tr>
      <w:tr w:rsidR="00897BC4" w14:paraId="12DFD7EB" w14:textId="77777777" w:rsidTr="002B0A4E">
        <w:tc>
          <w:tcPr>
            <w:tcW w:w="1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2169F8" w14:textId="77777777" w:rsidR="00897BC4" w:rsidRDefault="00897BC4" w:rsidP="002B0A4E">
            <w:pPr>
              <w:pStyle w:val="Sinespaciado"/>
            </w:pPr>
            <w:r>
              <w:t>Tarjeta de video</w:t>
            </w:r>
          </w:p>
        </w:tc>
        <w:tc>
          <w:tcPr>
            <w:tcW w:w="3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EB21D1" w14:textId="77777777" w:rsidR="00897BC4" w:rsidRDefault="00897BC4" w:rsidP="002B0A4E">
            <w:pPr>
              <w:pStyle w:val="Sinespaciado"/>
            </w:pPr>
            <w:r>
              <w:t>Asus TUF NVIDIA RTX 4070 TI Super 16GB</w:t>
            </w:r>
          </w:p>
        </w:tc>
        <w:tc>
          <w:tcPr>
            <w:tcW w:w="3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7D16C9" w14:textId="77777777" w:rsidR="00897BC4" w:rsidRDefault="00897BC4" w:rsidP="002B0A4E">
            <w:pPr>
              <w:pStyle w:val="Sinespaciado"/>
            </w:pPr>
            <w:r w:rsidRPr="00C75C54">
              <w:t>$800 - $1,000 USD</w:t>
            </w:r>
          </w:p>
        </w:tc>
      </w:tr>
      <w:tr w:rsidR="00897BC4" w14:paraId="288B1E51" w14:textId="77777777" w:rsidTr="002B0A4E">
        <w:tc>
          <w:tcPr>
            <w:tcW w:w="1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6AFD02" w14:textId="77777777" w:rsidR="00897BC4" w:rsidRDefault="00897BC4" w:rsidP="002B0A4E">
            <w:pPr>
              <w:pStyle w:val="Sinespaciado"/>
            </w:pPr>
            <w:r>
              <w:t>Monitor</w:t>
            </w:r>
          </w:p>
        </w:tc>
        <w:tc>
          <w:tcPr>
            <w:tcW w:w="3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78F6C4" w14:textId="77777777" w:rsidR="00897BC4" w:rsidRDefault="00897BC4" w:rsidP="002B0A4E">
            <w:pPr>
              <w:pStyle w:val="Sinespaciado"/>
            </w:pPr>
            <w:r>
              <w:t>27 in - 2160P UHD 4K - 16:9</w:t>
            </w:r>
          </w:p>
          <w:p w14:paraId="229F8A28" w14:textId="77777777" w:rsidR="00897BC4" w:rsidRDefault="00897BC4" w:rsidP="002B0A4E">
            <w:pPr>
              <w:pStyle w:val="Sinespaciado"/>
            </w:pPr>
            <w:r>
              <w:t>IPS - HDR400 - Plano</w:t>
            </w:r>
          </w:p>
        </w:tc>
        <w:tc>
          <w:tcPr>
            <w:tcW w:w="3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83E8E9" w14:textId="77777777" w:rsidR="00897BC4" w:rsidRDefault="00897BC4" w:rsidP="002B0A4E">
            <w:pPr>
              <w:pStyle w:val="Sinespaciado"/>
            </w:pPr>
            <w:r w:rsidRPr="00C75C54">
              <w:t>$500 - $800 USD</w:t>
            </w:r>
          </w:p>
        </w:tc>
      </w:tr>
      <w:tr w:rsidR="00897BC4" w14:paraId="42EA7DA0" w14:textId="77777777" w:rsidTr="002B0A4E">
        <w:tc>
          <w:tcPr>
            <w:tcW w:w="1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16E3F0" w14:textId="77777777" w:rsidR="00897BC4" w:rsidRDefault="00897BC4" w:rsidP="002B0A4E">
            <w:pPr>
              <w:pStyle w:val="Sinespaciado"/>
            </w:pPr>
          </w:p>
        </w:tc>
        <w:tc>
          <w:tcPr>
            <w:tcW w:w="3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335837" w14:textId="77777777" w:rsidR="00897BC4" w:rsidRDefault="00897BC4" w:rsidP="002B0A4E">
            <w:pPr>
              <w:pStyle w:val="Sinespaciado"/>
            </w:pPr>
            <w:r w:rsidRPr="00C75C54">
              <w:rPr>
                <w:rFonts w:ascii="Calibri Light" w:hAnsi="Calibri Light" w:cs="Calibri Light"/>
                <w:b/>
                <w:bCs/>
                <w:color w:val="000000"/>
                <w:szCs w:val="22"/>
              </w:rPr>
              <w:t>Total Aproximado</w:t>
            </w:r>
          </w:p>
        </w:tc>
        <w:tc>
          <w:tcPr>
            <w:tcW w:w="3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CBEA5A" w14:textId="77777777" w:rsidR="00897BC4" w:rsidRPr="00C75C54" w:rsidRDefault="00897BC4" w:rsidP="002B0A4E">
            <w:pPr>
              <w:pStyle w:val="Sinespaciado"/>
            </w:pPr>
            <w:r w:rsidRPr="00C75C54">
              <w:rPr>
                <w:rFonts w:ascii="Calibri Light" w:hAnsi="Calibri Light" w:cs="Calibri Light"/>
                <w:b/>
                <w:bCs/>
                <w:color w:val="000000"/>
                <w:szCs w:val="22"/>
              </w:rPr>
              <w:t>$3,080 USD</w:t>
            </w:r>
          </w:p>
        </w:tc>
      </w:tr>
    </w:tbl>
    <w:p w14:paraId="38E23193" w14:textId="77777777" w:rsidR="00897BC4" w:rsidRDefault="00897BC4" w:rsidP="00897BC4">
      <w:pPr>
        <w:pStyle w:val="Ttulo2"/>
        <w:numPr>
          <w:ilvl w:val="0"/>
          <w:numId w:val="0"/>
        </w:numPr>
        <w:rPr>
          <w:rFonts w:eastAsiaTheme="minorHAnsi" w:cstheme="minorBidi"/>
          <w:color w:val="auto"/>
          <w:sz w:val="22"/>
          <w:szCs w:val="24"/>
        </w:rPr>
      </w:pPr>
    </w:p>
    <w:p w14:paraId="5894B50F" w14:textId="77777777" w:rsidR="00897BC4" w:rsidRDefault="00897BC4" w:rsidP="00897BC4">
      <w:pPr>
        <w:pStyle w:val="Ttulo2"/>
        <w:numPr>
          <w:ilvl w:val="0"/>
          <w:numId w:val="0"/>
        </w:numPr>
        <w:rPr>
          <w:rFonts w:eastAsiaTheme="minorHAnsi" w:cstheme="minorBidi"/>
          <w:color w:val="auto"/>
          <w:sz w:val="22"/>
          <w:szCs w:val="24"/>
        </w:rPr>
      </w:pPr>
      <w:r w:rsidRPr="00C75C54">
        <w:rPr>
          <w:rFonts w:eastAsiaTheme="minorHAnsi" w:cstheme="minorBidi"/>
          <w:color w:val="auto"/>
          <w:sz w:val="22"/>
          <w:szCs w:val="24"/>
        </w:rPr>
        <w:t xml:space="preserve">Estos precios son aproximados y pueden variar dependiendo de las ofertas disponibles, la región, y los proveedores específicos. Además, si </w:t>
      </w:r>
      <w:r>
        <w:rPr>
          <w:rFonts w:eastAsiaTheme="minorHAnsi" w:cstheme="minorBidi"/>
          <w:color w:val="auto"/>
          <w:sz w:val="22"/>
          <w:szCs w:val="24"/>
        </w:rPr>
        <w:t>es</w:t>
      </w:r>
      <w:r w:rsidRPr="00C75C54">
        <w:rPr>
          <w:rFonts w:eastAsiaTheme="minorHAnsi" w:cstheme="minorBidi"/>
          <w:color w:val="auto"/>
          <w:sz w:val="22"/>
          <w:szCs w:val="24"/>
        </w:rPr>
        <w:t xml:space="preserve"> un equipo preconstruido, el costo podría ser diferente y puede incluir algunos componentes adicionales o descuentos.</w:t>
      </w:r>
    </w:p>
    <w:p w14:paraId="649C6AB2" w14:textId="77777777" w:rsidR="00897BC4" w:rsidRPr="00897BC4" w:rsidRDefault="00897BC4" w:rsidP="00897BC4"/>
    <w:p w14:paraId="5F4E1FE2" w14:textId="439114E4" w:rsidR="00D01435" w:rsidRPr="00897BC4" w:rsidRDefault="00D01435" w:rsidP="00897BC4">
      <w:pPr>
        <w:pStyle w:val="Ttulo1"/>
        <w:ind w:left="431" w:hanging="431"/>
        <w:rPr>
          <w:rFonts w:eastAsia="Cambria" w:cs="Cambria"/>
          <w:bCs/>
          <w:szCs w:val="22"/>
        </w:rPr>
      </w:pPr>
      <w:r w:rsidRPr="00897BC4">
        <w:rPr>
          <w:rFonts w:eastAsia="Cambria" w:cs="Cambria"/>
          <w:bCs/>
          <w:szCs w:val="22"/>
        </w:rPr>
        <w:t>CONCLUSIONES</w:t>
      </w:r>
    </w:p>
    <w:p w14:paraId="5BA9A414" w14:textId="78E6331F" w:rsidR="0D69C85C" w:rsidRDefault="0D69C85C" w:rsidP="1A6255E7">
      <w:r w:rsidRPr="1962DB94">
        <w:rPr>
          <w:rFonts w:ascii="Calibri Light" w:eastAsia="Calibri Light" w:hAnsi="Calibri Light" w:cs="Calibri Light"/>
          <w:szCs w:val="22"/>
        </w:rPr>
        <w:t xml:space="preserve"> </w:t>
      </w:r>
      <w:r w:rsidR="00D01435" w:rsidRPr="00D01435">
        <w:rPr>
          <w:rFonts w:ascii="Calibri Light" w:eastAsia="Calibri Light" w:hAnsi="Calibri Light" w:cs="Calibri Light"/>
          <w:szCs w:val="22"/>
        </w:rPr>
        <w:t xml:space="preserve">La inversión en estos dos equipos de </w:t>
      </w:r>
      <w:r w:rsidR="00CA2913">
        <w:rPr>
          <w:rFonts w:ascii="Calibri Light" w:eastAsia="Calibri Light" w:hAnsi="Calibri Light" w:cs="Calibri Light"/>
          <w:szCs w:val="22"/>
        </w:rPr>
        <w:t>mayor</w:t>
      </w:r>
      <w:r w:rsidR="00D01435" w:rsidRPr="00D01435">
        <w:rPr>
          <w:rFonts w:ascii="Calibri Light" w:eastAsia="Calibri Light" w:hAnsi="Calibri Light" w:cs="Calibri Light"/>
          <w:szCs w:val="22"/>
        </w:rPr>
        <w:t xml:space="preserve"> rendimiento es esencial para optimizar las operaciones de gestión de información geográfica. La combinación de un procesador potente, una tarjeta gráfica avanzada, amplia memoria RAM y almacenamiento rápido garantizará un entorno de trabajo eficiente y productivo. Esta inversión no solo mejora la capacidad de procesamiento actual, sino que también asegura que el equipo esté preparado para manejar los desafíos futuros en la gestión de datos geoespaciales.</w:t>
      </w:r>
    </w:p>
    <w:sectPr w:rsidR="0D69C85C" w:rsidSect="00336D89">
      <w:headerReference w:type="default" r:id="rId7"/>
      <w:pgSz w:w="11906" w:h="16838"/>
      <w:pgMar w:top="1711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791F2B7" w14:textId="77777777" w:rsidR="00587193" w:rsidRDefault="00587193" w:rsidP="002E208D">
      <w:r>
        <w:separator/>
      </w:r>
    </w:p>
  </w:endnote>
  <w:endnote w:type="continuationSeparator" w:id="0">
    <w:p w14:paraId="17A0CEF0" w14:textId="77777777" w:rsidR="00587193" w:rsidRDefault="00587193" w:rsidP="002E20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(Títulos en alf">
    <w:altName w:val="Times New Roman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78863D0" w14:textId="77777777" w:rsidR="00587193" w:rsidRDefault="00587193" w:rsidP="002E208D">
      <w:r>
        <w:separator/>
      </w:r>
    </w:p>
  </w:footnote>
  <w:footnote w:type="continuationSeparator" w:id="0">
    <w:p w14:paraId="4F82995C" w14:textId="77777777" w:rsidR="00587193" w:rsidRDefault="00587193" w:rsidP="002E20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DEEE89" w14:textId="63C8ECC3" w:rsidR="002E208D" w:rsidRDefault="002E208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324179"/>
    <w:multiLevelType w:val="hybridMultilevel"/>
    <w:tmpl w:val="F00216DA"/>
    <w:lvl w:ilvl="0" w:tplc="2B002AD2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2CFE55D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16B3E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6D61D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7D2A7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FE012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0684C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BA2A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FF2876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337233"/>
    <w:multiLevelType w:val="hybridMultilevel"/>
    <w:tmpl w:val="55E8F56E"/>
    <w:lvl w:ilvl="0" w:tplc="3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4321AB5"/>
    <w:multiLevelType w:val="hybridMultilevel"/>
    <w:tmpl w:val="E55E01DA"/>
    <w:lvl w:ilvl="0" w:tplc="5B1A6F54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71C4CA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942CD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D2BC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CC2B3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2CC9C9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2B2E1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A04E0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542E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7008E8"/>
    <w:multiLevelType w:val="multilevel"/>
    <w:tmpl w:val="CCEC3798"/>
    <w:lvl w:ilvl="0">
      <w:start w:val="4"/>
      <w:numFmt w:val="decimal"/>
      <w:lvlText w:val="%1"/>
      <w:lvlJc w:val="left"/>
      <w:pPr>
        <w:ind w:left="360" w:hanging="360"/>
      </w:pPr>
      <w:rPr>
        <w:rFonts w:eastAsia="Times New Roman" w:hint="default"/>
        <w:b w:val="0"/>
        <w:color w:val="auto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eastAsia="Times New Roman" w:hint="default"/>
        <w:b w:val="0"/>
        <w:color w:val="auto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eastAsia="Times New Roman" w:hint="default"/>
        <w:b w:val="0"/>
        <w:color w:val="auto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eastAsia="Times New Roman" w:hint="default"/>
        <w:b w:val="0"/>
        <w:color w:val="auto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eastAsia="Times New Roman" w:hint="default"/>
        <w:b w:val="0"/>
        <w:color w:val="auto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eastAsia="Times New Roman" w:hint="default"/>
        <w:b w:val="0"/>
        <w:color w:val="auto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eastAsia="Times New Roman" w:hint="default"/>
        <w:b w:val="0"/>
        <w:color w:val="auto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eastAsia="Times New Roman" w:hint="default"/>
        <w:b w:val="0"/>
        <w:color w:val="auto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eastAsia="Times New Roman" w:hint="default"/>
        <w:b w:val="0"/>
        <w:color w:val="auto"/>
      </w:rPr>
    </w:lvl>
  </w:abstractNum>
  <w:abstractNum w:abstractNumId="4" w15:restartNumberingAfterBreak="0">
    <w:nsid w:val="09BD4888"/>
    <w:multiLevelType w:val="hybridMultilevel"/>
    <w:tmpl w:val="8FBA56F8"/>
    <w:lvl w:ilvl="0" w:tplc="BB44C1E0">
      <w:start w:val="1"/>
      <w:numFmt w:val="decimal"/>
      <w:lvlText w:val="%1."/>
      <w:lvlJc w:val="left"/>
      <w:pPr>
        <w:ind w:left="720" w:hanging="360"/>
      </w:pPr>
    </w:lvl>
    <w:lvl w:ilvl="1" w:tplc="449C8E70">
      <w:start w:val="1"/>
      <w:numFmt w:val="decimal"/>
      <w:lvlText w:val="%2.1."/>
      <w:lvlJc w:val="left"/>
      <w:pPr>
        <w:ind w:left="1440" w:hanging="360"/>
      </w:pPr>
    </w:lvl>
    <w:lvl w:ilvl="2" w:tplc="DF123628">
      <w:start w:val="1"/>
      <w:numFmt w:val="lowerRoman"/>
      <w:lvlText w:val="%3."/>
      <w:lvlJc w:val="right"/>
      <w:pPr>
        <w:ind w:left="2160" w:hanging="180"/>
      </w:pPr>
    </w:lvl>
    <w:lvl w:ilvl="3" w:tplc="2CA05FAC">
      <w:start w:val="1"/>
      <w:numFmt w:val="decimal"/>
      <w:lvlText w:val="%4."/>
      <w:lvlJc w:val="left"/>
      <w:pPr>
        <w:ind w:left="2880" w:hanging="360"/>
      </w:pPr>
    </w:lvl>
    <w:lvl w:ilvl="4" w:tplc="DCD430DA">
      <w:start w:val="1"/>
      <w:numFmt w:val="lowerLetter"/>
      <w:lvlText w:val="%5."/>
      <w:lvlJc w:val="left"/>
      <w:pPr>
        <w:ind w:left="3600" w:hanging="360"/>
      </w:pPr>
    </w:lvl>
    <w:lvl w:ilvl="5" w:tplc="73D2B042">
      <w:start w:val="1"/>
      <w:numFmt w:val="lowerRoman"/>
      <w:lvlText w:val="%6."/>
      <w:lvlJc w:val="right"/>
      <w:pPr>
        <w:ind w:left="4320" w:hanging="180"/>
      </w:pPr>
    </w:lvl>
    <w:lvl w:ilvl="6" w:tplc="5FA247F4">
      <w:start w:val="1"/>
      <w:numFmt w:val="decimal"/>
      <w:lvlText w:val="%7."/>
      <w:lvlJc w:val="left"/>
      <w:pPr>
        <w:ind w:left="5040" w:hanging="360"/>
      </w:pPr>
    </w:lvl>
    <w:lvl w:ilvl="7" w:tplc="AE00E540">
      <w:start w:val="1"/>
      <w:numFmt w:val="lowerLetter"/>
      <w:lvlText w:val="%8."/>
      <w:lvlJc w:val="left"/>
      <w:pPr>
        <w:ind w:left="5760" w:hanging="360"/>
      </w:pPr>
    </w:lvl>
    <w:lvl w:ilvl="8" w:tplc="6E8A36A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F10FAA"/>
    <w:multiLevelType w:val="hybridMultilevel"/>
    <w:tmpl w:val="FE3A7A34"/>
    <w:lvl w:ilvl="0" w:tplc="E94CC66E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4360D3"/>
    <w:multiLevelType w:val="hybridMultilevel"/>
    <w:tmpl w:val="195ACFA8"/>
    <w:lvl w:ilvl="0" w:tplc="08285BA8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9BD245F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D1283F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AA2CAB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5681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83E1C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0D021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DAA5D2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D8AC1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0D363A"/>
    <w:multiLevelType w:val="multilevel"/>
    <w:tmpl w:val="17D83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9D1C92"/>
    <w:multiLevelType w:val="hybridMultilevel"/>
    <w:tmpl w:val="3EC45762"/>
    <w:lvl w:ilvl="0" w:tplc="D7DA3F4C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C00E4F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5ACB9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FAE7F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05C12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DECE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368E4F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37287D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490EE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FEB7FBD"/>
    <w:multiLevelType w:val="hybridMultilevel"/>
    <w:tmpl w:val="FD2884EE"/>
    <w:lvl w:ilvl="0" w:tplc="FE7A28EE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996C6A4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3562A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25448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33648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2AC40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F6C12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EAB0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5057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62E0C8B"/>
    <w:multiLevelType w:val="hybridMultilevel"/>
    <w:tmpl w:val="AC70EB46"/>
    <w:lvl w:ilvl="0" w:tplc="E94CC66E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164C11DA"/>
    <w:multiLevelType w:val="hybridMultilevel"/>
    <w:tmpl w:val="2642344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766E793"/>
    <w:multiLevelType w:val="hybridMultilevel"/>
    <w:tmpl w:val="B2A84CEC"/>
    <w:lvl w:ilvl="0" w:tplc="7166D9BA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3C62EAA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D54243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52428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2FA1E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78AD4A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E56EF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26002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8E0738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018AE6"/>
    <w:multiLevelType w:val="hybridMultilevel"/>
    <w:tmpl w:val="42948CA4"/>
    <w:lvl w:ilvl="0" w:tplc="03FC16FA">
      <w:start w:val="2"/>
      <w:numFmt w:val="lowerLetter"/>
      <w:lvlText w:val="%1)"/>
      <w:lvlJc w:val="left"/>
      <w:pPr>
        <w:ind w:left="720" w:hanging="360"/>
      </w:pPr>
    </w:lvl>
    <w:lvl w:ilvl="1" w:tplc="BCA464EC">
      <w:start w:val="1"/>
      <w:numFmt w:val="lowerLetter"/>
      <w:lvlText w:val="%2."/>
      <w:lvlJc w:val="left"/>
      <w:pPr>
        <w:ind w:left="1440" w:hanging="360"/>
      </w:pPr>
    </w:lvl>
    <w:lvl w:ilvl="2" w:tplc="5060C638">
      <w:start w:val="1"/>
      <w:numFmt w:val="lowerRoman"/>
      <w:lvlText w:val="%3."/>
      <w:lvlJc w:val="right"/>
      <w:pPr>
        <w:ind w:left="2160" w:hanging="180"/>
      </w:pPr>
    </w:lvl>
    <w:lvl w:ilvl="3" w:tplc="C4CA176C">
      <w:start w:val="1"/>
      <w:numFmt w:val="decimal"/>
      <w:lvlText w:val="%4."/>
      <w:lvlJc w:val="left"/>
      <w:pPr>
        <w:ind w:left="2880" w:hanging="360"/>
      </w:pPr>
    </w:lvl>
    <w:lvl w:ilvl="4" w:tplc="FE9C686A">
      <w:start w:val="1"/>
      <w:numFmt w:val="lowerLetter"/>
      <w:lvlText w:val="%5."/>
      <w:lvlJc w:val="left"/>
      <w:pPr>
        <w:ind w:left="3600" w:hanging="360"/>
      </w:pPr>
    </w:lvl>
    <w:lvl w:ilvl="5" w:tplc="0234DAFC">
      <w:start w:val="1"/>
      <w:numFmt w:val="lowerRoman"/>
      <w:lvlText w:val="%6."/>
      <w:lvlJc w:val="right"/>
      <w:pPr>
        <w:ind w:left="4320" w:hanging="180"/>
      </w:pPr>
    </w:lvl>
    <w:lvl w:ilvl="6" w:tplc="A768C3D2">
      <w:start w:val="1"/>
      <w:numFmt w:val="decimal"/>
      <w:lvlText w:val="%7."/>
      <w:lvlJc w:val="left"/>
      <w:pPr>
        <w:ind w:left="5040" w:hanging="360"/>
      </w:pPr>
    </w:lvl>
    <w:lvl w:ilvl="7" w:tplc="06B48BAC">
      <w:start w:val="1"/>
      <w:numFmt w:val="lowerLetter"/>
      <w:lvlText w:val="%8."/>
      <w:lvlJc w:val="left"/>
      <w:pPr>
        <w:ind w:left="5760" w:hanging="360"/>
      </w:pPr>
    </w:lvl>
    <w:lvl w:ilvl="8" w:tplc="CA2CB54E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EDD2A4B"/>
    <w:multiLevelType w:val="multilevel"/>
    <w:tmpl w:val="A5FC2B18"/>
    <w:lvl w:ilvl="0">
      <w:start w:val="1"/>
      <w:numFmt w:val="decimal"/>
      <w:pStyle w:val="Ttulo1"/>
      <w:lvlText w:val="%1."/>
      <w:lvlJc w:val="left"/>
      <w:pPr>
        <w:ind w:left="432" w:hanging="432"/>
      </w:pPr>
      <w:rPr>
        <w:rFonts w:ascii="Cambria" w:hAnsi="Cambria" w:hint="default"/>
        <w:b/>
        <w:i w:val="0"/>
        <w:color w:val="000000" w:themeColor="text1"/>
        <w:sz w:val="22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2093DC64"/>
    <w:multiLevelType w:val="hybridMultilevel"/>
    <w:tmpl w:val="76CE24F0"/>
    <w:lvl w:ilvl="0" w:tplc="54C43A44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AFA831F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188CF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42EF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252D5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9A665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88287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48460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65259A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954E4D1"/>
    <w:multiLevelType w:val="hybridMultilevel"/>
    <w:tmpl w:val="A6465B70"/>
    <w:lvl w:ilvl="0" w:tplc="611E375A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D13693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3815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AEEDF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64EC4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D3829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54CAB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C00B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1E27F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E29D63C"/>
    <w:multiLevelType w:val="multilevel"/>
    <w:tmpl w:val="00B8D898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1.%2."/>
      <w:lvlJc w:val="left"/>
      <w:pPr>
        <w:ind w:left="1800" w:hanging="360"/>
      </w:pPr>
    </w:lvl>
    <w:lvl w:ilvl="2">
      <w:start w:val="1"/>
      <w:numFmt w:val="decimal"/>
      <w:lvlText w:val="%1.%2.%3."/>
      <w:lvlJc w:val="left"/>
      <w:pPr>
        <w:ind w:left="2520" w:hanging="180"/>
      </w:pPr>
    </w:lvl>
    <w:lvl w:ilvl="3">
      <w:start w:val="1"/>
      <w:numFmt w:val="decimal"/>
      <w:lvlText w:val="%1.%2.%3.%4."/>
      <w:lvlJc w:val="left"/>
      <w:pPr>
        <w:ind w:left="3240" w:hanging="360"/>
      </w:pPr>
    </w:lvl>
    <w:lvl w:ilvl="4">
      <w:start w:val="1"/>
      <w:numFmt w:val="decimal"/>
      <w:lvlText w:val="%1.%2.%3.%4.%5."/>
      <w:lvlJc w:val="left"/>
      <w:pPr>
        <w:ind w:left="3960" w:hanging="360"/>
      </w:pPr>
    </w:lvl>
    <w:lvl w:ilvl="5">
      <w:start w:val="1"/>
      <w:numFmt w:val="decimal"/>
      <w:lvlText w:val="%1.%2.%3.%4.%5.%6."/>
      <w:lvlJc w:val="left"/>
      <w:pPr>
        <w:ind w:left="4680" w:hanging="180"/>
      </w:pPr>
    </w:lvl>
    <w:lvl w:ilvl="6">
      <w:start w:val="1"/>
      <w:numFmt w:val="decimal"/>
      <w:lvlText w:val="%1.%2.%3.%4.%5.%6.%7."/>
      <w:lvlJc w:val="left"/>
      <w:pPr>
        <w:ind w:left="5400" w:hanging="360"/>
      </w:pPr>
    </w:lvl>
    <w:lvl w:ilvl="7">
      <w:start w:val="1"/>
      <w:numFmt w:val="decimal"/>
      <w:lvlText w:val="%1.%2.%3.%4.%5.%6.%7.%8."/>
      <w:lvlJc w:val="left"/>
      <w:pPr>
        <w:ind w:left="6120" w:hanging="360"/>
      </w:pPr>
    </w:lvl>
    <w:lvl w:ilvl="8">
      <w:start w:val="1"/>
      <w:numFmt w:val="decimal"/>
      <w:lvlText w:val="%1.%2.%3.%4.%5.%6.%7.%8.%9."/>
      <w:lvlJc w:val="left"/>
      <w:pPr>
        <w:ind w:left="6840" w:hanging="180"/>
      </w:pPr>
    </w:lvl>
  </w:abstractNum>
  <w:abstractNum w:abstractNumId="18" w15:restartNumberingAfterBreak="0">
    <w:nsid w:val="2E9426D9"/>
    <w:multiLevelType w:val="hybridMultilevel"/>
    <w:tmpl w:val="97540DB8"/>
    <w:lvl w:ilvl="0" w:tplc="300A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3880D58"/>
    <w:multiLevelType w:val="multilevel"/>
    <w:tmpl w:val="2DD6BD3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20" w15:restartNumberingAfterBreak="0">
    <w:nsid w:val="37AF80E3"/>
    <w:multiLevelType w:val="hybridMultilevel"/>
    <w:tmpl w:val="F140E2B8"/>
    <w:lvl w:ilvl="0" w:tplc="606C6EEE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20B8A2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2D4EF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7C41E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92A3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3E87A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59AE4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2ECBA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F6A911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83A1CCB"/>
    <w:multiLevelType w:val="hybridMultilevel"/>
    <w:tmpl w:val="27B4932A"/>
    <w:lvl w:ilvl="0" w:tplc="2FC2B2C6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D17642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4367E0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AB60C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01083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2090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90417B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64D2B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A506D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E9C2ABD"/>
    <w:multiLevelType w:val="hybridMultilevel"/>
    <w:tmpl w:val="79E6D558"/>
    <w:lvl w:ilvl="0" w:tplc="6AD297B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EB02D2D"/>
    <w:multiLevelType w:val="hybridMultilevel"/>
    <w:tmpl w:val="9C40ABB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F1E3576"/>
    <w:multiLevelType w:val="multilevel"/>
    <w:tmpl w:val="4710BF9C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25" w15:restartNumberingAfterBreak="0">
    <w:nsid w:val="3F8E5AD5"/>
    <w:multiLevelType w:val="hybridMultilevel"/>
    <w:tmpl w:val="B0CAC58C"/>
    <w:lvl w:ilvl="0" w:tplc="040A0001">
      <w:start w:val="1"/>
      <w:numFmt w:val="bullet"/>
      <w:lvlText w:val=""/>
      <w:lvlJc w:val="left"/>
      <w:pPr>
        <w:ind w:left="1821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2541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3261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981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4701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5421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6141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861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7581" w:hanging="360"/>
      </w:pPr>
      <w:rPr>
        <w:rFonts w:ascii="Wingdings" w:hAnsi="Wingdings" w:hint="default"/>
      </w:rPr>
    </w:lvl>
  </w:abstractNum>
  <w:abstractNum w:abstractNumId="26" w15:restartNumberingAfterBreak="0">
    <w:nsid w:val="44BC1F6E"/>
    <w:multiLevelType w:val="hybridMultilevel"/>
    <w:tmpl w:val="AACCFE0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5FE4CAA"/>
    <w:multiLevelType w:val="hybridMultilevel"/>
    <w:tmpl w:val="55CCCE9A"/>
    <w:lvl w:ilvl="0" w:tplc="8520B0BC">
      <w:start w:val="1"/>
      <w:numFmt w:val="decimal"/>
      <w:lvlText w:val="%1."/>
      <w:lvlJc w:val="left"/>
      <w:pPr>
        <w:ind w:left="720" w:hanging="360"/>
      </w:pPr>
    </w:lvl>
    <w:lvl w:ilvl="1" w:tplc="87C4DAA8">
      <w:start w:val="1"/>
      <w:numFmt w:val="decimal"/>
      <w:lvlText w:val="%2.1."/>
      <w:lvlJc w:val="left"/>
      <w:pPr>
        <w:ind w:left="1440" w:hanging="360"/>
      </w:pPr>
    </w:lvl>
    <w:lvl w:ilvl="2" w:tplc="DA42C6BA">
      <w:start w:val="1"/>
      <w:numFmt w:val="lowerRoman"/>
      <w:lvlText w:val="%3."/>
      <w:lvlJc w:val="right"/>
      <w:pPr>
        <w:ind w:left="2160" w:hanging="180"/>
      </w:pPr>
    </w:lvl>
    <w:lvl w:ilvl="3" w:tplc="46A0FAC6">
      <w:start w:val="1"/>
      <w:numFmt w:val="decimal"/>
      <w:lvlText w:val="%4."/>
      <w:lvlJc w:val="left"/>
      <w:pPr>
        <w:ind w:left="2880" w:hanging="360"/>
      </w:pPr>
    </w:lvl>
    <w:lvl w:ilvl="4" w:tplc="3A5C6408">
      <w:start w:val="1"/>
      <w:numFmt w:val="lowerLetter"/>
      <w:lvlText w:val="%5."/>
      <w:lvlJc w:val="left"/>
      <w:pPr>
        <w:ind w:left="3600" w:hanging="360"/>
      </w:pPr>
    </w:lvl>
    <w:lvl w:ilvl="5" w:tplc="F60CC77E">
      <w:start w:val="1"/>
      <w:numFmt w:val="lowerRoman"/>
      <w:lvlText w:val="%6."/>
      <w:lvlJc w:val="right"/>
      <w:pPr>
        <w:ind w:left="4320" w:hanging="180"/>
      </w:pPr>
    </w:lvl>
    <w:lvl w:ilvl="6" w:tplc="E39EBD84">
      <w:start w:val="1"/>
      <w:numFmt w:val="decimal"/>
      <w:lvlText w:val="%7."/>
      <w:lvlJc w:val="left"/>
      <w:pPr>
        <w:ind w:left="5040" w:hanging="360"/>
      </w:pPr>
    </w:lvl>
    <w:lvl w:ilvl="7" w:tplc="03C616CC">
      <w:start w:val="1"/>
      <w:numFmt w:val="lowerLetter"/>
      <w:lvlText w:val="%8."/>
      <w:lvlJc w:val="left"/>
      <w:pPr>
        <w:ind w:left="5760" w:hanging="360"/>
      </w:pPr>
    </w:lvl>
    <w:lvl w:ilvl="8" w:tplc="05F28576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7C10BB1"/>
    <w:multiLevelType w:val="hybridMultilevel"/>
    <w:tmpl w:val="870A0782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4AE440A2"/>
    <w:multiLevelType w:val="hybridMultilevel"/>
    <w:tmpl w:val="AEE63F70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4D974829"/>
    <w:multiLevelType w:val="hybridMultilevel"/>
    <w:tmpl w:val="0BA4F984"/>
    <w:lvl w:ilvl="0" w:tplc="E222F1F2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6C2EA7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56488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8E36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CCE78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76E2B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EDE77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56095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F1E84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0297334"/>
    <w:multiLevelType w:val="hybridMultilevel"/>
    <w:tmpl w:val="4CB89164"/>
    <w:lvl w:ilvl="0" w:tplc="040A0017">
      <w:start w:val="1"/>
      <w:numFmt w:val="lowerLetter"/>
      <w:lvlText w:val="%1)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50AC15DB"/>
    <w:multiLevelType w:val="hybridMultilevel"/>
    <w:tmpl w:val="392480E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2D32395"/>
    <w:multiLevelType w:val="hybridMultilevel"/>
    <w:tmpl w:val="A202A6B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3680FD3"/>
    <w:multiLevelType w:val="hybridMultilevel"/>
    <w:tmpl w:val="4F12DDA2"/>
    <w:lvl w:ilvl="0" w:tplc="2EBEAA04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078E4C5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24E4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5257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7EE7DE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6F660F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11C87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C1C7D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B0ED40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6E26715"/>
    <w:multiLevelType w:val="hybridMultilevel"/>
    <w:tmpl w:val="25162792"/>
    <w:lvl w:ilvl="0" w:tplc="3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570B1B48"/>
    <w:multiLevelType w:val="multilevel"/>
    <w:tmpl w:val="080A001D"/>
    <w:styleLink w:val="Listaactual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7" w15:restartNumberingAfterBreak="0">
    <w:nsid w:val="57EA7565"/>
    <w:multiLevelType w:val="hybridMultilevel"/>
    <w:tmpl w:val="CC66E480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5A605A61"/>
    <w:multiLevelType w:val="hybridMultilevel"/>
    <w:tmpl w:val="FEA81BAE"/>
    <w:lvl w:ilvl="0" w:tplc="5DC6EEAE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46D819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1F2C0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F1401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AAE3A5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2ECF5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EC6DD8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A4F09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B12BF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B0D50E4"/>
    <w:multiLevelType w:val="hybridMultilevel"/>
    <w:tmpl w:val="F202F724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5B367144"/>
    <w:multiLevelType w:val="multilevel"/>
    <w:tmpl w:val="38D0CD9E"/>
    <w:lvl w:ilvl="0">
      <w:start w:val="1"/>
      <w:numFmt w:val="decimal"/>
      <w:lvlText w:val="%1."/>
      <w:lvlJc w:val="left"/>
      <w:pPr>
        <w:ind w:left="360" w:hanging="360"/>
      </w:pPr>
      <w:rPr>
        <w:b/>
        <w:bCs/>
        <w:color w:val="auto"/>
        <w:sz w:val="24"/>
        <w:szCs w:val="24"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  <w:b/>
        <w:bCs/>
        <w:sz w:val="24"/>
        <w:szCs w:val="24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1" w15:restartNumberingAfterBreak="0">
    <w:nsid w:val="5BDBC97E"/>
    <w:multiLevelType w:val="hybridMultilevel"/>
    <w:tmpl w:val="0FF6C2B2"/>
    <w:lvl w:ilvl="0" w:tplc="A7AAAFA0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3D1E00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5D69F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72E37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3871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C7CEA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B8A6E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12C5C4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D4426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26D47DE"/>
    <w:multiLevelType w:val="hybridMultilevel"/>
    <w:tmpl w:val="A016D2B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2DBB86B"/>
    <w:multiLevelType w:val="hybridMultilevel"/>
    <w:tmpl w:val="45C625D0"/>
    <w:lvl w:ilvl="0" w:tplc="F9C23B4C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4E1288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9060C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11097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E1468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3F27A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C1CB54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16EFF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AF8586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3389F30"/>
    <w:multiLevelType w:val="hybridMultilevel"/>
    <w:tmpl w:val="22AC8DE0"/>
    <w:lvl w:ilvl="0" w:tplc="6986B35A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2BB2DB4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3DAAA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1EDF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C4D4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76C369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6A97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9FCF3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F9E37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4DC8A07"/>
    <w:multiLevelType w:val="hybridMultilevel"/>
    <w:tmpl w:val="0570D53C"/>
    <w:lvl w:ilvl="0" w:tplc="EB7CA870">
      <w:start w:val="3"/>
      <w:numFmt w:val="lowerLetter"/>
      <w:lvlText w:val="%1)"/>
      <w:lvlJc w:val="left"/>
      <w:pPr>
        <w:ind w:left="720" w:hanging="360"/>
      </w:pPr>
    </w:lvl>
    <w:lvl w:ilvl="1" w:tplc="6908DF98">
      <w:start w:val="1"/>
      <w:numFmt w:val="lowerLetter"/>
      <w:lvlText w:val="%2."/>
      <w:lvlJc w:val="left"/>
      <w:pPr>
        <w:ind w:left="1440" w:hanging="360"/>
      </w:pPr>
    </w:lvl>
    <w:lvl w:ilvl="2" w:tplc="445264EA">
      <w:start w:val="1"/>
      <w:numFmt w:val="lowerRoman"/>
      <w:lvlText w:val="%3."/>
      <w:lvlJc w:val="right"/>
      <w:pPr>
        <w:ind w:left="2160" w:hanging="180"/>
      </w:pPr>
    </w:lvl>
    <w:lvl w:ilvl="3" w:tplc="D09469F6">
      <w:start w:val="1"/>
      <w:numFmt w:val="decimal"/>
      <w:lvlText w:val="%4."/>
      <w:lvlJc w:val="left"/>
      <w:pPr>
        <w:ind w:left="2880" w:hanging="360"/>
      </w:pPr>
    </w:lvl>
    <w:lvl w:ilvl="4" w:tplc="67FA5CE2">
      <w:start w:val="1"/>
      <w:numFmt w:val="lowerLetter"/>
      <w:lvlText w:val="%5."/>
      <w:lvlJc w:val="left"/>
      <w:pPr>
        <w:ind w:left="3600" w:hanging="360"/>
      </w:pPr>
    </w:lvl>
    <w:lvl w:ilvl="5" w:tplc="9F9463F6">
      <w:start w:val="1"/>
      <w:numFmt w:val="lowerRoman"/>
      <w:lvlText w:val="%6."/>
      <w:lvlJc w:val="right"/>
      <w:pPr>
        <w:ind w:left="4320" w:hanging="180"/>
      </w:pPr>
    </w:lvl>
    <w:lvl w:ilvl="6" w:tplc="32148100">
      <w:start w:val="1"/>
      <w:numFmt w:val="decimal"/>
      <w:lvlText w:val="%7."/>
      <w:lvlJc w:val="left"/>
      <w:pPr>
        <w:ind w:left="5040" w:hanging="360"/>
      </w:pPr>
    </w:lvl>
    <w:lvl w:ilvl="7" w:tplc="47A61C8C">
      <w:start w:val="1"/>
      <w:numFmt w:val="lowerLetter"/>
      <w:lvlText w:val="%8."/>
      <w:lvlJc w:val="left"/>
      <w:pPr>
        <w:ind w:left="5760" w:hanging="360"/>
      </w:pPr>
    </w:lvl>
    <w:lvl w:ilvl="8" w:tplc="8BFA8D64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5082EAC"/>
    <w:multiLevelType w:val="hybridMultilevel"/>
    <w:tmpl w:val="4D089DE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59A3FD1"/>
    <w:multiLevelType w:val="hybridMultilevel"/>
    <w:tmpl w:val="F2288C9C"/>
    <w:lvl w:ilvl="0" w:tplc="A560CE26">
      <w:start w:val="1"/>
      <w:numFmt w:val="decimal"/>
      <w:lvlText w:val="%1."/>
      <w:lvlJc w:val="left"/>
      <w:pPr>
        <w:ind w:left="720" w:hanging="360"/>
      </w:pPr>
    </w:lvl>
    <w:lvl w:ilvl="1" w:tplc="3566D474">
      <w:start w:val="1"/>
      <w:numFmt w:val="decimal"/>
      <w:lvlText w:val="%2.1."/>
      <w:lvlJc w:val="left"/>
      <w:pPr>
        <w:ind w:left="1440" w:hanging="360"/>
      </w:pPr>
    </w:lvl>
    <w:lvl w:ilvl="2" w:tplc="13C028F0">
      <w:start w:val="1"/>
      <w:numFmt w:val="lowerRoman"/>
      <w:lvlText w:val="%3."/>
      <w:lvlJc w:val="right"/>
      <w:pPr>
        <w:ind w:left="2160" w:hanging="180"/>
      </w:pPr>
    </w:lvl>
    <w:lvl w:ilvl="3" w:tplc="EDBCE034">
      <w:start w:val="1"/>
      <w:numFmt w:val="decimal"/>
      <w:lvlText w:val="%4."/>
      <w:lvlJc w:val="left"/>
      <w:pPr>
        <w:ind w:left="2880" w:hanging="360"/>
      </w:pPr>
    </w:lvl>
    <w:lvl w:ilvl="4" w:tplc="AFEEBC10">
      <w:start w:val="1"/>
      <w:numFmt w:val="lowerLetter"/>
      <w:lvlText w:val="%5."/>
      <w:lvlJc w:val="left"/>
      <w:pPr>
        <w:ind w:left="3600" w:hanging="360"/>
      </w:pPr>
    </w:lvl>
    <w:lvl w:ilvl="5" w:tplc="36967D1E">
      <w:start w:val="1"/>
      <w:numFmt w:val="lowerRoman"/>
      <w:lvlText w:val="%6."/>
      <w:lvlJc w:val="right"/>
      <w:pPr>
        <w:ind w:left="4320" w:hanging="180"/>
      </w:pPr>
    </w:lvl>
    <w:lvl w:ilvl="6" w:tplc="8AD0B2AE">
      <w:start w:val="1"/>
      <w:numFmt w:val="decimal"/>
      <w:lvlText w:val="%7."/>
      <w:lvlJc w:val="left"/>
      <w:pPr>
        <w:ind w:left="5040" w:hanging="360"/>
      </w:pPr>
    </w:lvl>
    <w:lvl w:ilvl="7" w:tplc="548AAC30">
      <w:start w:val="1"/>
      <w:numFmt w:val="lowerLetter"/>
      <w:lvlText w:val="%8."/>
      <w:lvlJc w:val="left"/>
      <w:pPr>
        <w:ind w:left="5760" w:hanging="360"/>
      </w:pPr>
    </w:lvl>
    <w:lvl w:ilvl="8" w:tplc="3F66B5B4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687F1AB0"/>
    <w:multiLevelType w:val="hybridMultilevel"/>
    <w:tmpl w:val="6F1C0D7C"/>
    <w:lvl w:ilvl="0" w:tplc="A8741EA0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2526AD5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0666AD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39898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5F03B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E5692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094E9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C36A7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AEE51F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D231FB9"/>
    <w:multiLevelType w:val="hybridMultilevel"/>
    <w:tmpl w:val="8C74AF4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D36D4BE"/>
    <w:multiLevelType w:val="hybridMultilevel"/>
    <w:tmpl w:val="708AC038"/>
    <w:lvl w:ilvl="0" w:tplc="D96CA5F2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C83C47C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1DC55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F1247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4D0EA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0445F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ACD5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5DCB00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C0081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3378840"/>
    <w:multiLevelType w:val="hybridMultilevel"/>
    <w:tmpl w:val="E712412A"/>
    <w:lvl w:ilvl="0" w:tplc="414EC48A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6694BF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600802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B9261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3F81A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AA491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0A0C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94D0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DE0B6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4F24662"/>
    <w:multiLevelType w:val="hybridMultilevel"/>
    <w:tmpl w:val="A5565640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3" w15:restartNumberingAfterBreak="0">
    <w:nsid w:val="756D3A70"/>
    <w:multiLevelType w:val="hybridMultilevel"/>
    <w:tmpl w:val="D9D2D55A"/>
    <w:lvl w:ilvl="0" w:tplc="5462C914">
      <w:start w:val="1"/>
      <w:numFmt w:val="lowerLetter"/>
      <w:lvlText w:val="%1)"/>
      <w:lvlJc w:val="left"/>
      <w:pPr>
        <w:ind w:left="720" w:hanging="360"/>
      </w:pPr>
    </w:lvl>
    <w:lvl w:ilvl="1" w:tplc="BA04CE24">
      <w:start w:val="1"/>
      <w:numFmt w:val="lowerLetter"/>
      <w:lvlText w:val="%2."/>
      <w:lvlJc w:val="left"/>
      <w:pPr>
        <w:ind w:left="1440" w:hanging="360"/>
      </w:pPr>
    </w:lvl>
    <w:lvl w:ilvl="2" w:tplc="B4E40694">
      <w:start w:val="1"/>
      <w:numFmt w:val="lowerRoman"/>
      <w:lvlText w:val="%3."/>
      <w:lvlJc w:val="right"/>
      <w:pPr>
        <w:ind w:left="2160" w:hanging="180"/>
      </w:pPr>
    </w:lvl>
    <w:lvl w:ilvl="3" w:tplc="B334772C">
      <w:start w:val="1"/>
      <w:numFmt w:val="decimal"/>
      <w:lvlText w:val="%4."/>
      <w:lvlJc w:val="left"/>
      <w:pPr>
        <w:ind w:left="2880" w:hanging="360"/>
      </w:pPr>
    </w:lvl>
    <w:lvl w:ilvl="4" w:tplc="327E8F1E">
      <w:start w:val="1"/>
      <w:numFmt w:val="lowerLetter"/>
      <w:lvlText w:val="%5."/>
      <w:lvlJc w:val="left"/>
      <w:pPr>
        <w:ind w:left="3600" w:hanging="360"/>
      </w:pPr>
    </w:lvl>
    <w:lvl w:ilvl="5" w:tplc="DF9E4240">
      <w:start w:val="1"/>
      <w:numFmt w:val="lowerRoman"/>
      <w:lvlText w:val="%6."/>
      <w:lvlJc w:val="right"/>
      <w:pPr>
        <w:ind w:left="4320" w:hanging="180"/>
      </w:pPr>
    </w:lvl>
    <w:lvl w:ilvl="6" w:tplc="F28EB868">
      <w:start w:val="1"/>
      <w:numFmt w:val="decimal"/>
      <w:lvlText w:val="%7."/>
      <w:lvlJc w:val="left"/>
      <w:pPr>
        <w:ind w:left="5040" w:hanging="360"/>
      </w:pPr>
    </w:lvl>
    <w:lvl w:ilvl="7" w:tplc="F3E2CAD4">
      <w:start w:val="1"/>
      <w:numFmt w:val="lowerLetter"/>
      <w:lvlText w:val="%8."/>
      <w:lvlJc w:val="left"/>
      <w:pPr>
        <w:ind w:left="5760" w:hanging="360"/>
      </w:pPr>
    </w:lvl>
    <w:lvl w:ilvl="8" w:tplc="C94281A0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7AE1DA9"/>
    <w:multiLevelType w:val="hybridMultilevel"/>
    <w:tmpl w:val="2A36A502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5" w15:restartNumberingAfterBreak="0">
    <w:nsid w:val="790D4625"/>
    <w:multiLevelType w:val="hybridMultilevel"/>
    <w:tmpl w:val="55FE694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79BE6264"/>
    <w:multiLevelType w:val="hybridMultilevel"/>
    <w:tmpl w:val="40880DDE"/>
    <w:lvl w:ilvl="0" w:tplc="46CC762E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67D6DC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6E08F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256C6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3224A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AD0C5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43C8F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3022C2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E04C9F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7C210386"/>
    <w:multiLevelType w:val="hybridMultilevel"/>
    <w:tmpl w:val="67B626A0"/>
    <w:lvl w:ilvl="0" w:tplc="274262C0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E3F0FC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6602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44A5F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50CB3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7483F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CA053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6288B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C9E1E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C7798EE"/>
    <w:multiLevelType w:val="hybridMultilevel"/>
    <w:tmpl w:val="46E417C2"/>
    <w:lvl w:ilvl="0" w:tplc="CB8C4EBA">
      <w:start w:val="1"/>
      <w:numFmt w:val="decimal"/>
      <w:lvlText w:val="%1."/>
      <w:lvlJc w:val="left"/>
      <w:pPr>
        <w:ind w:left="720" w:hanging="360"/>
      </w:pPr>
    </w:lvl>
    <w:lvl w:ilvl="1" w:tplc="C4F6A9BC">
      <w:start w:val="1"/>
      <w:numFmt w:val="lowerLetter"/>
      <w:lvlText w:val="%2."/>
      <w:lvlJc w:val="left"/>
      <w:pPr>
        <w:ind w:left="1440" w:hanging="360"/>
      </w:pPr>
    </w:lvl>
    <w:lvl w:ilvl="2" w:tplc="4432B3EE">
      <w:start w:val="1"/>
      <w:numFmt w:val="lowerRoman"/>
      <w:lvlText w:val="%3."/>
      <w:lvlJc w:val="right"/>
      <w:pPr>
        <w:ind w:left="2160" w:hanging="180"/>
      </w:pPr>
    </w:lvl>
    <w:lvl w:ilvl="3" w:tplc="466C0A22">
      <w:start w:val="1"/>
      <w:numFmt w:val="decimal"/>
      <w:lvlText w:val="%4."/>
      <w:lvlJc w:val="left"/>
      <w:pPr>
        <w:ind w:left="2880" w:hanging="360"/>
      </w:pPr>
    </w:lvl>
    <w:lvl w:ilvl="4" w:tplc="14823BF4">
      <w:start w:val="1"/>
      <w:numFmt w:val="lowerLetter"/>
      <w:lvlText w:val="%5."/>
      <w:lvlJc w:val="left"/>
      <w:pPr>
        <w:ind w:left="3600" w:hanging="360"/>
      </w:pPr>
    </w:lvl>
    <w:lvl w:ilvl="5" w:tplc="56C8AFA4">
      <w:start w:val="1"/>
      <w:numFmt w:val="lowerRoman"/>
      <w:lvlText w:val="%6."/>
      <w:lvlJc w:val="right"/>
      <w:pPr>
        <w:ind w:left="4320" w:hanging="180"/>
      </w:pPr>
    </w:lvl>
    <w:lvl w:ilvl="6" w:tplc="CFACA4F6">
      <w:start w:val="1"/>
      <w:numFmt w:val="decimal"/>
      <w:lvlText w:val="%7."/>
      <w:lvlJc w:val="left"/>
      <w:pPr>
        <w:ind w:left="5040" w:hanging="360"/>
      </w:pPr>
    </w:lvl>
    <w:lvl w:ilvl="7" w:tplc="14960BF6">
      <w:start w:val="1"/>
      <w:numFmt w:val="lowerLetter"/>
      <w:lvlText w:val="%8."/>
      <w:lvlJc w:val="left"/>
      <w:pPr>
        <w:ind w:left="5760" w:hanging="360"/>
      </w:pPr>
    </w:lvl>
    <w:lvl w:ilvl="8" w:tplc="248A4548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7D2F4E8D"/>
    <w:multiLevelType w:val="hybridMultilevel"/>
    <w:tmpl w:val="78FA7326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0" w15:restartNumberingAfterBreak="0">
    <w:nsid w:val="7D36578F"/>
    <w:multiLevelType w:val="hybridMultilevel"/>
    <w:tmpl w:val="7F72973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7DEB66A3"/>
    <w:multiLevelType w:val="hybridMultilevel"/>
    <w:tmpl w:val="7AE64F5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7E06C873"/>
    <w:multiLevelType w:val="hybridMultilevel"/>
    <w:tmpl w:val="CE10F588"/>
    <w:lvl w:ilvl="0" w:tplc="24B212DC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BF605D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A423DD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C8F8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EBE0D5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9C811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9A39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9820D8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D7A4C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7FA95DCB"/>
    <w:multiLevelType w:val="multilevel"/>
    <w:tmpl w:val="52BA2A0A"/>
    <w:lvl w:ilvl="0">
      <w:start w:val="1"/>
      <w:numFmt w:val="decimal"/>
      <w:lvlText w:val="%1."/>
      <w:lvlJc w:val="left"/>
      <w:pPr>
        <w:ind w:left="720" w:hanging="360"/>
      </w:pPr>
      <w:rPr>
        <w:b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124039399">
    <w:abstractNumId w:val="45"/>
  </w:num>
  <w:num w:numId="2" w16cid:durableId="487795058">
    <w:abstractNumId w:val="13"/>
  </w:num>
  <w:num w:numId="3" w16cid:durableId="1880124205">
    <w:abstractNumId w:val="53"/>
  </w:num>
  <w:num w:numId="4" w16cid:durableId="1401563327">
    <w:abstractNumId w:val="56"/>
  </w:num>
  <w:num w:numId="5" w16cid:durableId="180973775">
    <w:abstractNumId w:val="2"/>
  </w:num>
  <w:num w:numId="6" w16cid:durableId="33115237">
    <w:abstractNumId w:val="8"/>
  </w:num>
  <w:num w:numId="7" w16cid:durableId="307783402">
    <w:abstractNumId w:val="9"/>
  </w:num>
  <w:num w:numId="8" w16cid:durableId="1849557174">
    <w:abstractNumId w:val="57"/>
  </w:num>
  <w:num w:numId="9" w16cid:durableId="1128863590">
    <w:abstractNumId w:val="34"/>
  </w:num>
  <w:num w:numId="10" w16cid:durableId="1354575069">
    <w:abstractNumId w:val="12"/>
  </w:num>
  <w:num w:numId="11" w16cid:durableId="1056317072">
    <w:abstractNumId w:val="50"/>
  </w:num>
  <w:num w:numId="12" w16cid:durableId="1960455384">
    <w:abstractNumId w:val="51"/>
  </w:num>
  <w:num w:numId="13" w16cid:durableId="566301771">
    <w:abstractNumId w:val="38"/>
  </w:num>
  <w:num w:numId="14" w16cid:durableId="1133018657">
    <w:abstractNumId w:val="44"/>
  </w:num>
  <w:num w:numId="15" w16cid:durableId="1065303800">
    <w:abstractNumId w:val="43"/>
  </w:num>
  <w:num w:numId="16" w16cid:durableId="753166025">
    <w:abstractNumId w:val="48"/>
  </w:num>
  <w:num w:numId="17" w16cid:durableId="148715848">
    <w:abstractNumId w:val="6"/>
  </w:num>
  <w:num w:numId="18" w16cid:durableId="1710641584">
    <w:abstractNumId w:val="16"/>
  </w:num>
  <w:num w:numId="19" w16cid:durableId="212086333">
    <w:abstractNumId w:val="30"/>
  </w:num>
  <w:num w:numId="20" w16cid:durableId="1973444474">
    <w:abstractNumId w:val="15"/>
  </w:num>
  <w:num w:numId="21" w16cid:durableId="1093285054">
    <w:abstractNumId w:val="0"/>
  </w:num>
  <w:num w:numId="22" w16cid:durableId="1088387395">
    <w:abstractNumId w:val="41"/>
  </w:num>
  <w:num w:numId="23" w16cid:durableId="784541273">
    <w:abstractNumId w:val="19"/>
  </w:num>
  <w:num w:numId="24" w16cid:durableId="540556045">
    <w:abstractNumId w:val="17"/>
  </w:num>
  <w:num w:numId="25" w16cid:durableId="600183422">
    <w:abstractNumId w:val="4"/>
  </w:num>
  <w:num w:numId="26" w16cid:durableId="1408504081">
    <w:abstractNumId w:val="58"/>
  </w:num>
  <w:num w:numId="27" w16cid:durableId="1403025976">
    <w:abstractNumId w:val="21"/>
  </w:num>
  <w:num w:numId="28" w16cid:durableId="1035036191">
    <w:abstractNumId w:val="62"/>
  </w:num>
  <w:num w:numId="29" w16cid:durableId="1627735990">
    <w:abstractNumId w:val="20"/>
  </w:num>
  <w:num w:numId="30" w16cid:durableId="1187064644">
    <w:abstractNumId w:val="47"/>
  </w:num>
  <w:num w:numId="31" w16cid:durableId="1290161302">
    <w:abstractNumId w:val="27"/>
  </w:num>
  <w:num w:numId="32" w16cid:durableId="1068697211">
    <w:abstractNumId w:val="37"/>
  </w:num>
  <w:num w:numId="33" w16cid:durableId="338897337">
    <w:abstractNumId w:val="40"/>
  </w:num>
  <w:num w:numId="34" w16cid:durableId="1367755797">
    <w:abstractNumId w:val="5"/>
  </w:num>
  <w:num w:numId="35" w16cid:durableId="863052424">
    <w:abstractNumId w:val="63"/>
  </w:num>
  <w:num w:numId="36" w16cid:durableId="1227031191">
    <w:abstractNumId w:val="11"/>
  </w:num>
  <w:num w:numId="37" w16cid:durableId="772019476">
    <w:abstractNumId w:val="35"/>
  </w:num>
  <w:num w:numId="38" w16cid:durableId="1023901134">
    <w:abstractNumId w:val="10"/>
  </w:num>
  <w:num w:numId="39" w16cid:durableId="1356419031">
    <w:abstractNumId w:val="1"/>
  </w:num>
  <w:num w:numId="40" w16cid:durableId="1303582949">
    <w:abstractNumId w:val="22"/>
  </w:num>
  <w:num w:numId="41" w16cid:durableId="1189104526">
    <w:abstractNumId w:val="26"/>
  </w:num>
  <w:num w:numId="42" w16cid:durableId="1331179904">
    <w:abstractNumId w:val="18"/>
  </w:num>
  <w:num w:numId="43" w16cid:durableId="1361201865">
    <w:abstractNumId w:val="25"/>
  </w:num>
  <w:num w:numId="44" w16cid:durableId="508368124">
    <w:abstractNumId w:val="24"/>
  </w:num>
  <w:num w:numId="45" w16cid:durableId="403603154">
    <w:abstractNumId w:val="3"/>
  </w:num>
  <w:num w:numId="46" w16cid:durableId="1194346039">
    <w:abstractNumId w:val="55"/>
  </w:num>
  <w:num w:numId="47" w16cid:durableId="2035180796">
    <w:abstractNumId w:val="46"/>
  </w:num>
  <w:num w:numId="48" w16cid:durableId="877742662">
    <w:abstractNumId w:val="14"/>
  </w:num>
  <w:num w:numId="49" w16cid:durableId="292374461">
    <w:abstractNumId w:val="36"/>
  </w:num>
  <w:num w:numId="50" w16cid:durableId="595594962">
    <w:abstractNumId w:val="14"/>
  </w:num>
  <w:num w:numId="51" w16cid:durableId="1895383377">
    <w:abstractNumId w:val="60"/>
  </w:num>
  <w:num w:numId="52" w16cid:durableId="1584796592">
    <w:abstractNumId w:val="49"/>
  </w:num>
  <w:num w:numId="53" w16cid:durableId="1020662074">
    <w:abstractNumId w:val="14"/>
  </w:num>
  <w:num w:numId="54" w16cid:durableId="1784570784">
    <w:abstractNumId w:val="14"/>
  </w:num>
  <w:num w:numId="55" w16cid:durableId="313949062">
    <w:abstractNumId w:val="14"/>
  </w:num>
  <w:num w:numId="56" w16cid:durableId="2142989871">
    <w:abstractNumId w:val="32"/>
  </w:num>
  <w:num w:numId="57" w16cid:durableId="572397738">
    <w:abstractNumId w:val="14"/>
  </w:num>
  <w:num w:numId="58" w16cid:durableId="502353177">
    <w:abstractNumId w:val="14"/>
  </w:num>
  <w:num w:numId="59" w16cid:durableId="2121754755">
    <w:abstractNumId w:val="14"/>
  </w:num>
  <w:num w:numId="60" w16cid:durableId="685328856">
    <w:abstractNumId w:val="14"/>
  </w:num>
  <w:num w:numId="61" w16cid:durableId="1575969025">
    <w:abstractNumId w:val="23"/>
  </w:num>
  <w:num w:numId="62" w16cid:durableId="10229360">
    <w:abstractNumId w:val="14"/>
  </w:num>
  <w:num w:numId="63" w16cid:durableId="1253856711">
    <w:abstractNumId w:val="61"/>
  </w:num>
  <w:num w:numId="64" w16cid:durableId="1116214883">
    <w:abstractNumId w:val="7"/>
  </w:num>
  <w:num w:numId="65" w16cid:durableId="695040560">
    <w:abstractNumId w:val="42"/>
  </w:num>
  <w:num w:numId="66" w16cid:durableId="829099944">
    <w:abstractNumId w:val="29"/>
  </w:num>
  <w:num w:numId="67" w16cid:durableId="43411278">
    <w:abstractNumId w:val="39"/>
  </w:num>
  <w:num w:numId="68" w16cid:durableId="867834273">
    <w:abstractNumId w:val="52"/>
  </w:num>
  <w:num w:numId="69" w16cid:durableId="2048411373">
    <w:abstractNumId w:val="28"/>
  </w:num>
  <w:num w:numId="70" w16cid:durableId="109977574">
    <w:abstractNumId w:val="54"/>
  </w:num>
  <w:num w:numId="71" w16cid:durableId="2117286627">
    <w:abstractNumId w:val="33"/>
  </w:num>
  <w:num w:numId="72" w16cid:durableId="1551116327">
    <w:abstractNumId w:val="31"/>
  </w:num>
  <w:num w:numId="73" w16cid:durableId="1846433613">
    <w:abstractNumId w:val="59"/>
  </w:num>
  <w:num w:numId="74" w16cid:durableId="1213494150">
    <w:abstractNumId w:val="14"/>
  </w:num>
  <w:num w:numId="75" w16cid:durableId="1189373765">
    <w:abstractNumId w:val="14"/>
  </w:num>
  <w:num w:numId="76" w16cid:durableId="110134351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6A4"/>
    <w:rsid w:val="0001206C"/>
    <w:rsid w:val="00054EC4"/>
    <w:rsid w:val="00070DD8"/>
    <w:rsid w:val="00084C37"/>
    <w:rsid w:val="000910F4"/>
    <w:rsid w:val="000E4E56"/>
    <w:rsid w:val="000E74A4"/>
    <w:rsid w:val="000F61CD"/>
    <w:rsid w:val="00102F84"/>
    <w:rsid w:val="00115808"/>
    <w:rsid w:val="00115E07"/>
    <w:rsid w:val="00123FD5"/>
    <w:rsid w:val="00143A1B"/>
    <w:rsid w:val="00157A4D"/>
    <w:rsid w:val="00170EB3"/>
    <w:rsid w:val="001771F2"/>
    <w:rsid w:val="00181DB8"/>
    <w:rsid w:val="00183246"/>
    <w:rsid w:val="0018330E"/>
    <w:rsid w:val="00183D47"/>
    <w:rsid w:val="00196989"/>
    <w:rsid w:val="00197414"/>
    <w:rsid w:val="00197BDF"/>
    <w:rsid w:val="001C0379"/>
    <w:rsid w:val="001C1539"/>
    <w:rsid w:val="001C5DCE"/>
    <w:rsid w:val="001C701B"/>
    <w:rsid w:val="001D3649"/>
    <w:rsid w:val="001D50EA"/>
    <w:rsid w:val="001D6C83"/>
    <w:rsid w:val="001E1DB8"/>
    <w:rsid w:val="001E7C11"/>
    <w:rsid w:val="001F303D"/>
    <w:rsid w:val="001F4C45"/>
    <w:rsid w:val="00202BBF"/>
    <w:rsid w:val="00202DF2"/>
    <w:rsid w:val="0020591B"/>
    <w:rsid w:val="00211E5D"/>
    <w:rsid w:val="00212232"/>
    <w:rsid w:val="00216200"/>
    <w:rsid w:val="002175A8"/>
    <w:rsid w:val="00217820"/>
    <w:rsid w:val="00217C67"/>
    <w:rsid w:val="0022083A"/>
    <w:rsid w:val="00232E76"/>
    <w:rsid w:val="00235056"/>
    <w:rsid w:val="002406CF"/>
    <w:rsid w:val="0024178A"/>
    <w:rsid w:val="00252967"/>
    <w:rsid w:val="00254248"/>
    <w:rsid w:val="002626A4"/>
    <w:rsid w:val="00265930"/>
    <w:rsid w:val="0027022D"/>
    <w:rsid w:val="0027091F"/>
    <w:rsid w:val="00290FEC"/>
    <w:rsid w:val="00292ACA"/>
    <w:rsid w:val="00296527"/>
    <w:rsid w:val="002A64F5"/>
    <w:rsid w:val="002A6A18"/>
    <w:rsid w:val="002C0255"/>
    <w:rsid w:val="002C07C0"/>
    <w:rsid w:val="002D10EF"/>
    <w:rsid w:val="002E208D"/>
    <w:rsid w:val="002E22CC"/>
    <w:rsid w:val="002E5AD7"/>
    <w:rsid w:val="002F702B"/>
    <w:rsid w:val="00307B33"/>
    <w:rsid w:val="003215AA"/>
    <w:rsid w:val="00325C34"/>
    <w:rsid w:val="00336D04"/>
    <w:rsid w:val="00336D89"/>
    <w:rsid w:val="003471CA"/>
    <w:rsid w:val="00354E01"/>
    <w:rsid w:val="0035546F"/>
    <w:rsid w:val="00366CCE"/>
    <w:rsid w:val="003671C2"/>
    <w:rsid w:val="00367820"/>
    <w:rsid w:val="00371048"/>
    <w:rsid w:val="003735F7"/>
    <w:rsid w:val="003768C9"/>
    <w:rsid w:val="003A33E9"/>
    <w:rsid w:val="003C0D86"/>
    <w:rsid w:val="003D04FF"/>
    <w:rsid w:val="003D06E3"/>
    <w:rsid w:val="003D0A53"/>
    <w:rsid w:val="003D78E7"/>
    <w:rsid w:val="003E40BB"/>
    <w:rsid w:val="00422BFD"/>
    <w:rsid w:val="00425D44"/>
    <w:rsid w:val="00426653"/>
    <w:rsid w:val="004277F4"/>
    <w:rsid w:val="00430521"/>
    <w:rsid w:val="00430EC8"/>
    <w:rsid w:val="00432107"/>
    <w:rsid w:val="0043386D"/>
    <w:rsid w:val="00440A28"/>
    <w:rsid w:val="0044250B"/>
    <w:rsid w:val="00443003"/>
    <w:rsid w:val="004515B6"/>
    <w:rsid w:val="004624E3"/>
    <w:rsid w:val="00463ABF"/>
    <w:rsid w:val="0046542C"/>
    <w:rsid w:val="004770DB"/>
    <w:rsid w:val="00483ACD"/>
    <w:rsid w:val="0049190C"/>
    <w:rsid w:val="00494FAA"/>
    <w:rsid w:val="004C5821"/>
    <w:rsid w:val="004D0003"/>
    <w:rsid w:val="004D0FAC"/>
    <w:rsid w:val="004D55B1"/>
    <w:rsid w:val="004E3F1B"/>
    <w:rsid w:val="004E482B"/>
    <w:rsid w:val="004F2376"/>
    <w:rsid w:val="00500476"/>
    <w:rsid w:val="005005A7"/>
    <w:rsid w:val="00502B07"/>
    <w:rsid w:val="00510BE8"/>
    <w:rsid w:val="0051312C"/>
    <w:rsid w:val="005134EF"/>
    <w:rsid w:val="00530429"/>
    <w:rsid w:val="0054058B"/>
    <w:rsid w:val="005538EE"/>
    <w:rsid w:val="005610A6"/>
    <w:rsid w:val="005759F9"/>
    <w:rsid w:val="0058003A"/>
    <w:rsid w:val="005817C2"/>
    <w:rsid w:val="0058295D"/>
    <w:rsid w:val="005842E2"/>
    <w:rsid w:val="00587193"/>
    <w:rsid w:val="00595D66"/>
    <w:rsid w:val="00596FD6"/>
    <w:rsid w:val="005A31CA"/>
    <w:rsid w:val="005A6586"/>
    <w:rsid w:val="005B2866"/>
    <w:rsid w:val="005B5825"/>
    <w:rsid w:val="005B622F"/>
    <w:rsid w:val="005C14AC"/>
    <w:rsid w:val="005C546C"/>
    <w:rsid w:val="005D14A4"/>
    <w:rsid w:val="005D30BA"/>
    <w:rsid w:val="005D4499"/>
    <w:rsid w:val="005E2A35"/>
    <w:rsid w:val="005F34D0"/>
    <w:rsid w:val="00606BF4"/>
    <w:rsid w:val="00611F14"/>
    <w:rsid w:val="00617EC0"/>
    <w:rsid w:val="006264FD"/>
    <w:rsid w:val="0063081B"/>
    <w:rsid w:val="00661836"/>
    <w:rsid w:val="0066487B"/>
    <w:rsid w:val="00666082"/>
    <w:rsid w:val="00667F09"/>
    <w:rsid w:val="00674532"/>
    <w:rsid w:val="006776E7"/>
    <w:rsid w:val="00680DBF"/>
    <w:rsid w:val="00682BB0"/>
    <w:rsid w:val="00683A92"/>
    <w:rsid w:val="006873B5"/>
    <w:rsid w:val="0068744E"/>
    <w:rsid w:val="006930D5"/>
    <w:rsid w:val="006A0B00"/>
    <w:rsid w:val="006A7322"/>
    <w:rsid w:val="006B17DF"/>
    <w:rsid w:val="006C159B"/>
    <w:rsid w:val="006C4BA1"/>
    <w:rsid w:val="006C55D8"/>
    <w:rsid w:val="006C7229"/>
    <w:rsid w:val="006D3A75"/>
    <w:rsid w:val="006D4966"/>
    <w:rsid w:val="006D4F87"/>
    <w:rsid w:val="006E1E9F"/>
    <w:rsid w:val="006E4CF6"/>
    <w:rsid w:val="006F28A0"/>
    <w:rsid w:val="006F2965"/>
    <w:rsid w:val="006F34DC"/>
    <w:rsid w:val="006F4435"/>
    <w:rsid w:val="006F5B05"/>
    <w:rsid w:val="00704358"/>
    <w:rsid w:val="00710CF0"/>
    <w:rsid w:val="0071208F"/>
    <w:rsid w:val="00741926"/>
    <w:rsid w:val="00744921"/>
    <w:rsid w:val="0075314D"/>
    <w:rsid w:val="007568C0"/>
    <w:rsid w:val="00760A3B"/>
    <w:rsid w:val="00763BE6"/>
    <w:rsid w:val="0076408D"/>
    <w:rsid w:val="00783061"/>
    <w:rsid w:val="00793EA4"/>
    <w:rsid w:val="007A0BA5"/>
    <w:rsid w:val="007A14EF"/>
    <w:rsid w:val="007A6C3F"/>
    <w:rsid w:val="007B584A"/>
    <w:rsid w:val="007E5800"/>
    <w:rsid w:val="007E637A"/>
    <w:rsid w:val="007F5E5A"/>
    <w:rsid w:val="008008A2"/>
    <w:rsid w:val="008016FD"/>
    <w:rsid w:val="00822485"/>
    <w:rsid w:val="00832169"/>
    <w:rsid w:val="008347BF"/>
    <w:rsid w:val="008421FF"/>
    <w:rsid w:val="008458D7"/>
    <w:rsid w:val="00862A09"/>
    <w:rsid w:val="00880F61"/>
    <w:rsid w:val="00882AA4"/>
    <w:rsid w:val="0088323C"/>
    <w:rsid w:val="008872F4"/>
    <w:rsid w:val="00890C6C"/>
    <w:rsid w:val="00890EA7"/>
    <w:rsid w:val="00897BC4"/>
    <w:rsid w:val="008A276D"/>
    <w:rsid w:val="008B2182"/>
    <w:rsid w:val="008D0BA1"/>
    <w:rsid w:val="008F3755"/>
    <w:rsid w:val="008F7FF0"/>
    <w:rsid w:val="009009AD"/>
    <w:rsid w:val="009114EA"/>
    <w:rsid w:val="00925AD3"/>
    <w:rsid w:val="0094610A"/>
    <w:rsid w:val="0096388E"/>
    <w:rsid w:val="009671E0"/>
    <w:rsid w:val="0097798D"/>
    <w:rsid w:val="00982A9B"/>
    <w:rsid w:val="009847DD"/>
    <w:rsid w:val="0099319A"/>
    <w:rsid w:val="0099390A"/>
    <w:rsid w:val="00994620"/>
    <w:rsid w:val="00994D7D"/>
    <w:rsid w:val="00996794"/>
    <w:rsid w:val="0099732E"/>
    <w:rsid w:val="009A116F"/>
    <w:rsid w:val="009A4281"/>
    <w:rsid w:val="009C28F2"/>
    <w:rsid w:val="009D4801"/>
    <w:rsid w:val="009E12C2"/>
    <w:rsid w:val="009E344C"/>
    <w:rsid w:val="009E48DA"/>
    <w:rsid w:val="009E7BF1"/>
    <w:rsid w:val="009F21DC"/>
    <w:rsid w:val="009F3901"/>
    <w:rsid w:val="00A10915"/>
    <w:rsid w:val="00A11939"/>
    <w:rsid w:val="00A11C14"/>
    <w:rsid w:val="00A20356"/>
    <w:rsid w:val="00A23756"/>
    <w:rsid w:val="00A26033"/>
    <w:rsid w:val="00A26E01"/>
    <w:rsid w:val="00A27B81"/>
    <w:rsid w:val="00A308F1"/>
    <w:rsid w:val="00A30CE9"/>
    <w:rsid w:val="00A32F55"/>
    <w:rsid w:val="00A37343"/>
    <w:rsid w:val="00A418B0"/>
    <w:rsid w:val="00A43C85"/>
    <w:rsid w:val="00A634F0"/>
    <w:rsid w:val="00A641CD"/>
    <w:rsid w:val="00A65B93"/>
    <w:rsid w:val="00A70373"/>
    <w:rsid w:val="00A80582"/>
    <w:rsid w:val="00AA2EE5"/>
    <w:rsid w:val="00AB12B9"/>
    <w:rsid w:val="00AB28C0"/>
    <w:rsid w:val="00AC3C13"/>
    <w:rsid w:val="00AD477A"/>
    <w:rsid w:val="00AE558B"/>
    <w:rsid w:val="00AE7CA3"/>
    <w:rsid w:val="00AF35E4"/>
    <w:rsid w:val="00B005AF"/>
    <w:rsid w:val="00B034F1"/>
    <w:rsid w:val="00B151EA"/>
    <w:rsid w:val="00B206FE"/>
    <w:rsid w:val="00B5396C"/>
    <w:rsid w:val="00B7494E"/>
    <w:rsid w:val="00B76BA2"/>
    <w:rsid w:val="00B82C1B"/>
    <w:rsid w:val="00B860E2"/>
    <w:rsid w:val="00B8623B"/>
    <w:rsid w:val="00B968BD"/>
    <w:rsid w:val="00B97685"/>
    <w:rsid w:val="00BA2845"/>
    <w:rsid w:val="00BD3DC1"/>
    <w:rsid w:val="00BD5C26"/>
    <w:rsid w:val="00BD7E23"/>
    <w:rsid w:val="00BF4D46"/>
    <w:rsid w:val="00C00F85"/>
    <w:rsid w:val="00C0287C"/>
    <w:rsid w:val="00C052FE"/>
    <w:rsid w:val="00C34781"/>
    <w:rsid w:val="00C3708B"/>
    <w:rsid w:val="00C463D1"/>
    <w:rsid w:val="00C55AEE"/>
    <w:rsid w:val="00C565E6"/>
    <w:rsid w:val="00C569EF"/>
    <w:rsid w:val="00C63B62"/>
    <w:rsid w:val="00C63F49"/>
    <w:rsid w:val="00C641C0"/>
    <w:rsid w:val="00C7140E"/>
    <w:rsid w:val="00C90494"/>
    <w:rsid w:val="00CA2913"/>
    <w:rsid w:val="00CA442D"/>
    <w:rsid w:val="00CB4B67"/>
    <w:rsid w:val="00CB57D7"/>
    <w:rsid w:val="00CB728B"/>
    <w:rsid w:val="00CB79AF"/>
    <w:rsid w:val="00CC1B03"/>
    <w:rsid w:val="00CD60A1"/>
    <w:rsid w:val="00CE03A7"/>
    <w:rsid w:val="00CE3855"/>
    <w:rsid w:val="00CE41D8"/>
    <w:rsid w:val="00CF24AA"/>
    <w:rsid w:val="00CF6854"/>
    <w:rsid w:val="00CF68D2"/>
    <w:rsid w:val="00CF6E8A"/>
    <w:rsid w:val="00D01435"/>
    <w:rsid w:val="00D07E8B"/>
    <w:rsid w:val="00D206F8"/>
    <w:rsid w:val="00D22C7E"/>
    <w:rsid w:val="00D2602E"/>
    <w:rsid w:val="00D27397"/>
    <w:rsid w:val="00D27BD9"/>
    <w:rsid w:val="00D313D8"/>
    <w:rsid w:val="00D365F2"/>
    <w:rsid w:val="00D532FC"/>
    <w:rsid w:val="00D5728C"/>
    <w:rsid w:val="00D57440"/>
    <w:rsid w:val="00D57DD7"/>
    <w:rsid w:val="00D66DD6"/>
    <w:rsid w:val="00D67125"/>
    <w:rsid w:val="00D673BE"/>
    <w:rsid w:val="00D8463B"/>
    <w:rsid w:val="00D850EC"/>
    <w:rsid w:val="00DA4911"/>
    <w:rsid w:val="00DA5D2C"/>
    <w:rsid w:val="00DA5F2F"/>
    <w:rsid w:val="00DB7126"/>
    <w:rsid w:val="00DC66F3"/>
    <w:rsid w:val="00DC7E00"/>
    <w:rsid w:val="00DE6A19"/>
    <w:rsid w:val="00DE7C34"/>
    <w:rsid w:val="00DF512D"/>
    <w:rsid w:val="00E13446"/>
    <w:rsid w:val="00E15EE6"/>
    <w:rsid w:val="00E21417"/>
    <w:rsid w:val="00E25593"/>
    <w:rsid w:val="00E3047C"/>
    <w:rsid w:val="00E307E1"/>
    <w:rsid w:val="00E35BED"/>
    <w:rsid w:val="00E366CE"/>
    <w:rsid w:val="00E462FE"/>
    <w:rsid w:val="00E56B33"/>
    <w:rsid w:val="00E63D21"/>
    <w:rsid w:val="00E641AE"/>
    <w:rsid w:val="00E839C1"/>
    <w:rsid w:val="00E83D77"/>
    <w:rsid w:val="00E851D4"/>
    <w:rsid w:val="00E85B3D"/>
    <w:rsid w:val="00E95B84"/>
    <w:rsid w:val="00EA7CCD"/>
    <w:rsid w:val="00EB6C76"/>
    <w:rsid w:val="00EC1452"/>
    <w:rsid w:val="00EE1EDD"/>
    <w:rsid w:val="00EE3A6D"/>
    <w:rsid w:val="00EF1E6E"/>
    <w:rsid w:val="00EF3529"/>
    <w:rsid w:val="00EF6DF0"/>
    <w:rsid w:val="00F010B0"/>
    <w:rsid w:val="00F028C8"/>
    <w:rsid w:val="00F062A1"/>
    <w:rsid w:val="00F10592"/>
    <w:rsid w:val="00F238AD"/>
    <w:rsid w:val="00F243BB"/>
    <w:rsid w:val="00F254FF"/>
    <w:rsid w:val="00F4299C"/>
    <w:rsid w:val="00F46787"/>
    <w:rsid w:val="00F53B5F"/>
    <w:rsid w:val="00F8414C"/>
    <w:rsid w:val="00F8747C"/>
    <w:rsid w:val="00F90677"/>
    <w:rsid w:val="00F92168"/>
    <w:rsid w:val="00F925B9"/>
    <w:rsid w:val="00FA7DCF"/>
    <w:rsid w:val="00FB03D0"/>
    <w:rsid w:val="00FC30FF"/>
    <w:rsid w:val="00FE2872"/>
    <w:rsid w:val="017E65A1"/>
    <w:rsid w:val="0223A183"/>
    <w:rsid w:val="02B56A87"/>
    <w:rsid w:val="037816F1"/>
    <w:rsid w:val="048A0F18"/>
    <w:rsid w:val="06560293"/>
    <w:rsid w:val="069F4BB3"/>
    <w:rsid w:val="08E92C33"/>
    <w:rsid w:val="0A863149"/>
    <w:rsid w:val="0AFAB7C1"/>
    <w:rsid w:val="0B729D0E"/>
    <w:rsid w:val="0D305FD4"/>
    <w:rsid w:val="0D69C85C"/>
    <w:rsid w:val="0E2015CC"/>
    <w:rsid w:val="1245CCF0"/>
    <w:rsid w:val="126ACDBA"/>
    <w:rsid w:val="160E4EBD"/>
    <w:rsid w:val="16B33424"/>
    <w:rsid w:val="1962DB94"/>
    <w:rsid w:val="19BF315E"/>
    <w:rsid w:val="19DA0F68"/>
    <w:rsid w:val="1A383368"/>
    <w:rsid w:val="1A6255E7"/>
    <w:rsid w:val="1A879733"/>
    <w:rsid w:val="1CC6E9E1"/>
    <w:rsid w:val="1E4DAD43"/>
    <w:rsid w:val="1F237F4E"/>
    <w:rsid w:val="20D96E79"/>
    <w:rsid w:val="2109F73C"/>
    <w:rsid w:val="23A019ED"/>
    <w:rsid w:val="24CB3E18"/>
    <w:rsid w:val="28AB883B"/>
    <w:rsid w:val="2A1ABAD9"/>
    <w:rsid w:val="2C98C5EC"/>
    <w:rsid w:val="2CA35C71"/>
    <w:rsid w:val="2CBE08C2"/>
    <w:rsid w:val="2DD1D93A"/>
    <w:rsid w:val="2DE39636"/>
    <w:rsid w:val="2E0288F8"/>
    <w:rsid w:val="306EC04C"/>
    <w:rsid w:val="30D2F982"/>
    <w:rsid w:val="32829F7C"/>
    <w:rsid w:val="34B4B563"/>
    <w:rsid w:val="356B6F45"/>
    <w:rsid w:val="378AD3C7"/>
    <w:rsid w:val="3A938FA3"/>
    <w:rsid w:val="3B54E190"/>
    <w:rsid w:val="3D48B170"/>
    <w:rsid w:val="3DE7F40D"/>
    <w:rsid w:val="3E2BD9F7"/>
    <w:rsid w:val="3ED7E60C"/>
    <w:rsid w:val="3FE339EE"/>
    <w:rsid w:val="44736E78"/>
    <w:rsid w:val="45233C37"/>
    <w:rsid w:val="4B566F86"/>
    <w:rsid w:val="4EB0CA2D"/>
    <w:rsid w:val="504EE64C"/>
    <w:rsid w:val="532C7D3A"/>
    <w:rsid w:val="539E8665"/>
    <w:rsid w:val="57AF5A95"/>
    <w:rsid w:val="585FEDEC"/>
    <w:rsid w:val="5966B76F"/>
    <w:rsid w:val="5B43BA04"/>
    <w:rsid w:val="5BFA80FE"/>
    <w:rsid w:val="5D5419A2"/>
    <w:rsid w:val="5DD64D3F"/>
    <w:rsid w:val="5EED057F"/>
    <w:rsid w:val="5F04E438"/>
    <w:rsid w:val="5F693A22"/>
    <w:rsid w:val="654607B5"/>
    <w:rsid w:val="663994DF"/>
    <w:rsid w:val="67D08DD6"/>
    <w:rsid w:val="68363435"/>
    <w:rsid w:val="683DC6BE"/>
    <w:rsid w:val="688AB068"/>
    <w:rsid w:val="6899DD5A"/>
    <w:rsid w:val="6A542925"/>
    <w:rsid w:val="6B31A16D"/>
    <w:rsid w:val="6DEA4E14"/>
    <w:rsid w:val="6FBC9D1A"/>
    <w:rsid w:val="70EB5146"/>
    <w:rsid w:val="71719DB1"/>
    <w:rsid w:val="7222AF8A"/>
    <w:rsid w:val="7457203B"/>
    <w:rsid w:val="752849A4"/>
    <w:rsid w:val="7631B5EF"/>
    <w:rsid w:val="76E0D172"/>
    <w:rsid w:val="795DC8F0"/>
    <w:rsid w:val="7B10F462"/>
    <w:rsid w:val="7B82FAA0"/>
    <w:rsid w:val="7C12B9E6"/>
    <w:rsid w:val="7EF54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105757"/>
  <w15:chartTrackingRefBased/>
  <w15:docId w15:val="{47FA0EC0-FD8D-44A8-AEA1-B460A3BEF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0677"/>
    <w:pPr>
      <w:spacing w:before="120" w:after="240" w:line="240" w:lineRule="atLeast"/>
      <w:jc w:val="both"/>
    </w:pPr>
    <w:rPr>
      <w:rFonts w:asciiTheme="majorHAnsi" w:hAnsiTheme="majorHAnsi"/>
      <w:kern w:val="0"/>
      <w:szCs w:val="24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367820"/>
    <w:pPr>
      <w:keepNext/>
      <w:keepLines/>
      <w:numPr>
        <w:numId w:val="48"/>
      </w:numPr>
      <w:outlineLvl w:val="0"/>
    </w:pPr>
    <w:rPr>
      <w:rFonts w:ascii="Cambria" w:eastAsiaTheme="majorEastAsia" w:hAnsi="Cambria" w:cstheme="majorBidi"/>
      <w:b/>
      <w:color w:val="000000" w:themeColor="text1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67820"/>
    <w:pPr>
      <w:keepNext/>
      <w:keepLines/>
      <w:numPr>
        <w:ilvl w:val="1"/>
        <w:numId w:val="48"/>
      </w:numPr>
      <w:spacing w:before="40"/>
      <w:outlineLvl w:val="1"/>
    </w:pPr>
    <w:rPr>
      <w:rFonts w:eastAsiaTheme="majorEastAsia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67820"/>
    <w:pPr>
      <w:keepNext/>
      <w:keepLines/>
      <w:numPr>
        <w:ilvl w:val="2"/>
        <w:numId w:val="48"/>
      </w:numPr>
      <w:spacing w:before="40"/>
      <w:outlineLvl w:val="2"/>
    </w:pPr>
    <w:rPr>
      <w:rFonts w:eastAsiaTheme="majorEastAsia" w:cstheme="majorBidi"/>
      <w:color w:val="1F3763" w:themeColor="accent1" w:themeShade="7F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67820"/>
    <w:pPr>
      <w:keepNext/>
      <w:keepLines/>
      <w:numPr>
        <w:ilvl w:val="3"/>
        <w:numId w:val="48"/>
      </w:numPr>
      <w:spacing w:before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67820"/>
    <w:pPr>
      <w:keepNext/>
      <w:keepLines/>
      <w:numPr>
        <w:ilvl w:val="4"/>
        <w:numId w:val="48"/>
      </w:numPr>
      <w:spacing w:before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67820"/>
    <w:pPr>
      <w:keepNext/>
      <w:keepLines/>
      <w:numPr>
        <w:ilvl w:val="5"/>
        <w:numId w:val="48"/>
      </w:numPr>
      <w:spacing w:before="40"/>
      <w:outlineLvl w:val="5"/>
    </w:pPr>
    <w:rPr>
      <w:rFonts w:eastAsiaTheme="majorEastAsia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67820"/>
    <w:pPr>
      <w:keepNext/>
      <w:keepLines/>
      <w:numPr>
        <w:ilvl w:val="6"/>
        <w:numId w:val="48"/>
      </w:numPr>
      <w:spacing w:before="40"/>
      <w:outlineLvl w:val="6"/>
    </w:pPr>
    <w:rPr>
      <w:rFonts w:eastAsiaTheme="majorEastAsia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67820"/>
    <w:pPr>
      <w:keepNext/>
      <w:keepLines/>
      <w:numPr>
        <w:ilvl w:val="7"/>
        <w:numId w:val="48"/>
      </w:numPr>
      <w:spacing w:before="40"/>
      <w:outlineLvl w:val="7"/>
    </w:pPr>
    <w:rPr>
      <w:rFonts w:eastAsiaTheme="majorEastAsia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67820"/>
    <w:pPr>
      <w:keepNext/>
      <w:keepLines/>
      <w:numPr>
        <w:ilvl w:val="8"/>
        <w:numId w:val="48"/>
      </w:numPr>
      <w:spacing w:before="40"/>
      <w:outlineLvl w:val="8"/>
    </w:pPr>
    <w:rPr>
      <w:rFonts w:eastAsiaTheme="majorEastAsia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aliases w:val="TIT 2 IND,Capítulo,List Paragraph,Texto,titulo 5,Dot pt,No Spacing1,List Paragraph Char Char Char,Indicator Text,Numbered Para 1,Colorful List - Accent 11,Bullet 1,F5 List Paragraph,Bullet Points,List Paragraph1"/>
    <w:basedOn w:val="Normal"/>
    <w:link w:val="PrrafodelistaCar"/>
    <w:uiPriority w:val="1"/>
    <w:qFormat/>
    <w:rsid w:val="002626A4"/>
    <w:pPr>
      <w:spacing w:after="200" w:line="276" w:lineRule="auto"/>
      <w:ind w:left="720"/>
      <w:contextualSpacing/>
    </w:pPr>
    <w:rPr>
      <w:kern w:val="2"/>
      <w:szCs w:val="22"/>
      <w14:ligatures w14:val="standardContextual"/>
    </w:rPr>
  </w:style>
  <w:style w:type="character" w:customStyle="1" w:styleId="PrrafodelistaCar">
    <w:name w:val="Párrafo de lista Car"/>
    <w:aliases w:val="TIT 2 IND Car,Capítulo Car,List Paragraph Car,Texto Car,titulo 5 Car,Dot pt Car,No Spacing1 Car,List Paragraph Char Char Char Car,Indicator Text Car,Numbered Para 1 Car,Colorful List - Accent 11 Car,Bullet 1 Car,Bullet Points Car"/>
    <w:link w:val="Prrafodelista"/>
    <w:uiPriority w:val="1"/>
    <w:qFormat/>
    <w:rsid w:val="002626A4"/>
  </w:style>
  <w:style w:type="character" w:styleId="Refdecomentario">
    <w:name w:val="annotation reference"/>
    <w:basedOn w:val="Fuentedeprrafopredeter"/>
    <w:uiPriority w:val="99"/>
    <w:semiHidden/>
    <w:unhideWhenUsed/>
    <w:rsid w:val="002626A4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626A4"/>
    <w:pPr>
      <w:suppressAutoHyphens/>
      <w:spacing w:after="160"/>
    </w:pPr>
    <w:rPr>
      <w:rFonts w:ascii="Arial" w:hAnsi="Arial"/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626A4"/>
    <w:rPr>
      <w:rFonts w:ascii="Arial" w:hAnsi="Arial"/>
      <w:kern w:val="0"/>
      <w:sz w:val="20"/>
      <w:szCs w:val="20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2E208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E208D"/>
    <w:rPr>
      <w:kern w:val="0"/>
      <w:sz w:val="24"/>
      <w:szCs w:val="24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2E208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E208D"/>
    <w:rPr>
      <w:kern w:val="0"/>
      <w:sz w:val="24"/>
      <w:szCs w:val="24"/>
      <w14:ligatures w14:val="none"/>
    </w:rPr>
  </w:style>
  <w:style w:type="table" w:styleId="Tablaconcuadrcula">
    <w:name w:val="Table Grid"/>
    <w:basedOn w:val="Tablanormal"/>
    <w:uiPriority w:val="39"/>
    <w:rsid w:val="00483A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inespaciado1">
    <w:name w:val="Sin espaciado1"/>
    <w:uiPriority w:val="1"/>
    <w:qFormat/>
    <w:rsid w:val="00143A1B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table" w:customStyle="1" w:styleId="Tablaconcuadrcula4-nfasis51">
    <w:name w:val="Tabla con cuadrícula 4 - Énfasis 51"/>
    <w:basedOn w:val="Tablanormal"/>
    <w:next w:val="Tablaconcuadrcula4-nfasis5"/>
    <w:uiPriority w:val="49"/>
    <w:rsid w:val="00E56B33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styleId="Tablaconcuadrcula4-nfasis5">
    <w:name w:val="Grid Table 4 Accent 5"/>
    <w:basedOn w:val="Tablanormal"/>
    <w:uiPriority w:val="49"/>
    <w:rsid w:val="00E56B33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851D4"/>
    <w:pPr>
      <w:suppressAutoHyphens w:val="0"/>
      <w:spacing w:after="0"/>
      <w:jc w:val="left"/>
    </w:pPr>
    <w:rPr>
      <w:rFonts w:asciiTheme="minorHAnsi" w:hAnsiTheme="minorHAnsi"/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851D4"/>
    <w:rPr>
      <w:rFonts w:ascii="Arial" w:hAnsi="Arial"/>
      <w:b/>
      <w:bCs/>
      <w:kern w:val="0"/>
      <w:sz w:val="20"/>
      <w:szCs w:val="20"/>
      <w14:ligatures w14:val="none"/>
    </w:rPr>
  </w:style>
  <w:style w:type="paragraph" w:styleId="Ttulo">
    <w:name w:val="Title"/>
    <w:basedOn w:val="Normal"/>
    <w:next w:val="Normal"/>
    <w:link w:val="TtuloCar"/>
    <w:uiPriority w:val="10"/>
    <w:qFormat/>
    <w:rsid w:val="00F90677"/>
    <w:pPr>
      <w:contextualSpacing/>
      <w:jc w:val="center"/>
    </w:pPr>
    <w:rPr>
      <w:rFonts w:ascii="Cambria" w:eastAsiaTheme="majorEastAsia" w:hAnsi="Cambria" w:cs="Times New Roman (Títulos en alf"/>
      <w:b/>
      <w:kern w:val="28"/>
      <w:sz w:val="24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90677"/>
    <w:rPr>
      <w:rFonts w:ascii="Cambria" w:eastAsiaTheme="majorEastAsia" w:hAnsi="Cambria" w:cs="Times New Roman (Títulos en alf"/>
      <w:b/>
      <w:kern w:val="28"/>
      <w:sz w:val="24"/>
      <w:szCs w:val="56"/>
      <w14:ligatures w14:val="none"/>
    </w:rPr>
  </w:style>
  <w:style w:type="character" w:customStyle="1" w:styleId="Ttulo1Car">
    <w:name w:val="Título 1 Car"/>
    <w:basedOn w:val="Fuentedeprrafopredeter"/>
    <w:link w:val="Ttulo1"/>
    <w:uiPriority w:val="9"/>
    <w:rsid w:val="00367820"/>
    <w:rPr>
      <w:rFonts w:ascii="Cambria" w:eastAsiaTheme="majorEastAsia" w:hAnsi="Cambria" w:cstheme="majorBidi"/>
      <w:b/>
      <w:color w:val="000000" w:themeColor="text1"/>
      <w:kern w:val="0"/>
      <w:szCs w:val="32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367820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67820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67820"/>
    <w:rPr>
      <w:rFonts w:asciiTheme="majorHAnsi" w:eastAsiaTheme="majorEastAsia" w:hAnsiTheme="majorHAnsi" w:cstheme="majorBidi"/>
      <w:i/>
      <w:iCs/>
      <w:color w:val="2F5496" w:themeColor="accent1" w:themeShade="BF"/>
      <w:kern w:val="0"/>
      <w:sz w:val="24"/>
      <w:szCs w:val="24"/>
      <w14:ligatures w14:val="none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67820"/>
    <w:rPr>
      <w:rFonts w:asciiTheme="majorHAnsi" w:eastAsiaTheme="majorEastAsia" w:hAnsiTheme="majorHAnsi" w:cstheme="majorBidi"/>
      <w:color w:val="2F5496" w:themeColor="accent1" w:themeShade="BF"/>
      <w:kern w:val="0"/>
      <w:sz w:val="24"/>
      <w:szCs w:val="24"/>
      <w14:ligatures w14:val="none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67820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14:ligatures w14:val="none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67820"/>
    <w:rPr>
      <w:rFonts w:asciiTheme="majorHAnsi" w:eastAsiaTheme="majorEastAsia" w:hAnsiTheme="majorHAnsi" w:cstheme="majorBidi"/>
      <w:i/>
      <w:iCs/>
      <w:color w:val="1F3763" w:themeColor="accent1" w:themeShade="7F"/>
      <w:kern w:val="0"/>
      <w:sz w:val="24"/>
      <w:szCs w:val="24"/>
      <w14:ligatures w14:val="none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67820"/>
    <w:rPr>
      <w:rFonts w:asciiTheme="majorHAnsi" w:eastAsiaTheme="majorEastAsia" w:hAnsiTheme="majorHAnsi" w:cstheme="majorBidi"/>
      <w:color w:val="272727" w:themeColor="text1" w:themeTint="D8"/>
      <w:kern w:val="0"/>
      <w:sz w:val="21"/>
      <w:szCs w:val="21"/>
      <w14:ligatures w14:val="none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67820"/>
    <w:rPr>
      <w:rFonts w:asciiTheme="majorHAnsi" w:eastAsiaTheme="majorEastAsia" w:hAnsiTheme="majorHAnsi" w:cstheme="majorBidi"/>
      <w:i/>
      <w:iCs/>
      <w:color w:val="272727" w:themeColor="text1" w:themeTint="D8"/>
      <w:kern w:val="0"/>
      <w:sz w:val="21"/>
      <w:szCs w:val="21"/>
      <w14:ligatures w14:val="none"/>
    </w:rPr>
  </w:style>
  <w:style w:type="numbering" w:customStyle="1" w:styleId="Listaactual1">
    <w:name w:val="Lista actual1"/>
    <w:uiPriority w:val="99"/>
    <w:rsid w:val="00367820"/>
    <w:pPr>
      <w:numPr>
        <w:numId w:val="49"/>
      </w:numPr>
    </w:pPr>
  </w:style>
  <w:style w:type="paragraph" w:styleId="NormalWeb">
    <w:name w:val="Normal (Web)"/>
    <w:basedOn w:val="Normal"/>
    <w:uiPriority w:val="99"/>
    <w:semiHidden/>
    <w:unhideWhenUsed/>
    <w:rsid w:val="00E83D77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lang w:eastAsia="es-MX"/>
    </w:rPr>
  </w:style>
  <w:style w:type="paragraph" w:styleId="Sinespaciado">
    <w:name w:val="No Spacing"/>
    <w:uiPriority w:val="1"/>
    <w:qFormat/>
    <w:rsid w:val="0063081B"/>
    <w:pPr>
      <w:spacing w:after="0" w:line="240" w:lineRule="auto"/>
      <w:jc w:val="both"/>
    </w:pPr>
    <w:rPr>
      <w:rFonts w:asciiTheme="majorHAnsi" w:hAnsiTheme="majorHAnsi"/>
      <w:kern w:val="0"/>
      <w:szCs w:val="24"/>
      <w14:ligatures w14:val="none"/>
    </w:rPr>
  </w:style>
  <w:style w:type="character" w:styleId="Textoennegrita">
    <w:name w:val="Strong"/>
    <w:basedOn w:val="Fuentedeprrafopredeter"/>
    <w:uiPriority w:val="22"/>
    <w:qFormat/>
    <w:rsid w:val="0020591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141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1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3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75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9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9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55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63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34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46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97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5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54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15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5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52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2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60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29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8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2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66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00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4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4</Pages>
  <Words>1460</Words>
  <Characters>8036</Characters>
  <Application>Microsoft Office Word</Application>
  <DocSecurity>0</DocSecurity>
  <Lines>66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Johanna Gabriela Galindo Bucheli</dc:creator>
  <cp:keywords/>
  <dc:description/>
  <cp:lastModifiedBy>Norma Elizabeth Arcos Pilaluisa</cp:lastModifiedBy>
  <cp:revision>9</cp:revision>
  <dcterms:created xsi:type="dcterms:W3CDTF">2024-08-12T16:39:00Z</dcterms:created>
  <dcterms:modified xsi:type="dcterms:W3CDTF">2024-09-03T19:08:00Z</dcterms:modified>
</cp:coreProperties>
</file>