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E5D26">
      <w:pPr>
        <w:ind w:firstLine="220" w:firstLineChars="100"/>
        <w:rPr>
          <w:rFonts w:hint="default" w:cs="Times New Roman" w:asciiTheme="minorAscii" w:hAnsiTheme="minorAscii"/>
          <w:b/>
          <w:bCs/>
          <w:color w:val="70AD47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cs="Times New Roman" w:asciiTheme="minorAscii" w:hAnsiTheme="minorAscii"/>
          <w:b/>
          <w:bCs/>
          <w:color w:val="70AD47" w:themeColor="accent6"/>
          <w:sz w:val="22"/>
          <w:szCs w:val="22"/>
          <w:lang w:val="en-US"/>
          <w14:textFill>
            <w14:solidFill>
              <w14:schemeClr w14:val="accent6"/>
            </w14:solidFill>
          </w14:textFill>
        </w:rPr>
        <w:t>This ORDER</w:t>
      </w:r>
      <w:bookmarkStart w:id="0" w:name="_GoBack"/>
      <w:bookmarkEnd w:id="0"/>
    </w:p>
    <w:p w14:paraId="3FE6BCC0">
      <w:pPr>
        <w:rPr>
          <w:rFonts w:hint="default" w:cs="Times New Roman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</w:rPr>
        <w:t>Slide 1</w:t>
      </w:r>
      <w:r>
        <w:rPr>
          <w:rFonts w:hint="default" w:cs="Times New Roman" w:asciiTheme="minorAscii" w:hAnsiTheme="minorAscii"/>
          <w:b w:val="0"/>
          <w:bCs w:val="0"/>
          <w:sz w:val="22"/>
          <w:szCs w:val="22"/>
        </w:rPr>
        <w:t>: Title Slide</w:t>
      </w:r>
      <w:r>
        <w:rPr>
          <w:rFonts w:hint="default" w:cs="Times New Roman" w:asciiTheme="minorAscii" w:hAnsiTheme="minorAsci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cs="Times New Roman" w:asciiTheme="minorAscii" w:hAnsiTheme="minorAscii"/>
          <w:b/>
          <w:bCs/>
          <w:sz w:val="22"/>
          <w:szCs w:val="22"/>
          <w:lang w:val="en-US"/>
        </w:rPr>
        <w:t xml:space="preserve"> ……… Include tagline</w:t>
      </w:r>
    </w:p>
    <w:p w14:paraId="143C3ABC">
      <w:pPr>
        <w:numPr>
          <w:ilvl w:val="0"/>
          <w:numId w:val="1"/>
        </w:numPr>
        <w:ind w:left="420" w:leftChars="0" w:hanging="420" w:firstLineChars="0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Project Title: "Innovative Inclusive Digital Education for Migrant Communities"</w:t>
      </w:r>
    </w:p>
    <w:p w14:paraId="43A2D91E">
      <w:pPr>
        <w:numPr>
          <w:ilvl w:val="0"/>
          <w:numId w:val="1"/>
        </w:numPr>
        <w:ind w:left="420" w:leftChars="0" w:hanging="420" w:firstLineChars="0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T</w:t>
      </w:r>
      <w:r>
        <w:rPr>
          <w:rFonts w:hint="default" w:cs="Times New Roman" w:asciiTheme="minorAscii" w:hAnsiTheme="minorAscii"/>
          <w:sz w:val="22"/>
          <w:szCs w:val="22"/>
        </w:rPr>
        <w:t>agline: Empowering Learning Beyond Borders</w:t>
      </w:r>
    </w:p>
    <w:p w14:paraId="2F7395E0">
      <w:pPr>
        <w:rPr>
          <w:rFonts w:hint="default" w:cs="Times New Roman" w:asciiTheme="minorAscii" w:hAnsiTheme="minorAscii"/>
          <w:sz w:val="22"/>
          <w:szCs w:val="22"/>
        </w:rPr>
      </w:pPr>
    </w:p>
    <w:p w14:paraId="444F6AF9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2: The Challenge</w:t>
      </w:r>
    </w:p>
    <w:p w14:paraId="4097D675">
      <w:pPr>
        <w:numPr>
          <w:ilvl w:val="0"/>
          <w:numId w:val="2"/>
        </w:numPr>
        <w:ind w:left="420" w:leftChars="0" w:hanging="420" w:firstLineChars="0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Brief overview of educational barriers faced by migrant communities</w:t>
      </w:r>
    </w:p>
    <w:p w14:paraId="39083C14">
      <w:pPr>
        <w:numPr>
          <w:ilvl w:val="0"/>
          <w:numId w:val="2"/>
        </w:numPr>
        <w:ind w:left="420" w:leftChars="0" w:hanging="420" w:firstLineChars="0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Key stats on access, equity, and digital exclusion</w:t>
      </w:r>
    </w:p>
    <w:p w14:paraId="1011E119">
      <w:pPr>
        <w:numPr>
          <w:ilvl w:val="0"/>
          <w:numId w:val="2"/>
        </w:numPr>
        <w:ind w:left="420" w:leftChars="0" w:hanging="420" w:firstLineChars="0"/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Photo or graphic illustrating the need</w:t>
      </w:r>
    </w:p>
    <w:p w14:paraId="250CAE7C">
      <w:pPr>
        <w:numPr>
          <w:ilvl w:val="0"/>
          <w:numId w:val="2"/>
        </w:numPr>
        <w:ind w:left="420" w:leftChars="0" w:hanging="420" w:firstLineChars="0"/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existing  interventions</w:t>
      </w:r>
    </w:p>
    <w:p w14:paraId="55C8CE9F">
      <w:pPr>
        <w:rPr>
          <w:rFonts w:hint="default" w:cs="Times New Roman" w:asciiTheme="minorAscii" w:hAnsiTheme="minorAscii"/>
          <w:sz w:val="22"/>
          <w:szCs w:val="22"/>
        </w:rPr>
      </w:pPr>
    </w:p>
    <w:p w14:paraId="59B6A705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3: Project Vision</w:t>
      </w:r>
    </w:p>
    <w:p w14:paraId="5236D20C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Statement of vision: equitable digital access to quality education for all migrant learners</w:t>
      </w:r>
    </w:p>
    <w:p w14:paraId="3A13C3D1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Alignment with SDG 4 and digital inclusion goals</w:t>
      </w:r>
    </w:p>
    <w:p w14:paraId="3554EF4C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- Alignment  with  existing policies </w:t>
      </w:r>
    </w:p>
    <w:p w14:paraId="23942D4B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</w:t>
      </w:r>
    </w:p>
    <w:p w14:paraId="268E9EEC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4: Objectives</w:t>
      </w:r>
    </w:p>
    <w:p w14:paraId="59ACB57C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Increase access to digital education for marginalized learners</w:t>
      </w:r>
    </w:p>
    <w:p w14:paraId="6D2526B4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Promote inclusive, culturally responsive pedagogy</w:t>
      </w:r>
    </w:p>
    <w:p w14:paraId="31B21285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Build local capacity in digital teaching</w:t>
      </w:r>
    </w:p>
    <w:p w14:paraId="6F9F0C6B">
      <w:pPr>
        <w:rPr>
          <w:rFonts w:hint="default" w:cs="Times New Roman" w:asciiTheme="minorAscii" w:hAnsiTheme="minorAscii"/>
          <w:sz w:val="22"/>
          <w:szCs w:val="22"/>
        </w:rPr>
      </w:pPr>
    </w:p>
    <w:p w14:paraId="5FABC4E3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5: Target Population</w:t>
      </w:r>
    </w:p>
    <w:p w14:paraId="6CA79ECF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Demographics of migrant learners</w:t>
      </w:r>
    </w:p>
    <w:p w14:paraId="649A42E1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Countries/regions covered</w:t>
      </w:r>
    </w:p>
    <w:p w14:paraId="54A8485B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Learner profiles (age groups, education levels)</w:t>
      </w:r>
    </w:p>
    <w:p w14:paraId="65B07BF7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- Share sampling technigues and what somalia is doing</w:t>
      </w:r>
    </w:p>
    <w:p w14:paraId="16A25940">
      <w:pPr>
        <w:rPr>
          <w:rFonts w:hint="default" w:cs="Times New Roman" w:asciiTheme="minorAscii" w:hAnsiTheme="minorAscii"/>
          <w:sz w:val="22"/>
          <w:szCs w:val="22"/>
        </w:rPr>
      </w:pPr>
    </w:p>
    <w:p w14:paraId="6A3ED38D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</w:rPr>
        <w:t>Slide 6: Innovative Approach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( 10 Modules )</w:t>
      </w:r>
    </w:p>
    <w:p w14:paraId="5032AF89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Description of digital platforms (e.g., mobile learning apps, offline solutions)</w:t>
      </w:r>
    </w:p>
    <w:p w14:paraId="782485B9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Use of AI, language translation, gamification</w:t>
      </w:r>
    </w:p>
    <w:p w14:paraId="2EC41357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Inclusive design principles (multilingual, adaptive, assistive tech)</w:t>
      </w:r>
    </w:p>
    <w:p w14:paraId="6D1B75B5">
      <w:pPr>
        <w:rPr>
          <w:rFonts w:hint="default" w:cs="Times New Roman" w:asciiTheme="minorAscii" w:hAnsiTheme="minorAscii"/>
          <w:sz w:val="22"/>
          <w:szCs w:val="22"/>
        </w:rPr>
      </w:pPr>
    </w:p>
    <w:p w14:paraId="6F7E96CC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7: Implementation Roadmap</w:t>
      </w:r>
    </w:p>
    <w:p w14:paraId="683E984F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Timeline: pilot, rollout, evaluation phases</w:t>
      </w:r>
    </w:p>
    <w:p w14:paraId="4723F63F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Key activities in each phase</w:t>
      </w:r>
    </w:p>
    <w:p w14:paraId="39B7009D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Partners and stakeholders involved</w:t>
      </w:r>
    </w:p>
    <w:p w14:paraId="6B2DF2AB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- What has been achieved so far</w:t>
      </w:r>
    </w:p>
    <w:p w14:paraId="31B15C09">
      <w:pPr>
        <w:rPr>
          <w:rFonts w:hint="default" w:cs="Times New Roman" w:asciiTheme="minorAscii" w:hAnsiTheme="minorAscii"/>
          <w:sz w:val="22"/>
          <w:szCs w:val="22"/>
        </w:rPr>
      </w:pPr>
    </w:p>
    <w:p w14:paraId="11274B58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8: Monitoring &amp; Evaluation</w:t>
      </w:r>
    </w:p>
    <w:p w14:paraId="0731A454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Metrics: digital engagement, learning gains, retention</w:t>
      </w:r>
    </w:p>
    <w:p w14:paraId="3F0586DF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Feedback loops with learners and communities</w:t>
      </w:r>
    </w:p>
    <w:p w14:paraId="7A71910C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Tools used for data collection and reporting</w:t>
      </w:r>
    </w:p>
    <w:p w14:paraId="7A1D5892">
      <w:pPr>
        <w:rPr>
          <w:rFonts w:hint="default" w:cs="Times New Roman" w:asciiTheme="minorAscii" w:hAnsiTheme="minorAscii"/>
          <w:sz w:val="22"/>
          <w:szCs w:val="22"/>
        </w:rPr>
      </w:pPr>
    </w:p>
    <w:p w14:paraId="25F485A5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</w:rPr>
        <w:t>Slide 9: Budget Overview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(A MUST INCLUSION)</w:t>
      </w:r>
    </w:p>
    <w:p w14:paraId="5919D919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High-level breakdown of project costs</w:t>
      </w:r>
    </w:p>
    <w:p w14:paraId="4AEB3705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Funding received vs. funding needed</w:t>
      </w:r>
    </w:p>
    <w:p w14:paraId="59685599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Value for money and sustainability strategy</w:t>
      </w:r>
    </w:p>
    <w:p w14:paraId="0F19D65A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What project is providing  ( training  and gadgets)</w:t>
      </w:r>
    </w:p>
    <w:p w14:paraId="3C0CDB2D">
      <w:pPr>
        <w:rPr>
          <w:rFonts w:hint="default" w:cs="Times New Roman" w:asciiTheme="minorAscii" w:hAnsiTheme="minorAscii"/>
          <w:sz w:val="22"/>
          <w:szCs w:val="22"/>
        </w:rPr>
      </w:pPr>
    </w:p>
    <w:p w14:paraId="28EFE320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10: Risks &amp; Mitigation</w:t>
      </w:r>
    </w:p>
    <w:p w14:paraId="3A5EB174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Connectivity issues, cultural resistance, tech maintenance</w:t>
      </w:r>
    </w:p>
    <w:p w14:paraId="0ECD1B07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Mitigation plans (local tech support, community liaisons, adaptable tech)</w:t>
      </w:r>
    </w:p>
    <w:p w14:paraId="79DBE94C">
      <w:pPr>
        <w:rPr>
          <w:rFonts w:hint="default" w:cs="Times New Roman" w:asciiTheme="minorAscii" w:hAnsiTheme="minorAscii"/>
          <w:sz w:val="22"/>
          <w:szCs w:val="22"/>
        </w:rPr>
      </w:pPr>
    </w:p>
    <w:p w14:paraId="18281C36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11: Expected Impact</w:t>
      </w:r>
    </w:p>
    <w:p w14:paraId="64D7C2AC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Short-term: digital literacy, school reintegration</w:t>
      </w:r>
    </w:p>
    <w:p w14:paraId="7305DF57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Long-term: educational equity, community empowerment</w:t>
      </w:r>
    </w:p>
    <w:p w14:paraId="1BE6B159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Quotes or testimonials (real or projected)</w:t>
      </w:r>
    </w:p>
    <w:p w14:paraId="515D83A0">
      <w:pPr>
        <w:rPr>
          <w:rFonts w:hint="default" w:cs="Times New Roman" w:asciiTheme="minorAscii" w:hAnsiTheme="minorAscii"/>
          <w:sz w:val="22"/>
          <w:szCs w:val="22"/>
        </w:rPr>
      </w:pPr>
    </w:p>
    <w:p w14:paraId="49F53573">
      <w:pPr>
        <w:ind w:firstLine="110" w:firstLineChars="50"/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Slide 12 :  What has been achieved so far (  photos </w:t>
      </w:r>
    </w:p>
    <w:p w14:paraId="49FCD404">
      <w:pPr>
        <w:rPr>
          <w:rFonts w:hint="default" w:cs="Times New Roman" w:asciiTheme="minorAscii" w:hAnsiTheme="minorAscii"/>
          <w:sz w:val="22"/>
          <w:szCs w:val="22"/>
        </w:rPr>
      </w:pPr>
    </w:p>
    <w:p w14:paraId="51A1F15A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Slide 1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>3</w:t>
      </w:r>
      <w:r>
        <w:rPr>
          <w:rFonts w:hint="default" w:cs="Times New Roman" w:asciiTheme="minorAscii" w:hAnsiTheme="minorAscii"/>
          <w:sz w:val="22"/>
          <w:szCs w:val="22"/>
        </w:rPr>
        <w:t>: Call to Action</w:t>
      </w:r>
    </w:p>
    <w:p w14:paraId="6869019D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- Specific ask to stakeholders (partnership, advocacy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>, funding any other support</w:t>
      </w:r>
      <w:r>
        <w:rPr>
          <w:rFonts w:hint="default" w:cs="Times New Roman" w:asciiTheme="minorAscii" w:hAnsiTheme="minorAscii"/>
          <w:sz w:val="22"/>
          <w:szCs w:val="22"/>
        </w:rPr>
        <w:t>)</w:t>
      </w:r>
    </w:p>
    <w:p w14:paraId="3CF153C2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</w:rPr>
        <w:t>- Contact information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( KU- Bwire; Daadab)</w:t>
      </w:r>
    </w:p>
    <w:p w14:paraId="2395003E">
      <w:pPr>
        <w:rPr>
          <w:rFonts w:hint="default" w:asciiTheme="minorAscii" w:hAnsiTheme="minorAscii"/>
          <w:sz w:val="22"/>
          <w:szCs w:val="22"/>
        </w:rPr>
      </w:pPr>
    </w:p>
    <w:p w14:paraId="32802C5E">
      <w:pPr>
        <w:rPr>
          <w:rFonts w:hint="default" w:asciiTheme="minorAscii" w:hAnsiTheme="minorAscii"/>
          <w:sz w:val="22"/>
          <w:szCs w:val="22"/>
        </w:rPr>
      </w:pPr>
    </w:p>
    <w:p w14:paraId="76789E3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Thank you message and next steps</w:t>
      </w:r>
    </w:p>
    <w:p w14:paraId="074430C9">
      <w:pPr>
        <w:rPr>
          <w:rFonts w:hint="default" w:asciiTheme="minorAscii" w:hAnsiTheme="minorAscii"/>
          <w:sz w:val="22"/>
          <w:szCs w:val="22"/>
        </w:rPr>
      </w:pPr>
    </w:p>
    <w:p w14:paraId="02D78DA6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______________________________________________________________________________________________________________________________________________________________________</w:t>
      </w:r>
    </w:p>
    <w:p w14:paraId="268EC4F9">
      <w:pPr>
        <w:rPr>
          <w:rFonts w:hint="default" w:asciiTheme="minorAscii" w:hAnsiTheme="minorAscii"/>
          <w:sz w:val="22"/>
          <w:szCs w:val="22"/>
        </w:rPr>
      </w:pPr>
    </w:p>
    <w:p w14:paraId="614BB3EB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ADDED NOTES FOR THE SLIDES</w:t>
      </w:r>
    </w:p>
    <w:p w14:paraId="6D1BA05E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1: Title Slide</w:t>
      </w:r>
    </w:p>
    <w:p w14:paraId="041C9FC1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Project Title: "Innovative Inclusive Digital Education for Migrant Communities"</w:t>
      </w:r>
    </w:p>
    <w:p w14:paraId="291A7DC4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Tagline: Empowering Learning Beyond Borders</w:t>
      </w:r>
    </w:p>
    <w:p w14:paraId="58E06582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Presented by:  Dr Mwangi Teacher Training Specialist</w:t>
      </w:r>
    </w:p>
    <w:p w14:paraId="05F93B6A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Organization:  Kenyatta University IIDEMIC Project</w:t>
      </w:r>
    </w:p>
    <w:p w14:paraId="7F83C069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 Date: June 2025</w:t>
      </w:r>
    </w:p>
    <w:p w14:paraId="3AF78D03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258381F4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2: The Challenge</w:t>
      </w:r>
    </w:p>
    <w:p w14:paraId="48F8E9A1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Over 70 million forcibly displaced people globally; many lack consistent access to formal education</w:t>
      </w:r>
    </w:p>
    <w:p w14:paraId="5F75A723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Migrant learners face language barriers, disrupted schooling, and limited digital resources</w:t>
      </w:r>
    </w:p>
    <w:p w14:paraId="2CC16963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Digital divide exacerbates exclusion and educational inequities</w:t>
      </w:r>
    </w:p>
    <w:p w14:paraId="28C3EEDB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020D628B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3: Project Vision</w:t>
      </w:r>
    </w:p>
    <w:p w14:paraId="000D98C8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To ensure all migrant learners have access to inclusive, quality digital education</w:t>
      </w:r>
    </w:p>
    <w:p w14:paraId="63C82BDE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Education that transcends borders and is responsive to learners' cultural and contextual needs</w:t>
      </w:r>
    </w:p>
    <w:p w14:paraId="36843376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Aligns with SDG 4: Quality Education and digital equity frameworks  Include necessary policies and framework)</w:t>
      </w:r>
    </w:p>
    <w:p w14:paraId="1D01430A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5E30F836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4: Objectives</w:t>
      </w:r>
    </w:p>
    <w:p w14:paraId="6F8B16C6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Increase access to quality, flexible, and relevant education for migrant learners</w:t>
      </w:r>
    </w:p>
    <w:p w14:paraId="4D7BFCEB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Provide inclusive, culturally responsive digital learning solutions</w:t>
      </w:r>
    </w:p>
    <w:p w14:paraId="333D5AA5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Strengthen teacher capacity through digital pedagogies and mentoring</w:t>
      </w:r>
    </w:p>
    <w:p w14:paraId="1609B08F">
      <w:pPr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Include all objectives</w:t>
      </w:r>
    </w:p>
    <w:p w14:paraId="071B2760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19B14D09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5: Target Population</w:t>
      </w:r>
    </w:p>
    <w:p w14:paraId="68036E63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Primary and secondary school-age children in migrant, refugee, and internally displaced communities</w:t>
      </w:r>
    </w:p>
    <w:p w14:paraId="43783F94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Focus regions: East Africa (Kenya,  Somalia),  Dadaab refugee camp and related communities</w:t>
      </w:r>
    </w:p>
    <w:p w14:paraId="5B6CD82A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Special emphasis on girls, learners with disabilities, and non-native language speakers</w:t>
      </w:r>
    </w:p>
    <w:p w14:paraId="2A4F12FF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1F6B3EE4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6: Innovative Approach  ( 10 modules)</w:t>
      </w:r>
    </w:p>
    <w:p w14:paraId="0299A1FE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Mobile-first and offline-capable e-learning platform</w:t>
      </w:r>
    </w:p>
    <w:p w14:paraId="1A93D9B6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Multilingual content delivery with audio, video, and gamified modules</w:t>
      </w:r>
    </w:p>
    <w:p w14:paraId="2A65F628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Community co-designed learning resources for cultural relevance</w:t>
      </w:r>
    </w:p>
    <w:p w14:paraId="31795D3F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Assistive features for differently abled learners (e.g., screen readers, captions)</w:t>
      </w:r>
    </w:p>
    <w:p w14:paraId="3D8179C6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10BFBC12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7: Implementation Roadmap</w:t>
      </w:r>
    </w:p>
    <w:p w14:paraId="249C66BC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Phase 1 (Pilot): Needs assessment, co-design with local educators (Q3 2025)</w:t>
      </w:r>
    </w:p>
    <w:p w14:paraId="6CE8EE8C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Phase 2 (Rollout): Content deployment and training of facilitators (Q1 2026)</w:t>
      </w:r>
    </w:p>
    <w:p w14:paraId="6DC1E405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Phase 3 (Scale-up): Monitoring, refinement, and regional replication (2026–2027)</w:t>
      </w:r>
    </w:p>
    <w:p w14:paraId="621DD6A2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Partners: Local ministries, NGOs, education tech providers</w:t>
      </w:r>
    </w:p>
    <w:p w14:paraId="70263F71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1F417B79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8: Monitoring &amp; Evaluation</w:t>
      </w:r>
    </w:p>
    <w:p w14:paraId="0B5D2AAA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Key indicators: Enrollment, engagement, learning gains, teacher satisfaction</w:t>
      </w:r>
    </w:p>
    <w:p w14:paraId="683F260A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Tools: Digital learning analytics, qualitative learner feedback, field observations</w:t>
      </w:r>
    </w:p>
    <w:p w14:paraId="0C337D39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Regular reviews with community and education stakeholders</w:t>
      </w:r>
    </w:p>
    <w:p w14:paraId="017C2C82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78DEA92A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9: Budget Overview</w:t>
      </w:r>
    </w:p>
    <w:p w14:paraId="09696BC8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Total Project Budget: Euro 500,000</w:t>
      </w:r>
    </w:p>
    <w:p w14:paraId="4F2CA7B2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Breakdown: 35% content development, 30% tech platform, 20% training, 15% M&amp;E</w:t>
      </w:r>
    </w:p>
    <w:p w14:paraId="0BC674D1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Funding secured: Euro 200,000 | Funding gap: Euro 300,000</w:t>
      </w:r>
    </w:p>
    <w:p w14:paraId="7A665953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Long-term goal: Scalable, self-sustaining model through public-private partnerships</w:t>
      </w:r>
    </w:p>
    <w:p w14:paraId="7AAEC6D9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3E6EB6FC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10: Risks &amp; Mitigation</w:t>
      </w:r>
    </w:p>
    <w:p w14:paraId="65B43B1D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Connectivity gaps → Offline-first tech, solar charging solutions</w:t>
      </w:r>
    </w:p>
    <w:p w14:paraId="5079B3EF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Cultural mismatch → Co-creation of content with local educators</w:t>
      </w:r>
    </w:p>
    <w:p w14:paraId="57FBB63E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- Teacher digital literacy → Phased training, mentoring, and user-friendly tools </w:t>
      </w:r>
    </w:p>
    <w:p w14:paraId="62661DE5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Gadgets given and how they will be manged</w:t>
      </w:r>
    </w:p>
    <w:p w14:paraId="47EC07DE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52662C44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11: Expected Impact</w:t>
      </w:r>
    </w:p>
    <w:p w14:paraId="3EAC7465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Reach: 10,000+ learners and 500 teachers in Phase 1</w:t>
      </w:r>
    </w:p>
    <w:p w14:paraId="1D6908E6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Outcomes: Improved digital literacy, learner retention, teacher capacity</w:t>
      </w:r>
    </w:p>
    <w:p w14:paraId="48CFFD3E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Long-term: Educational reintegration, reduced inequities, empowered communities</w:t>
      </w:r>
    </w:p>
    <w:p w14:paraId="6503F447">
      <w:pPr>
        <w:rPr>
          <w:rFonts w:hint="default" w:asciiTheme="minorAscii" w:hAnsiTheme="minorAscii"/>
          <w:sz w:val="22"/>
          <w:szCs w:val="22"/>
          <w:lang w:val="en-US"/>
        </w:rPr>
      </w:pPr>
    </w:p>
    <w:p w14:paraId="1001A8EA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Slide 12: Call to Action</w:t>
      </w:r>
    </w:p>
    <w:p w14:paraId="76C7094D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Join us in bridging the digital divide for displaced learners</w:t>
      </w:r>
    </w:p>
    <w:p w14:paraId="5D62A827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Partner with us through funding, policy support, or tech collaboration</w:t>
      </w:r>
    </w:p>
    <w:p w14:paraId="0534B503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Contact: IIDEMIC Project Lead Bwire, Dadaab     [Email] | [Phone] | [Website URL]</w:t>
      </w:r>
    </w:p>
    <w:p w14:paraId="5A622528"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- Thank you – Together, we can transform learning beyond border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28D8B1"/>
    <w:multiLevelType w:val="singleLevel"/>
    <w:tmpl w:val="9E28D8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680C194"/>
    <w:multiLevelType w:val="singleLevel"/>
    <w:tmpl w:val="C680C19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B4BEF"/>
    <w:rsid w:val="0BDB4BEF"/>
    <w:rsid w:val="6131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2025-06-02T15:25:00Z</dcterms:created>
  <dc:creator>MARGUERITE MIHESO</dc:creator>
  <cp:lastModifiedBy>MARGUERITE MIHESO</cp:lastModifiedBy>
  <dcterms:modified xsi:type="dcterms:W3CDTF">2025-06-02T15:50:50Z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623984975B6C4EEAA69458A8568A9B1D_11</vt:lpwstr>
  </property>
</Properties>
</file>